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E6C2" w14:textId="4D131047" w:rsidR="00685E20" w:rsidRPr="00F741DE" w:rsidRDefault="00685E20" w:rsidP="00F741D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 w:rsidRPr="00F741DE">
        <w:rPr>
          <w:rStyle w:val="Strong"/>
          <w:rFonts w:ascii="Arial" w:hAnsi="Arial" w:cs="Arial"/>
          <w:noProof/>
        </w:rPr>
        <w:drawing>
          <wp:inline distT="0" distB="0" distL="0" distR="0" wp14:anchorId="1C345DA6" wp14:editId="5CEC4FBC">
            <wp:extent cx="1944936" cy="604244"/>
            <wp:effectExtent l="0" t="0" r="0" b="5715"/>
            <wp:docPr id="1" name="Picture 1" descr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n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92" cy="6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D1067" w14:textId="77777777" w:rsidR="00020228" w:rsidRDefault="00020228" w:rsidP="00F741D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</w:p>
    <w:p w14:paraId="08E5A6CC" w14:textId="5DD4A8D0" w:rsidR="00685E20" w:rsidRPr="00A35612" w:rsidRDefault="00685E20" w:rsidP="0002022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i/>
          <w:iCs/>
          <w:sz w:val="26"/>
          <w:szCs w:val="26"/>
        </w:rPr>
      </w:pPr>
      <w:r w:rsidRPr="00A35612">
        <w:rPr>
          <w:rStyle w:val="Strong"/>
          <w:rFonts w:ascii="Arial" w:hAnsi="Arial" w:cs="Arial"/>
          <w:i/>
          <w:iCs/>
          <w:sz w:val="26"/>
          <w:szCs w:val="26"/>
        </w:rPr>
        <w:t>Confidential</w:t>
      </w:r>
    </w:p>
    <w:p w14:paraId="05D55D4B" w14:textId="6674A41C" w:rsidR="00EA7D0B" w:rsidRPr="00020228" w:rsidRDefault="00685E20" w:rsidP="00020228">
      <w:pPr>
        <w:pStyle w:val="NormalWeb"/>
        <w:spacing w:before="0" w:beforeAutospacing="0" w:after="0" w:afterAutospacing="0"/>
        <w:rPr>
          <w:rStyle w:val="Strong"/>
          <w:rFonts w:ascii="Arial Black" w:hAnsi="Arial Black" w:cs="Arial"/>
          <w:b w:val="0"/>
          <w:bCs w:val="0"/>
          <w:sz w:val="26"/>
          <w:szCs w:val="26"/>
        </w:rPr>
      </w:pPr>
      <w:r w:rsidRPr="005C5E8A">
        <w:rPr>
          <w:rStyle w:val="Strong"/>
          <w:rFonts w:ascii="Arial Black" w:hAnsi="Arial Black" w:cs="Arial"/>
          <w:b w:val="0"/>
          <w:bCs w:val="0"/>
          <w:sz w:val="28"/>
          <w:szCs w:val="28"/>
        </w:rPr>
        <w:t>Student</w:t>
      </w:r>
      <w:r w:rsidRPr="00020228">
        <w:rPr>
          <w:rStyle w:val="Strong"/>
          <w:rFonts w:ascii="Arial Black" w:hAnsi="Arial Black" w:cs="Arial"/>
          <w:b w:val="0"/>
          <w:bCs w:val="0"/>
          <w:sz w:val="26"/>
          <w:szCs w:val="26"/>
        </w:rPr>
        <w:t xml:space="preserve"> Appeal of Chair’s Decision </w:t>
      </w:r>
      <w:r w:rsidR="00020228">
        <w:rPr>
          <w:rStyle w:val="Strong"/>
          <w:rFonts w:ascii="Arial Black" w:hAnsi="Arial Black" w:cs="Arial"/>
          <w:b w:val="0"/>
          <w:bCs w:val="0"/>
          <w:sz w:val="26"/>
          <w:szCs w:val="26"/>
        </w:rPr>
        <w:t>U</w:t>
      </w:r>
      <w:r w:rsidRPr="00020228">
        <w:rPr>
          <w:rStyle w:val="Strong"/>
          <w:rFonts w:ascii="Arial Black" w:hAnsi="Arial Black" w:cs="Arial"/>
          <w:b w:val="0"/>
          <w:bCs w:val="0"/>
          <w:sz w:val="26"/>
          <w:szCs w:val="26"/>
        </w:rPr>
        <w:t>nder Academic Integrity Policy</w:t>
      </w:r>
    </w:p>
    <w:p w14:paraId="7BFF4C18" w14:textId="4F3EE90F" w:rsidR="00685E20" w:rsidRPr="00F741DE" w:rsidRDefault="00685E20" w:rsidP="00F741D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13D0EA83" w14:textId="00A4DB3E" w:rsidR="00685E20" w:rsidRDefault="00D922D2" w:rsidP="00F741D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741DE">
        <w:rPr>
          <w:rFonts w:ascii="Arial" w:hAnsi="Arial" w:cs="Arial"/>
        </w:rPr>
        <w:t xml:space="preserve">Per the </w:t>
      </w:r>
      <w:hyperlink r:id="rId9" w:history="1">
        <w:r w:rsidRPr="00F741DE">
          <w:rPr>
            <w:rStyle w:val="Hyperlink"/>
            <w:rFonts w:ascii="Arial" w:hAnsi="Arial" w:cs="Arial"/>
          </w:rPr>
          <w:t>Academic Integrity Policy</w:t>
        </w:r>
      </w:hyperlink>
      <w:r w:rsidRPr="00F741DE">
        <w:rPr>
          <w:rFonts w:ascii="Arial" w:hAnsi="Arial" w:cs="Arial"/>
        </w:rPr>
        <w:t xml:space="preserve"> (3.10), t</w:t>
      </w:r>
      <w:r w:rsidR="00EA7D0B" w:rsidRPr="00F741DE">
        <w:rPr>
          <w:rFonts w:ascii="Arial" w:hAnsi="Arial" w:cs="Arial"/>
        </w:rPr>
        <w:t xml:space="preserve">he student may appeal a decision by the Chair </w:t>
      </w:r>
      <w:r w:rsidR="00272010" w:rsidRPr="00F741DE">
        <w:rPr>
          <w:rFonts w:ascii="Arial" w:hAnsi="Arial" w:cs="Arial"/>
        </w:rPr>
        <w:t xml:space="preserve">at </w:t>
      </w:r>
      <w:hyperlink r:id="rId10" w:history="1">
        <w:r w:rsidR="00272010" w:rsidRPr="00020228">
          <w:rPr>
            <w:rStyle w:val="Hyperlink"/>
            <w:rFonts w:ascii="Arial" w:hAnsi="Arial" w:cs="Arial"/>
            <w:u w:val="single"/>
          </w:rPr>
          <w:t>academicintegrity@trentu.ca</w:t>
        </w:r>
      </w:hyperlink>
      <w:r w:rsidR="00272010" w:rsidRPr="00F741DE">
        <w:rPr>
          <w:rStyle w:val="Hyperlink"/>
          <w:rFonts w:ascii="Arial" w:hAnsi="Arial" w:cs="Arial"/>
        </w:rPr>
        <w:t xml:space="preserve"> </w:t>
      </w:r>
      <w:r w:rsidR="00EA7D0B" w:rsidRPr="00F741DE">
        <w:rPr>
          <w:rFonts w:ascii="Arial" w:hAnsi="Arial" w:cs="Arial"/>
        </w:rPr>
        <w:t>within two weeks of receivin</w:t>
      </w:r>
      <w:r w:rsidR="00272010" w:rsidRPr="00F741DE">
        <w:rPr>
          <w:rFonts w:ascii="Arial" w:hAnsi="Arial" w:cs="Arial"/>
        </w:rPr>
        <w:t>g the Academic Dishonesty Chair Report.</w:t>
      </w:r>
      <w:r w:rsidR="00474D8E" w:rsidRPr="00F741DE">
        <w:rPr>
          <w:rFonts w:ascii="Arial" w:hAnsi="Arial" w:cs="Arial"/>
        </w:rPr>
        <w:t xml:space="preserve"> </w:t>
      </w:r>
      <w:r w:rsidR="00EA7D0B" w:rsidRPr="00F741DE">
        <w:rPr>
          <w:rFonts w:ascii="Arial" w:hAnsi="Arial" w:cs="Arial"/>
        </w:rPr>
        <w:t>The Dean will normally respond to the appeal within two weeks.</w:t>
      </w:r>
      <w:r w:rsidR="00E405D3" w:rsidRPr="00F741DE">
        <w:rPr>
          <w:rFonts w:ascii="Arial" w:hAnsi="Arial" w:cs="Arial"/>
        </w:rPr>
        <w:t xml:space="preserve"> </w:t>
      </w:r>
    </w:p>
    <w:p w14:paraId="4F7B9C36" w14:textId="77777777" w:rsidR="00F741DE" w:rsidRPr="00F741DE" w:rsidRDefault="00F741DE" w:rsidP="00F741D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Style w:val="TableGrid"/>
        <w:tblW w:w="9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ourse and Student Information"/>
      </w:tblPr>
      <w:tblGrid>
        <w:gridCol w:w="3505"/>
        <w:gridCol w:w="5845"/>
      </w:tblGrid>
      <w:tr w:rsidR="00EA7D0B" w:rsidRPr="00F741DE" w14:paraId="272835BB" w14:textId="77777777" w:rsidTr="00015F9A">
        <w:tc>
          <w:tcPr>
            <w:tcW w:w="35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2BDBB3" w14:textId="77777777" w:rsidR="00EA7D0B" w:rsidRPr="00F741DE" w:rsidRDefault="00EA7D0B" w:rsidP="00F7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F741DE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6A06" w14:textId="77777777" w:rsidR="00EA7D0B" w:rsidRPr="00020228" w:rsidRDefault="00EA7D0B" w:rsidP="00F741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2022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A7D0B" w:rsidRPr="00F741DE" w14:paraId="16C60C72" w14:textId="77777777" w:rsidTr="00015F9A">
        <w:tc>
          <w:tcPr>
            <w:tcW w:w="35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A220B2" w14:textId="77777777" w:rsidR="00EA7D0B" w:rsidRPr="00F741DE" w:rsidRDefault="00EA7D0B" w:rsidP="00F7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F741DE">
              <w:rPr>
                <w:rFonts w:ascii="Arial" w:hAnsi="Arial" w:cs="Arial"/>
                <w:b/>
              </w:rPr>
              <w:t>Student ID Number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3DBC" w14:textId="77777777" w:rsidR="00EA7D0B" w:rsidRPr="00020228" w:rsidRDefault="00EA7D0B" w:rsidP="00F741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2022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A7D0B" w:rsidRPr="00F741DE" w14:paraId="2725E9B4" w14:textId="77777777" w:rsidTr="00015F9A">
        <w:tc>
          <w:tcPr>
            <w:tcW w:w="35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D83F44" w14:textId="77777777" w:rsidR="00EA7D0B" w:rsidRPr="00F741DE" w:rsidRDefault="00EA7D0B" w:rsidP="00F7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F741DE">
              <w:rPr>
                <w:rFonts w:ascii="Arial" w:hAnsi="Arial" w:cs="Arial"/>
                <w:b/>
              </w:rPr>
              <w:t>Course Code and Title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F9FA" w14:textId="77777777" w:rsidR="00EA7D0B" w:rsidRPr="00020228" w:rsidRDefault="00EA7D0B" w:rsidP="00F741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2022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A7D0B" w:rsidRPr="00F741DE" w14:paraId="2503D195" w14:textId="77777777" w:rsidTr="00015F9A">
        <w:tc>
          <w:tcPr>
            <w:tcW w:w="35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8357DC" w14:textId="0C545D4F" w:rsidR="00EA7D0B" w:rsidRPr="00F741DE" w:rsidRDefault="00EA7D0B" w:rsidP="00F7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F741DE">
              <w:rPr>
                <w:rFonts w:ascii="Arial" w:hAnsi="Arial" w:cs="Arial"/>
                <w:b/>
              </w:rPr>
              <w:t xml:space="preserve">Course Term </w:t>
            </w:r>
            <w:r w:rsidR="00474D8E" w:rsidRPr="00F741DE">
              <w:rPr>
                <w:rFonts w:ascii="Arial" w:hAnsi="Arial" w:cs="Arial"/>
              </w:rPr>
              <w:t>(e.g., Fall 20</w:t>
            </w:r>
            <w:r w:rsidR="003D65DE" w:rsidRPr="00F741DE">
              <w:rPr>
                <w:rFonts w:ascii="Arial" w:hAnsi="Arial" w:cs="Arial"/>
              </w:rPr>
              <w:t>21</w:t>
            </w:r>
            <w:r w:rsidRPr="00F741DE">
              <w:rPr>
                <w:rFonts w:ascii="Arial" w:hAnsi="Arial" w:cs="Arial"/>
              </w:rPr>
              <w:t>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78F9" w14:textId="77777777" w:rsidR="00EA7D0B" w:rsidRPr="00020228" w:rsidRDefault="00EA7D0B" w:rsidP="00F741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2022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B477E" w:rsidRPr="00F741DE" w14:paraId="42C5BA57" w14:textId="77777777" w:rsidTr="00015F9A">
        <w:tc>
          <w:tcPr>
            <w:tcW w:w="35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8C14FA" w14:textId="77777777" w:rsidR="004B477E" w:rsidRPr="00F741DE" w:rsidRDefault="004B477E" w:rsidP="00F7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F741DE">
              <w:rPr>
                <w:rFonts w:ascii="Arial" w:hAnsi="Arial" w:cs="Arial"/>
                <w:b/>
              </w:rPr>
              <w:t>Date appeal submitted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781C" w14:textId="77777777" w:rsidR="004B477E" w:rsidRPr="00020228" w:rsidRDefault="00782147" w:rsidP="00F741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2022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68A724C" w14:textId="77777777" w:rsidR="00EA7D0B" w:rsidRPr="00F741DE" w:rsidRDefault="00EA7D0B" w:rsidP="00F741D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epartment Information"/>
        <w:tblDescription w:val="Department, Chair, date submitted, curriculum committee evaluation"/>
      </w:tblPr>
      <w:tblGrid>
        <w:gridCol w:w="9360"/>
      </w:tblGrid>
      <w:tr w:rsidR="00EA7D0B" w:rsidRPr="00F741DE" w14:paraId="23C08DFA" w14:textId="77777777" w:rsidTr="00347B0F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1FCFBEAC" w14:textId="63169082" w:rsidR="00767FB3" w:rsidRPr="00F741DE" w:rsidRDefault="005B7E45" w:rsidP="00F741DE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Arial" w:hAnsi="Arial" w:cs="Arial"/>
                <w:b/>
              </w:rPr>
            </w:pPr>
            <w:r w:rsidRPr="00F741DE">
              <w:rPr>
                <w:rFonts w:ascii="Arial" w:hAnsi="Arial" w:cs="Arial"/>
                <w:b/>
              </w:rPr>
              <w:t>State the decision that you are appealing</w:t>
            </w:r>
          </w:p>
          <w:p w14:paraId="784FAD84" w14:textId="2937BC0D" w:rsidR="00685E20" w:rsidRPr="00020228" w:rsidRDefault="00767FB3" w:rsidP="00020228">
            <w:pPr>
              <w:ind w:left="247"/>
              <w:rPr>
                <w:rFonts w:ascii="Arial" w:hAnsi="Arial" w:cs="Arial"/>
                <w:szCs w:val="24"/>
              </w:rPr>
            </w:pPr>
            <w:r w:rsidRPr="00F741DE">
              <w:rPr>
                <w:rFonts w:ascii="Arial" w:hAnsi="Arial" w:cs="Arial"/>
                <w:szCs w:val="24"/>
              </w:rPr>
              <w:t xml:space="preserve">You may appeal the </w:t>
            </w:r>
            <w:r w:rsidR="00372EF0" w:rsidRPr="00F741DE">
              <w:rPr>
                <w:rFonts w:ascii="Arial" w:hAnsi="Arial" w:cs="Arial"/>
                <w:szCs w:val="24"/>
              </w:rPr>
              <w:t xml:space="preserve">Chair’s </w:t>
            </w:r>
            <w:r w:rsidR="005B7E45" w:rsidRPr="00F741DE">
              <w:rPr>
                <w:rFonts w:ascii="Arial" w:hAnsi="Arial" w:cs="Arial"/>
                <w:szCs w:val="24"/>
              </w:rPr>
              <w:t xml:space="preserve">finding </w:t>
            </w:r>
            <w:r w:rsidR="0074626A" w:rsidRPr="00F741DE">
              <w:rPr>
                <w:rFonts w:ascii="Arial" w:hAnsi="Arial" w:cs="Arial"/>
                <w:szCs w:val="24"/>
              </w:rPr>
              <w:t xml:space="preserve">that </w:t>
            </w:r>
            <w:r w:rsidR="005B7E45" w:rsidRPr="00F741DE">
              <w:rPr>
                <w:rFonts w:ascii="Arial" w:hAnsi="Arial" w:cs="Arial"/>
                <w:szCs w:val="24"/>
              </w:rPr>
              <w:t>academic dishonesty</w:t>
            </w:r>
            <w:r w:rsidR="0074626A" w:rsidRPr="00F741DE">
              <w:rPr>
                <w:rFonts w:ascii="Arial" w:hAnsi="Arial" w:cs="Arial"/>
                <w:szCs w:val="24"/>
              </w:rPr>
              <w:t xml:space="preserve"> occurred</w:t>
            </w:r>
            <w:r w:rsidR="005B7E45" w:rsidRPr="00F741DE">
              <w:rPr>
                <w:rFonts w:ascii="Arial" w:hAnsi="Arial" w:cs="Arial"/>
                <w:szCs w:val="24"/>
              </w:rPr>
              <w:t>, the penalty, or both the finding and the penalty</w:t>
            </w:r>
            <w:r w:rsidRPr="00F741DE">
              <w:rPr>
                <w:rFonts w:ascii="Arial" w:hAnsi="Arial" w:cs="Arial"/>
                <w:szCs w:val="24"/>
              </w:rPr>
              <w:t>.</w:t>
            </w:r>
          </w:p>
        </w:tc>
      </w:tr>
      <w:tr w:rsidR="00EA7D0B" w:rsidRPr="00F741DE" w14:paraId="5CC5D75D" w14:textId="77777777" w:rsidTr="00015F9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0CA5" w14:textId="651521AB" w:rsidR="00685E20" w:rsidRPr="00020228" w:rsidRDefault="00685E20" w:rsidP="00F741DE">
            <w:pPr>
              <w:rPr>
                <w:rFonts w:asciiTheme="minorHAnsi" w:hAnsiTheme="minorHAnsi" w:cstheme="minorHAnsi"/>
                <w:szCs w:val="24"/>
              </w:rPr>
            </w:pPr>
          </w:p>
          <w:p w14:paraId="5D7E9924" w14:textId="77777777" w:rsidR="00D623D7" w:rsidRPr="00020228" w:rsidRDefault="00D623D7" w:rsidP="00F741D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67189" w:rsidRPr="00F741DE" w14:paraId="148DF1BC" w14:textId="77777777" w:rsidTr="00047A22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2BCB8" w14:textId="57D4491C" w:rsidR="00767189" w:rsidRPr="00F741DE" w:rsidRDefault="00767189" w:rsidP="00F741DE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Arial" w:hAnsi="Arial" w:cs="Arial"/>
                <w:b/>
              </w:rPr>
            </w:pPr>
            <w:r w:rsidRPr="00F741DE">
              <w:rPr>
                <w:rFonts w:ascii="Arial" w:hAnsi="Arial" w:cs="Arial"/>
                <w:b/>
              </w:rPr>
              <w:t>State the remedy you are requesting</w:t>
            </w:r>
          </w:p>
          <w:p w14:paraId="7E0EB04A" w14:textId="050FEA20" w:rsidR="00685E20" w:rsidRPr="00020228" w:rsidRDefault="0074626A" w:rsidP="00020228">
            <w:pPr>
              <w:ind w:left="247"/>
              <w:rPr>
                <w:rFonts w:ascii="Arial" w:hAnsi="Arial" w:cs="Arial"/>
                <w:szCs w:val="24"/>
              </w:rPr>
            </w:pPr>
            <w:r w:rsidRPr="00F741DE">
              <w:rPr>
                <w:rFonts w:ascii="Arial" w:hAnsi="Arial" w:cs="Arial"/>
                <w:szCs w:val="24"/>
              </w:rPr>
              <w:t xml:space="preserve">You may request that </w:t>
            </w:r>
            <w:r w:rsidR="003C2F06" w:rsidRPr="00F741DE">
              <w:rPr>
                <w:rFonts w:ascii="Arial" w:hAnsi="Arial" w:cs="Arial"/>
                <w:szCs w:val="24"/>
              </w:rPr>
              <w:t>the Chair’s finding of academic dishonesty be overturned</w:t>
            </w:r>
            <w:r w:rsidRPr="00F741DE">
              <w:rPr>
                <w:rFonts w:ascii="Arial" w:hAnsi="Arial" w:cs="Arial"/>
                <w:szCs w:val="24"/>
              </w:rPr>
              <w:t xml:space="preserve"> </w:t>
            </w:r>
            <w:r w:rsidR="00E73ABA" w:rsidRPr="00F741DE">
              <w:rPr>
                <w:rFonts w:ascii="Arial" w:hAnsi="Arial" w:cs="Arial"/>
                <w:szCs w:val="24"/>
              </w:rPr>
              <w:t>and/</w:t>
            </w:r>
            <w:r w:rsidRPr="00F741DE">
              <w:rPr>
                <w:rFonts w:ascii="Arial" w:hAnsi="Arial" w:cs="Arial"/>
                <w:szCs w:val="24"/>
              </w:rPr>
              <w:t xml:space="preserve">or that </w:t>
            </w:r>
            <w:r w:rsidR="003C2F06" w:rsidRPr="00F741DE">
              <w:rPr>
                <w:rFonts w:ascii="Arial" w:hAnsi="Arial" w:cs="Arial"/>
                <w:szCs w:val="24"/>
              </w:rPr>
              <w:t xml:space="preserve">the penalty </w:t>
            </w:r>
            <w:r w:rsidRPr="00F741DE">
              <w:rPr>
                <w:rFonts w:ascii="Arial" w:hAnsi="Arial" w:cs="Arial"/>
                <w:szCs w:val="24"/>
              </w:rPr>
              <w:t xml:space="preserve">levied by the Chair </w:t>
            </w:r>
            <w:r w:rsidR="003C2F06" w:rsidRPr="00F741DE">
              <w:rPr>
                <w:rFonts w:ascii="Arial" w:hAnsi="Arial" w:cs="Arial"/>
                <w:szCs w:val="24"/>
              </w:rPr>
              <w:t xml:space="preserve">be </w:t>
            </w:r>
            <w:r w:rsidRPr="00F741DE">
              <w:rPr>
                <w:rFonts w:ascii="Arial" w:hAnsi="Arial" w:cs="Arial"/>
                <w:szCs w:val="24"/>
              </w:rPr>
              <w:t>altered.</w:t>
            </w:r>
          </w:p>
        </w:tc>
      </w:tr>
      <w:tr w:rsidR="00767189" w:rsidRPr="00020228" w14:paraId="42361906" w14:textId="77777777" w:rsidTr="00047A2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EED" w14:textId="44B685CC" w:rsidR="00685E20" w:rsidRPr="00020228" w:rsidRDefault="00685E20" w:rsidP="00F741DE">
            <w:pPr>
              <w:rPr>
                <w:rFonts w:asciiTheme="minorHAnsi" w:hAnsiTheme="minorHAnsi" w:cstheme="minorHAnsi"/>
                <w:szCs w:val="24"/>
              </w:rPr>
            </w:pPr>
          </w:p>
          <w:p w14:paraId="479F380D" w14:textId="73587186" w:rsidR="00685E20" w:rsidRPr="00020228" w:rsidRDefault="00685E20" w:rsidP="00F741D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A7D0B" w:rsidRPr="00F741DE" w14:paraId="7A016084" w14:textId="77777777" w:rsidTr="00E24B25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3EA18" w14:textId="12D67FC4" w:rsidR="00EA7D0B" w:rsidRPr="00F741DE" w:rsidRDefault="00272010" w:rsidP="00F741DE">
            <w:pPr>
              <w:pStyle w:val="ListParagraph"/>
              <w:numPr>
                <w:ilvl w:val="0"/>
                <w:numId w:val="12"/>
              </w:numPr>
              <w:ind w:left="247"/>
              <w:rPr>
                <w:rFonts w:ascii="Arial" w:hAnsi="Arial" w:cs="Arial"/>
                <w:b/>
              </w:rPr>
            </w:pPr>
            <w:r w:rsidRPr="00F741DE">
              <w:rPr>
                <w:rFonts w:ascii="Arial" w:hAnsi="Arial" w:cs="Arial"/>
                <w:b/>
              </w:rPr>
              <w:t>St</w:t>
            </w:r>
            <w:r w:rsidR="00685E20" w:rsidRPr="00F741DE">
              <w:rPr>
                <w:rFonts w:ascii="Arial" w:hAnsi="Arial" w:cs="Arial"/>
                <w:b/>
              </w:rPr>
              <w:t>ate the grounds for your appeal</w:t>
            </w:r>
          </w:p>
          <w:p w14:paraId="3E98765B" w14:textId="30173318" w:rsidR="00685E20" w:rsidRPr="00020228" w:rsidRDefault="00613794" w:rsidP="00020228">
            <w:pPr>
              <w:ind w:left="247"/>
              <w:rPr>
                <w:rFonts w:ascii="Arial" w:hAnsi="Arial" w:cs="Arial"/>
                <w:szCs w:val="24"/>
              </w:rPr>
            </w:pPr>
            <w:r w:rsidRPr="00F741DE">
              <w:rPr>
                <w:rFonts w:ascii="Arial" w:hAnsi="Arial" w:cs="Arial"/>
                <w:szCs w:val="24"/>
              </w:rPr>
              <w:t>List the reason(s) why you believe your appeal should be granted. Provide an explanation and/or evidence</w:t>
            </w:r>
            <w:r w:rsidR="00144361" w:rsidRPr="00F741DE">
              <w:rPr>
                <w:rFonts w:ascii="Arial" w:hAnsi="Arial" w:cs="Arial"/>
                <w:szCs w:val="24"/>
              </w:rPr>
              <w:t xml:space="preserve"> supporting the</w:t>
            </w:r>
            <w:r w:rsidR="00CC465C" w:rsidRPr="00F741DE">
              <w:rPr>
                <w:rFonts w:ascii="Arial" w:hAnsi="Arial" w:cs="Arial"/>
                <w:szCs w:val="24"/>
              </w:rPr>
              <w:t>se</w:t>
            </w:r>
            <w:r w:rsidRPr="00F741DE">
              <w:rPr>
                <w:rFonts w:ascii="Arial" w:hAnsi="Arial" w:cs="Arial"/>
                <w:szCs w:val="24"/>
              </w:rPr>
              <w:t xml:space="preserve"> grounds. </w:t>
            </w:r>
            <w:r w:rsidR="00372EF0" w:rsidRPr="00F741DE">
              <w:rPr>
                <w:rFonts w:ascii="Arial" w:hAnsi="Arial" w:cs="Arial"/>
                <w:szCs w:val="24"/>
              </w:rPr>
              <w:t>You may also describe the history of the matter under appeal and provide any additional information not given in previous version</w:t>
            </w:r>
            <w:r w:rsidR="00CC465C" w:rsidRPr="00F741DE">
              <w:rPr>
                <w:rFonts w:ascii="Arial" w:hAnsi="Arial" w:cs="Arial"/>
                <w:szCs w:val="24"/>
              </w:rPr>
              <w:t>s</w:t>
            </w:r>
            <w:r w:rsidR="00372EF0" w:rsidRPr="00F741DE">
              <w:rPr>
                <w:rFonts w:ascii="Arial" w:hAnsi="Arial" w:cs="Arial"/>
                <w:szCs w:val="24"/>
              </w:rPr>
              <w:t xml:space="preserve"> of events</w:t>
            </w:r>
            <w:r w:rsidR="00C24E51" w:rsidRPr="00F741DE">
              <w:rPr>
                <w:rFonts w:ascii="Arial" w:hAnsi="Arial" w:cs="Arial"/>
                <w:szCs w:val="24"/>
              </w:rPr>
              <w:t>.</w:t>
            </w:r>
          </w:p>
        </w:tc>
      </w:tr>
      <w:tr w:rsidR="00EA7D0B" w:rsidRPr="00020228" w14:paraId="7228112B" w14:textId="77777777" w:rsidTr="00015F9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248B" w14:textId="44313DA8" w:rsidR="00685E20" w:rsidRPr="00020228" w:rsidRDefault="00685E20" w:rsidP="00F741DE">
            <w:pPr>
              <w:rPr>
                <w:rFonts w:asciiTheme="minorHAnsi" w:hAnsiTheme="minorHAnsi" w:cstheme="minorHAnsi"/>
                <w:szCs w:val="24"/>
              </w:rPr>
            </w:pPr>
          </w:p>
          <w:p w14:paraId="3F3BBF56" w14:textId="77777777" w:rsidR="00D623D7" w:rsidRPr="00020228" w:rsidRDefault="00D623D7" w:rsidP="00F741D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C37B2EE" w14:textId="77777777" w:rsidR="00C9697F" w:rsidRPr="00F741DE" w:rsidRDefault="00C9697F" w:rsidP="00F741DE">
      <w:pPr>
        <w:suppressAutoHyphens/>
        <w:rPr>
          <w:rFonts w:ascii="Arial" w:hAnsi="Arial" w:cs="Arial"/>
          <w:szCs w:val="24"/>
          <w:lang w:val="en-GB"/>
        </w:rPr>
      </w:pPr>
    </w:p>
    <w:sectPr w:rsidR="00C9697F" w:rsidRPr="00F741DE" w:rsidSect="00F741DE">
      <w:footerReference w:type="default" r:id="rId11"/>
      <w:endnotePr>
        <w:numFmt w:val="decimal"/>
      </w:endnotePr>
      <w:type w:val="continuous"/>
      <w:pgSz w:w="12240" w:h="15840"/>
      <w:pgMar w:top="720" w:right="1152" w:bottom="1080" w:left="1152" w:header="80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2F0D" w14:textId="77777777" w:rsidR="00467AEF" w:rsidRDefault="00467AEF">
      <w:pPr>
        <w:spacing w:line="20" w:lineRule="exact"/>
      </w:pPr>
    </w:p>
  </w:endnote>
  <w:endnote w:type="continuationSeparator" w:id="0">
    <w:p w14:paraId="170FAE7A" w14:textId="77777777" w:rsidR="00467AEF" w:rsidRDefault="00467AEF">
      <w:r>
        <w:t xml:space="preserve"> </w:t>
      </w:r>
    </w:p>
  </w:endnote>
  <w:endnote w:type="continuationNotice" w:id="1">
    <w:p w14:paraId="0F4352FC" w14:textId="77777777" w:rsidR="00467AEF" w:rsidRDefault="00467AE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318336367"/>
      <w:docPartObj>
        <w:docPartGallery w:val="Page Numbers (Top of Page)"/>
        <w:docPartUnique/>
      </w:docPartObj>
    </w:sdtPr>
    <w:sdtEndPr/>
    <w:sdtContent>
      <w:p w14:paraId="77278159" w14:textId="5AAC745E" w:rsidR="00EA7D0B" w:rsidRPr="00685E20" w:rsidRDefault="00EA7D0B" w:rsidP="00EA7D0B">
        <w:pPr>
          <w:pStyle w:val="Header"/>
          <w:jc w:val="right"/>
          <w:rPr>
            <w:rFonts w:asciiTheme="minorHAnsi" w:hAnsiTheme="minorHAnsi" w:cstheme="minorHAnsi"/>
          </w:rPr>
        </w:pPr>
        <w:r w:rsidRPr="00685E20">
          <w:rPr>
            <w:rFonts w:asciiTheme="minorHAnsi" w:hAnsiTheme="minorHAnsi" w:cstheme="minorHAnsi"/>
          </w:rPr>
          <w:t xml:space="preserve">Page </w:t>
        </w:r>
        <w:r w:rsidRPr="00685E20">
          <w:rPr>
            <w:rFonts w:asciiTheme="minorHAnsi" w:hAnsiTheme="minorHAnsi" w:cstheme="minorHAnsi"/>
            <w:bCs/>
            <w:szCs w:val="24"/>
          </w:rPr>
          <w:fldChar w:fldCharType="begin"/>
        </w:r>
        <w:r w:rsidRPr="00685E20">
          <w:rPr>
            <w:rFonts w:asciiTheme="minorHAnsi" w:hAnsiTheme="minorHAnsi" w:cstheme="minorHAnsi"/>
            <w:bCs/>
          </w:rPr>
          <w:instrText xml:space="preserve"> PAGE </w:instrText>
        </w:r>
        <w:r w:rsidRPr="00685E20">
          <w:rPr>
            <w:rFonts w:asciiTheme="minorHAnsi" w:hAnsiTheme="minorHAnsi" w:cstheme="minorHAnsi"/>
            <w:bCs/>
            <w:szCs w:val="24"/>
          </w:rPr>
          <w:fldChar w:fldCharType="separate"/>
        </w:r>
        <w:r w:rsidR="00685E20">
          <w:rPr>
            <w:rFonts w:asciiTheme="minorHAnsi" w:hAnsiTheme="minorHAnsi" w:cstheme="minorHAnsi"/>
            <w:bCs/>
            <w:noProof/>
          </w:rPr>
          <w:t>1</w:t>
        </w:r>
        <w:r w:rsidRPr="00685E20">
          <w:rPr>
            <w:rFonts w:asciiTheme="minorHAnsi" w:hAnsiTheme="minorHAnsi" w:cstheme="minorHAnsi"/>
            <w:bCs/>
            <w:szCs w:val="24"/>
          </w:rPr>
          <w:fldChar w:fldCharType="end"/>
        </w:r>
        <w:r w:rsidRPr="00685E20">
          <w:rPr>
            <w:rFonts w:asciiTheme="minorHAnsi" w:hAnsiTheme="minorHAnsi" w:cstheme="minorHAnsi"/>
          </w:rPr>
          <w:t xml:space="preserve"> of </w:t>
        </w:r>
        <w:r w:rsidRPr="00685E20">
          <w:rPr>
            <w:rFonts w:asciiTheme="minorHAnsi" w:hAnsiTheme="minorHAnsi" w:cstheme="minorHAnsi"/>
            <w:bCs/>
            <w:szCs w:val="24"/>
          </w:rPr>
          <w:fldChar w:fldCharType="begin"/>
        </w:r>
        <w:r w:rsidRPr="00685E20">
          <w:rPr>
            <w:rFonts w:asciiTheme="minorHAnsi" w:hAnsiTheme="minorHAnsi" w:cstheme="minorHAnsi"/>
            <w:bCs/>
          </w:rPr>
          <w:instrText xml:space="preserve"> NUMPAGES  </w:instrText>
        </w:r>
        <w:r w:rsidRPr="00685E20">
          <w:rPr>
            <w:rFonts w:asciiTheme="minorHAnsi" w:hAnsiTheme="minorHAnsi" w:cstheme="minorHAnsi"/>
            <w:bCs/>
            <w:szCs w:val="24"/>
          </w:rPr>
          <w:fldChar w:fldCharType="separate"/>
        </w:r>
        <w:r w:rsidR="00685E20">
          <w:rPr>
            <w:rFonts w:asciiTheme="minorHAnsi" w:hAnsiTheme="minorHAnsi" w:cstheme="minorHAnsi"/>
            <w:bCs/>
            <w:noProof/>
          </w:rPr>
          <w:t>1</w:t>
        </w:r>
        <w:r w:rsidRPr="00685E20">
          <w:rPr>
            <w:rFonts w:asciiTheme="minorHAnsi" w:hAnsiTheme="minorHAnsi" w:cstheme="minorHAnsi"/>
            <w:bCs/>
            <w:szCs w:val="24"/>
          </w:rPr>
          <w:fldChar w:fldCharType="end"/>
        </w:r>
      </w:p>
    </w:sdtContent>
  </w:sdt>
  <w:p w14:paraId="419A26B9" w14:textId="77777777" w:rsidR="00E75F82" w:rsidRDefault="00E75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6669" w14:textId="77777777" w:rsidR="00467AEF" w:rsidRDefault="00467AEF">
      <w:r>
        <w:separator/>
      </w:r>
    </w:p>
  </w:footnote>
  <w:footnote w:type="continuationSeparator" w:id="0">
    <w:p w14:paraId="1CD2118B" w14:textId="77777777" w:rsidR="00467AEF" w:rsidRDefault="0046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543A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FFFFFF88"/>
    <w:multiLevelType w:val="singleLevel"/>
    <w:tmpl w:val="6A5E14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CCE4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F92EE7"/>
    <w:multiLevelType w:val="hybridMultilevel"/>
    <w:tmpl w:val="1BD2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73A31"/>
    <w:multiLevelType w:val="hybridMultilevel"/>
    <w:tmpl w:val="49164F00"/>
    <w:lvl w:ilvl="0" w:tplc="789A2D8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E084C"/>
    <w:multiLevelType w:val="singleLevel"/>
    <w:tmpl w:val="8F5A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6" w15:restartNumberingAfterBreak="0">
    <w:nsid w:val="44702D1D"/>
    <w:multiLevelType w:val="hybridMultilevel"/>
    <w:tmpl w:val="D478ADE4"/>
    <w:lvl w:ilvl="0" w:tplc="0409000F">
      <w:start w:val="1"/>
      <w:numFmt w:val="decimal"/>
      <w:lvlText w:val="%1."/>
      <w:lvlJc w:val="left"/>
      <w:pPr>
        <w:ind w:left="607" w:hanging="360"/>
      </w:p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4A44594B"/>
    <w:multiLevelType w:val="multilevel"/>
    <w:tmpl w:val="CED4186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939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9F7277"/>
    <w:multiLevelType w:val="hybridMultilevel"/>
    <w:tmpl w:val="AF8AD868"/>
    <w:lvl w:ilvl="0" w:tplc="797AD78C">
      <w:start w:val="705"/>
      <w:numFmt w:val="bullet"/>
      <w:lvlText w:val="–"/>
      <w:lvlJc w:val="left"/>
      <w:pPr>
        <w:ind w:left="720" w:hanging="360"/>
      </w:pPr>
      <w:rPr>
        <w:rFonts w:ascii="Arial Black" w:eastAsiaTheme="majorEastAsia" w:hAnsi="Arial Black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C2D4C"/>
    <w:multiLevelType w:val="singleLevel"/>
    <w:tmpl w:val="A54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23E1554"/>
    <w:multiLevelType w:val="singleLevel"/>
    <w:tmpl w:val="FD3A3C2A"/>
    <w:lvl w:ilvl="0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</w:abstractNum>
  <w:abstractNum w:abstractNumId="12" w15:restartNumberingAfterBreak="0">
    <w:nsid w:val="75F61E6C"/>
    <w:multiLevelType w:val="hybridMultilevel"/>
    <w:tmpl w:val="2B9A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4909">
    <w:abstractNumId w:val="10"/>
  </w:num>
  <w:num w:numId="2" w16cid:durableId="672269262">
    <w:abstractNumId w:val="5"/>
  </w:num>
  <w:num w:numId="3" w16cid:durableId="279460996">
    <w:abstractNumId w:val="11"/>
  </w:num>
  <w:num w:numId="4" w16cid:durableId="1960717713">
    <w:abstractNumId w:val="4"/>
  </w:num>
  <w:num w:numId="5" w16cid:durableId="467817531">
    <w:abstractNumId w:val="0"/>
  </w:num>
  <w:num w:numId="6" w16cid:durableId="2119714228">
    <w:abstractNumId w:val="1"/>
  </w:num>
  <w:num w:numId="7" w16cid:durableId="30347628">
    <w:abstractNumId w:val="8"/>
  </w:num>
  <w:num w:numId="8" w16cid:durableId="704451548">
    <w:abstractNumId w:val="7"/>
  </w:num>
  <w:num w:numId="9" w16cid:durableId="692415018">
    <w:abstractNumId w:val="3"/>
  </w:num>
  <w:num w:numId="10" w16cid:durableId="837694911">
    <w:abstractNumId w:val="12"/>
  </w:num>
  <w:num w:numId="11" w16cid:durableId="1906063965">
    <w:abstractNumId w:val="9"/>
  </w:num>
  <w:num w:numId="12" w16cid:durableId="1167019192">
    <w:abstractNumId w:val="6"/>
  </w:num>
  <w:num w:numId="13" w16cid:durableId="44303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36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E"/>
    <w:rsid w:val="00005A3E"/>
    <w:rsid w:val="00015F9A"/>
    <w:rsid w:val="00020228"/>
    <w:rsid w:val="00027243"/>
    <w:rsid w:val="00053DC6"/>
    <w:rsid w:val="00092FA2"/>
    <w:rsid w:val="0009589E"/>
    <w:rsid w:val="000B6DCC"/>
    <w:rsid w:val="000C70A1"/>
    <w:rsid w:val="000F51E9"/>
    <w:rsid w:val="001277F6"/>
    <w:rsid w:val="00144361"/>
    <w:rsid w:val="00166ADA"/>
    <w:rsid w:val="0018593F"/>
    <w:rsid w:val="001A036A"/>
    <w:rsid w:val="001A5586"/>
    <w:rsid w:val="001D06D6"/>
    <w:rsid w:val="001D1B9C"/>
    <w:rsid w:val="001D5929"/>
    <w:rsid w:val="00225A59"/>
    <w:rsid w:val="00242BD3"/>
    <w:rsid w:val="00272010"/>
    <w:rsid w:val="00275EE9"/>
    <w:rsid w:val="00280AA5"/>
    <w:rsid w:val="0028313E"/>
    <w:rsid w:val="002971B2"/>
    <w:rsid w:val="002A5CDE"/>
    <w:rsid w:val="00307029"/>
    <w:rsid w:val="003433D3"/>
    <w:rsid w:val="00347B0F"/>
    <w:rsid w:val="00356B8A"/>
    <w:rsid w:val="00372EF0"/>
    <w:rsid w:val="003748A7"/>
    <w:rsid w:val="003C2F06"/>
    <w:rsid w:val="003D65DE"/>
    <w:rsid w:val="003D7039"/>
    <w:rsid w:val="00410A2A"/>
    <w:rsid w:val="004400F2"/>
    <w:rsid w:val="00442528"/>
    <w:rsid w:val="004512BC"/>
    <w:rsid w:val="0045295A"/>
    <w:rsid w:val="00467AEF"/>
    <w:rsid w:val="00474D8E"/>
    <w:rsid w:val="00483B3B"/>
    <w:rsid w:val="004B477E"/>
    <w:rsid w:val="004C0731"/>
    <w:rsid w:val="004C07E1"/>
    <w:rsid w:val="004C4EBC"/>
    <w:rsid w:val="004E100F"/>
    <w:rsid w:val="004E12D8"/>
    <w:rsid w:val="004E22E7"/>
    <w:rsid w:val="00501B89"/>
    <w:rsid w:val="00506CF2"/>
    <w:rsid w:val="00543EE1"/>
    <w:rsid w:val="00566AA6"/>
    <w:rsid w:val="00581B14"/>
    <w:rsid w:val="00592B4A"/>
    <w:rsid w:val="005B7E45"/>
    <w:rsid w:val="005C5E8A"/>
    <w:rsid w:val="005F45B8"/>
    <w:rsid w:val="0060330C"/>
    <w:rsid w:val="00613794"/>
    <w:rsid w:val="0061403B"/>
    <w:rsid w:val="00614199"/>
    <w:rsid w:val="00615946"/>
    <w:rsid w:val="00656651"/>
    <w:rsid w:val="00682778"/>
    <w:rsid w:val="00682A60"/>
    <w:rsid w:val="00685E20"/>
    <w:rsid w:val="006875D7"/>
    <w:rsid w:val="006B6EDD"/>
    <w:rsid w:val="006D3267"/>
    <w:rsid w:val="006F1F6D"/>
    <w:rsid w:val="007077DB"/>
    <w:rsid w:val="0071463B"/>
    <w:rsid w:val="00735514"/>
    <w:rsid w:val="00743EB3"/>
    <w:rsid w:val="0074626A"/>
    <w:rsid w:val="00767189"/>
    <w:rsid w:val="00767FB3"/>
    <w:rsid w:val="0077784D"/>
    <w:rsid w:val="0078129F"/>
    <w:rsid w:val="00782147"/>
    <w:rsid w:val="007940AC"/>
    <w:rsid w:val="007C6D4A"/>
    <w:rsid w:val="007F0A50"/>
    <w:rsid w:val="007F3193"/>
    <w:rsid w:val="007F5C6A"/>
    <w:rsid w:val="00802DA0"/>
    <w:rsid w:val="008038F4"/>
    <w:rsid w:val="0086253F"/>
    <w:rsid w:val="00880EAE"/>
    <w:rsid w:val="008D71E4"/>
    <w:rsid w:val="0091784F"/>
    <w:rsid w:val="00922999"/>
    <w:rsid w:val="00923E8E"/>
    <w:rsid w:val="0092690A"/>
    <w:rsid w:val="009310F3"/>
    <w:rsid w:val="00942093"/>
    <w:rsid w:val="00947CB0"/>
    <w:rsid w:val="00951630"/>
    <w:rsid w:val="009B4D18"/>
    <w:rsid w:val="00A0039C"/>
    <w:rsid w:val="00A11197"/>
    <w:rsid w:val="00A26672"/>
    <w:rsid w:val="00A35612"/>
    <w:rsid w:val="00A54736"/>
    <w:rsid w:val="00A67304"/>
    <w:rsid w:val="00A76527"/>
    <w:rsid w:val="00A91575"/>
    <w:rsid w:val="00AB59F9"/>
    <w:rsid w:val="00AE533E"/>
    <w:rsid w:val="00AF24FC"/>
    <w:rsid w:val="00AF4054"/>
    <w:rsid w:val="00B074CE"/>
    <w:rsid w:val="00B26DE0"/>
    <w:rsid w:val="00B65625"/>
    <w:rsid w:val="00B73E72"/>
    <w:rsid w:val="00B75570"/>
    <w:rsid w:val="00B813F3"/>
    <w:rsid w:val="00BD56AD"/>
    <w:rsid w:val="00BE4427"/>
    <w:rsid w:val="00C004AA"/>
    <w:rsid w:val="00C24E51"/>
    <w:rsid w:val="00C37200"/>
    <w:rsid w:val="00C3756C"/>
    <w:rsid w:val="00C40659"/>
    <w:rsid w:val="00C627B7"/>
    <w:rsid w:val="00C87AE0"/>
    <w:rsid w:val="00C92BC1"/>
    <w:rsid w:val="00C9697F"/>
    <w:rsid w:val="00CC465C"/>
    <w:rsid w:val="00CC5245"/>
    <w:rsid w:val="00CD4A16"/>
    <w:rsid w:val="00D57950"/>
    <w:rsid w:val="00D6198C"/>
    <w:rsid w:val="00D623D7"/>
    <w:rsid w:val="00D86A7E"/>
    <w:rsid w:val="00D922D2"/>
    <w:rsid w:val="00DC79B4"/>
    <w:rsid w:val="00DD1F41"/>
    <w:rsid w:val="00E405D3"/>
    <w:rsid w:val="00E411E3"/>
    <w:rsid w:val="00E549E5"/>
    <w:rsid w:val="00E73ABA"/>
    <w:rsid w:val="00E75F82"/>
    <w:rsid w:val="00E85CE3"/>
    <w:rsid w:val="00EA14D3"/>
    <w:rsid w:val="00EA19D1"/>
    <w:rsid w:val="00EA7D0B"/>
    <w:rsid w:val="00EC1595"/>
    <w:rsid w:val="00F100BF"/>
    <w:rsid w:val="00F3046C"/>
    <w:rsid w:val="00F41A67"/>
    <w:rsid w:val="00F43B74"/>
    <w:rsid w:val="00F43DF7"/>
    <w:rsid w:val="00F46406"/>
    <w:rsid w:val="00F738AE"/>
    <w:rsid w:val="00F741DE"/>
    <w:rsid w:val="00F81EE0"/>
    <w:rsid w:val="00F87B3A"/>
    <w:rsid w:val="00F92530"/>
    <w:rsid w:val="00F93277"/>
    <w:rsid w:val="00FA5C63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4A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CB0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4E10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B6D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310F3"/>
    <w:rPr>
      <w:rFonts w:ascii="Tahoma" w:hAnsi="Tahoma" w:cs="Tahoma"/>
      <w:sz w:val="16"/>
      <w:szCs w:val="16"/>
    </w:rPr>
  </w:style>
  <w:style w:type="character" w:styleId="Hyperlink">
    <w:name w:val="Hyperlink"/>
    <w:rsid w:val="009310F3"/>
    <w:rPr>
      <w:strike w:val="0"/>
      <w:dstrike w:val="0"/>
      <w:color w:val="377797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4E100F"/>
    <w:rPr>
      <w:rFonts w:asciiTheme="majorHAnsi" w:eastAsiaTheme="majorEastAsia" w:hAnsiTheme="majorHAnsi" w:cstheme="majorBidi"/>
      <w:b/>
      <w:bCs/>
      <w:snapToGrid w:val="0"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B6DCC"/>
    <w:rPr>
      <w:rFonts w:ascii="Courier New" w:hAnsi="Courier New"/>
      <w:snapToGrid w:val="0"/>
      <w:sz w:val="24"/>
    </w:rPr>
  </w:style>
  <w:style w:type="paragraph" w:customStyle="1" w:styleId="Style1">
    <w:name w:val="Style1"/>
    <w:basedOn w:val="Normal"/>
    <w:next w:val="Heading2"/>
    <w:qFormat/>
    <w:rsid w:val="000B6DCC"/>
    <w:rPr>
      <w:rFonts w:ascii="Arial" w:hAnsi="Arial"/>
      <w:sz w:val="28"/>
    </w:rPr>
  </w:style>
  <w:style w:type="paragraph" w:customStyle="1" w:styleId="Style2">
    <w:name w:val="Style2"/>
    <w:basedOn w:val="Style1"/>
    <w:next w:val="Heading2"/>
    <w:qFormat/>
    <w:rsid w:val="00275EE9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0B6DCC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customStyle="1" w:styleId="Style3">
    <w:name w:val="Style3"/>
    <w:basedOn w:val="ListNumber5"/>
    <w:next w:val="ListNumber5"/>
    <w:qFormat/>
    <w:rsid w:val="00275EE9"/>
    <w:pPr>
      <w:tabs>
        <w:tab w:val="left" w:pos="-720"/>
      </w:tabs>
      <w:suppressAutoHyphens/>
    </w:pPr>
    <w:rPr>
      <w:rFonts w:ascii="Arial" w:hAnsi="Arial" w:cs="Arial"/>
      <w:szCs w:val="24"/>
      <w:lang w:val="en-GB"/>
    </w:rPr>
  </w:style>
  <w:style w:type="paragraph" w:customStyle="1" w:styleId="Style4">
    <w:name w:val="Style4"/>
    <w:basedOn w:val="ListNumber"/>
    <w:qFormat/>
    <w:rsid w:val="00275EE9"/>
    <w:rPr>
      <w:rFonts w:ascii="Arial" w:hAnsi="Arial"/>
    </w:rPr>
  </w:style>
  <w:style w:type="paragraph" w:styleId="ListNumber5">
    <w:name w:val="List Number 5"/>
    <w:basedOn w:val="Normal"/>
    <w:rsid w:val="00275EE9"/>
    <w:pPr>
      <w:numPr>
        <w:numId w:val="5"/>
      </w:numPr>
      <w:contextualSpacing/>
    </w:pPr>
  </w:style>
  <w:style w:type="paragraph" w:styleId="ListNumber">
    <w:name w:val="List Number"/>
    <w:basedOn w:val="Normal"/>
    <w:rsid w:val="00275EE9"/>
    <w:pPr>
      <w:numPr>
        <w:numId w:val="6"/>
      </w:numPr>
      <w:contextualSpacing/>
    </w:pPr>
  </w:style>
  <w:style w:type="character" w:styleId="Strong">
    <w:name w:val="Strong"/>
    <w:basedOn w:val="DefaultParagraphFont"/>
    <w:qFormat/>
    <w:rsid w:val="000C70A1"/>
    <w:rPr>
      <w:b/>
      <w:bCs/>
    </w:rPr>
  </w:style>
  <w:style w:type="paragraph" w:styleId="NormalWeb">
    <w:name w:val="Normal (Web)"/>
    <w:basedOn w:val="Normal"/>
    <w:rsid w:val="00EA7D0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table" w:styleId="TableGrid">
    <w:name w:val="Table Grid"/>
    <w:basedOn w:val="TableNormal"/>
    <w:uiPriority w:val="39"/>
    <w:rsid w:val="00EA7D0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7D0B"/>
    <w:rPr>
      <w:color w:val="808080"/>
    </w:rPr>
  </w:style>
  <w:style w:type="paragraph" w:styleId="ListParagraph">
    <w:name w:val="List Paragraph"/>
    <w:basedOn w:val="Normal"/>
    <w:uiPriority w:val="34"/>
    <w:qFormat/>
    <w:rsid w:val="00EA7D0B"/>
    <w:pPr>
      <w:widowControl/>
      <w:ind w:left="720"/>
      <w:contextualSpacing/>
    </w:pPr>
    <w:rPr>
      <w:rFonts w:ascii="Times New Roman" w:hAnsi="Times New Roman"/>
      <w:snapToGrid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2D2"/>
    <w:rPr>
      <w:color w:val="605E5C"/>
      <w:shd w:val="clear" w:color="auto" w:fill="E1DFDD"/>
    </w:rPr>
  </w:style>
  <w:style w:type="paragraph" w:styleId="ListBullet">
    <w:name w:val="List Bullet"/>
    <w:basedOn w:val="Normal"/>
    <w:rsid w:val="00020228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ademicintegrity@trentu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ntu.ca/vpacademic/academic-integrity/undergraduate-academic-integrit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3B8D-1A17-4C3D-8BDD-FD848AE7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6" baseType="variant">
      <vt:variant>
        <vt:i4>4259952</vt:i4>
      </vt:variant>
      <vt:variant>
        <vt:i4>0</vt:i4>
      </vt:variant>
      <vt:variant>
        <vt:i4>0</vt:i4>
      </vt:variant>
      <vt:variant>
        <vt:i4>5</vt:i4>
      </vt:variant>
      <vt:variant>
        <vt:lpwstr>mailto:secretariat@trentu.ca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2022-06-06T19:32:00Z</dcterms:created>
  <dcterms:modified xsi:type="dcterms:W3CDTF">2022-06-07T17:52:00Z</dcterms:modified>
</cp:coreProperties>
</file>