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E62946" w:rsidRDefault="00D111D2" w:rsidP="00296763">
      <w:pPr>
        <w:jc w:val="center"/>
        <w:rPr>
          <w:rFonts w:ascii="Calibri" w:hAnsi="Calibri"/>
          <w:b/>
          <w:sz w:val="32"/>
          <w:szCs w:val="32"/>
          <w:u w:val="single"/>
        </w:rPr>
      </w:pPr>
      <w:r w:rsidRPr="00E62946">
        <w:rPr>
          <w:rFonts w:ascii="Calibri" w:hAnsi="Calibri"/>
          <w:b/>
          <w:noProof/>
          <w:sz w:val="32"/>
          <w:szCs w:val="32"/>
          <w:u w:val="single"/>
          <w:lang w:val="en-US" w:eastAsia="en-US"/>
        </w:rPr>
        <w:drawing>
          <wp:anchor distT="0" distB="0" distL="114300" distR="114300" simplePos="0" relativeHeight="251657728" behindDoc="0" locked="0" layoutInCell="1" allowOverlap="1" wp14:editId="32AC701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E62946">
        <w:rPr>
          <w:rFonts w:ascii="Calibri" w:hAnsi="Calibri"/>
          <w:b/>
          <w:sz w:val="32"/>
          <w:szCs w:val="32"/>
          <w:u w:val="single"/>
        </w:rPr>
        <w:t>Department of Human Resources</w:t>
      </w:r>
    </w:p>
    <w:p w:rsidR="00296763" w:rsidRPr="00E62946" w:rsidRDefault="00296763" w:rsidP="00296763">
      <w:pPr>
        <w:jc w:val="center"/>
        <w:rPr>
          <w:rFonts w:ascii="Calibri" w:hAnsi="Calibri"/>
          <w:b/>
          <w:sz w:val="32"/>
          <w:szCs w:val="32"/>
          <w:u w:val="single"/>
        </w:rPr>
      </w:pPr>
    </w:p>
    <w:p w:rsidR="00296763" w:rsidRPr="00E62946" w:rsidRDefault="00DB4FB9" w:rsidP="00296763">
      <w:pPr>
        <w:jc w:val="center"/>
        <w:rPr>
          <w:rFonts w:ascii="Calibri" w:hAnsi="Calibri"/>
          <w:b/>
          <w:sz w:val="32"/>
          <w:szCs w:val="32"/>
          <w:u w:val="single"/>
        </w:rPr>
      </w:pPr>
      <w:r w:rsidRPr="00E62946">
        <w:rPr>
          <w:rFonts w:ascii="Calibri" w:hAnsi="Calibri"/>
          <w:b/>
          <w:sz w:val="32"/>
          <w:szCs w:val="32"/>
          <w:u w:val="single"/>
        </w:rPr>
        <w:t>Exempt</w:t>
      </w:r>
      <w:r w:rsidR="00296763" w:rsidRPr="00E62946">
        <w:rPr>
          <w:rFonts w:ascii="Calibri" w:hAnsi="Calibri"/>
          <w:b/>
          <w:sz w:val="32"/>
          <w:szCs w:val="32"/>
          <w:u w:val="single"/>
        </w:rPr>
        <w:t xml:space="preserve"> Job Description</w:t>
      </w:r>
    </w:p>
    <w:p w:rsidR="00A511B9" w:rsidRPr="00362CE9" w:rsidRDefault="00A511B9" w:rsidP="00296763">
      <w:pPr>
        <w:rPr>
          <w:rFonts w:ascii="Calibri" w:hAnsi="Calibri"/>
          <w:b/>
        </w:rPr>
      </w:pPr>
    </w:p>
    <w:p w:rsidR="00050818" w:rsidRDefault="00050818" w:rsidP="00362CE9">
      <w:pPr>
        <w:tabs>
          <w:tab w:val="left" w:pos="1980"/>
        </w:tabs>
        <w:ind w:left="2160" w:hanging="2160"/>
        <w:rPr>
          <w:rFonts w:ascii="Calibri" w:hAnsi="Calibri"/>
          <w:b/>
        </w:rPr>
      </w:pPr>
    </w:p>
    <w:p w:rsidR="00296763" w:rsidRPr="007424B9" w:rsidRDefault="00296763" w:rsidP="002656E3">
      <w:pPr>
        <w:tabs>
          <w:tab w:val="left" w:pos="1980"/>
        </w:tabs>
        <w:ind w:left="2160" w:hanging="2160"/>
        <w:rPr>
          <w:rFonts w:ascii="Calibri" w:hAnsi="Calibri"/>
        </w:rPr>
      </w:pPr>
      <w:r w:rsidRPr="00E62946">
        <w:rPr>
          <w:rFonts w:ascii="Calibri" w:hAnsi="Calibri"/>
          <w:b/>
        </w:rPr>
        <w:t xml:space="preserve">Job </w:t>
      </w:r>
      <w:r w:rsidR="00D010B3" w:rsidRPr="00E62946">
        <w:rPr>
          <w:rFonts w:ascii="Calibri" w:hAnsi="Calibri"/>
          <w:b/>
        </w:rPr>
        <w:t>Title</w:t>
      </w:r>
      <w:r w:rsidR="00BB7722" w:rsidRPr="00E62946">
        <w:rPr>
          <w:rFonts w:ascii="Calibri" w:hAnsi="Calibri"/>
          <w:b/>
        </w:rPr>
        <w:t>:</w:t>
      </w:r>
      <w:r w:rsidR="00B10A7D" w:rsidRPr="007424B9">
        <w:rPr>
          <w:rFonts w:ascii="Calibri" w:hAnsi="Calibri"/>
        </w:rPr>
        <w:tab/>
      </w:r>
      <w:r w:rsidR="00075004">
        <w:rPr>
          <w:rFonts w:ascii="Calibri" w:hAnsi="Calibri"/>
        </w:rPr>
        <w:tab/>
      </w:r>
      <w:r w:rsidR="000259DF">
        <w:rPr>
          <w:rFonts w:ascii="Calibri" w:hAnsi="Calibri"/>
        </w:rPr>
        <w:t xml:space="preserve">Parking </w:t>
      </w:r>
      <w:r w:rsidR="003F3CAE">
        <w:rPr>
          <w:rFonts w:ascii="Calibri" w:hAnsi="Calibri"/>
        </w:rPr>
        <w:t>Services Administrator</w:t>
      </w:r>
    </w:p>
    <w:p w:rsidR="00BC36A5" w:rsidRPr="007424B9" w:rsidRDefault="00296763" w:rsidP="00B10A7D">
      <w:pPr>
        <w:tabs>
          <w:tab w:val="left" w:pos="1980"/>
        </w:tabs>
        <w:rPr>
          <w:rFonts w:ascii="Calibri" w:hAnsi="Calibri"/>
        </w:rPr>
      </w:pPr>
      <w:r w:rsidRPr="00E62946">
        <w:rPr>
          <w:rFonts w:ascii="Calibri" w:hAnsi="Calibri"/>
          <w:b/>
        </w:rPr>
        <w:t>Job</w:t>
      </w:r>
      <w:r w:rsidR="00D010B3" w:rsidRPr="00E62946">
        <w:rPr>
          <w:rFonts w:ascii="Calibri" w:hAnsi="Calibri"/>
          <w:b/>
        </w:rPr>
        <w:t xml:space="preserve"> Number</w:t>
      </w:r>
      <w:r w:rsidRPr="00E62946">
        <w:rPr>
          <w:rFonts w:ascii="Calibri" w:hAnsi="Calibri"/>
          <w:b/>
        </w:rPr>
        <w:t>:</w:t>
      </w:r>
      <w:r w:rsidR="00BB7722" w:rsidRPr="007424B9">
        <w:rPr>
          <w:rFonts w:ascii="Calibri" w:hAnsi="Calibri"/>
        </w:rPr>
        <w:tab/>
      </w:r>
      <w:r w:rsidR="00BE598A" w:rsidRPr="007424B9">
        <w:rPr>
          <w:rFonts w:ascii="Calibri" w:hAnsi="Calibri"/>
        </w:rPr>
        <w:tab/>
      </w:r>
      <w:r w:rsidR="000259DF">
        <w:rPr>
          <w:rFonts w:ascii="Calibri" w:hAnsi="Calibri"/>
        </w:rPr>
        <w:t>X-122</w:t>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r w:rsidR="00BB7722" w:rsidRPr="007424B9">
        <w:rPr>
          <w:rFonts w:ascii="Calibri" w:hAnsi="Calibri"/>
        </w:rPr>
        <w:tab/>
      </w:r>
    </w:p>
    <w:p w:rsidR="006C2210" w:rsidRDefault="00F454F7" w:rsidP="00B10A7D">
      <w:pPr>
        <w:tabs>
          <w:tab w:val="left" w:pos="1980"/>
        </w:tabs>
        <w:rPr>
          <w:rFonts w:ascii="Calibri" w:hAnsi="Calibri"/>
        </w:rPr>
      </w:pPr>
      <w:r w:rsidRPr="00E62946">
        <w:rPr>
          <w:rFonts w:ascii="Calibri" w:hAnsi="Calibri"/>
          <w:b/>
        </w:rPr>
        <w:t>Band</w:t>
      </w:r>
      <w:r w:rsidR="00BB7722" w:rsidRPr="00E62946">
        <w:rPr>
          <w:rFonts w:ascii="Calibri" w:hAnsi="Calibri"/>
          <w:b/>
        </w:rPr>
        <w:t>:</w:t>
      </w:r>
      <w:r w:rsidRPr="007424B9">
        <w:rPr>
          <w:rFonts w:ascii="Calibri" w:hAnsi="Calibri"/>
        </w:rPr>
        <w:tab/>
      </w:r>
      <w:r w:rsidRPr="007424B9">
        <w:rPr>
          <w:rFonts w:ascii="Calibri" w:hAnsi="Calibri"/>
        </w:rPr>
        <w:tab/>
      </w:r>
      <w:proofErr w:type="gramStart"/>
      <w:r w:rsidR="000259DF">
        <w:rPr>
          <w:rFonts w:ascii="Calibri" w:hAnsi="Calibri"/>
        </w:rPr>
        <w:t>3</w:t>
      </w:r>
      <w:proofErr w:type="gramEnd"/>
    </w:p>
    <w:p w:rsidR="00BB7722" w:rsidRPr="007424B9" w:rsidRDefault="00F454F7" w:rsidP="00B10A7D">
      <w:pPr>
        <w:tabs>
          <w:tab w:val="left" w:pos="1980"/>
        </w:tabs>
        <w:rPr>
          <w:rFonts w:ascii="Calibri" w:hAnsi="Calibri"/>
        </w:rPr>
      </w:pPr>
      <w:r w:rsidRPr="00E62946">
        <w:rPr>
          <w:rFonts w:ascii="Calibri" w:hAnsi="Calibri"/>
          <w:b/>
        </w:rPr>
        <w:t>NOC:</w:t>
      </w:r>
      <w:r w:rsidRPr="007424B9">
        <w:rPr>
          <w:rFonts w:ascii="Calibri" w:hAnsi="Calibri"/>
        </w:rPr>
        <w:tab/>
      </w:r>
      <w:r w:rsidR="00BB7722" w:rsidRPr="007424B9">
        <w:rPr>
          <w:rFonts w:ascii="Calibri" w:hAnsi="Calibri"/>
        </w:rPr>
        <w:tab/>
      </w:r>
      <w:r w:rsidR="000259DF">
        <w:rPr>
          <w:rFonts w:ascii="Calibri" w:hAnsi="Calibri"/>
        </w:rPr>
        <w:t>1411</w:t>
      </w:r>
      <w:r w:rsidR="00BE598A" w:rsidRPr="007424B9">
        <w:rPr>
          <w:rFonts w:ascii="Calibri" w:hAnsi="Calibri"/>
        </w:rPr>
        <w:tab/>
      </w:r>
      <w:r w:rsidR="00BE598A" w:rsidRPr="007424B9">
        <w:rPr>
          <w:rFonts w:ascii="Calibri" w:hAnsi="Calibri"/>
        </w:rPr>
        <w:tab/>
      </w:r>
    </w:p>
    <w:p w:rsidR="00A511B9" w:rsidRPr="00E62946" w:rsidRDefault="00296763" w:rsidP="002656E3">
      <w:pPr>
        <w:tabs>
          <w:tab w:val="left" w:pos="1980"/>
        </w:tabs>
        <w:ind w:left="2160" w:hanging="2160"/>
        <w:rPr>
          <w:rFonts w:ascii="Calibri" w:hAnsi="Calibri"/>
        </w:rPr>
      </w:pPr>
      <w:r w:rsidRPr="00E62946">
        <w:rPr>
          <w:rFonts w:ascii="Calibri" w:hAnsi="Calibri"/>
          <w:b/>
        </w:rPr>
        <w:t>Department:</w:t>
      </w:r>
      <w:r w:rsidRPr="007424B9">
        <w:rPr>
          <w:rFonts w:ascii="Calibri" w:hAnsi="Calibri"/>
        </w:rPr>
        <w:tab/>
      </w:r>
      <w:r w:rsidR="00BE598A" w:rsidRPr="007424B9">
        <w:rPr>
          <w:rFonts w:ascii="Calibri" w:hAnsi="Calibri"/>
        </w:rPr>
        <w:tab/>
      </w:r>
      <w:r w:rsidR="000259DF">
        <w:rPr>
          <w:rFonts w:ascii="Calibri" w:hAnsi="Calibri"/>
        </w:rPr>
        <w:t>Risk Management</w:t>
      </w:r>
      <w:r w:rsidRPr="007424B9">
        <w:rPr>
          <w:rFonts w:ascii="Calibri" w:hAnsi="Calibri"/>
        </w:rPr>
        <w:tab/>
      </w:r>
      <w:r w:rsidRPr="007424B9">
        <w:rPr>
          <w:rFonts w:ascii="Calibri" w:hAnsi="Calibri"/>
        </w:rPr>
        <w:tab/>
      </w:r>
      <w:r w:rsidRPr="007424B9">
        <w:rPr>
          <w:rFonts w:ascii="Calibri" w:hAnsi="Calibri"/>
        </w:rPr>
        <w:tab/>
      </w:r>
    </w:p>
    <w:p w:rsidR="00A511B9" w:rsidRPr="007424B9" w:rsidRDefault="00A511B9" w:rsidP="002656E3">
      <w:pPr>
        <w:tabs>
          <w:tab w:val="left" w:pos="1980"/>
        </w:tabs>
        <w:ind w:left="2160" w:hanging="2160"/>
        <w:rPr>
          <w:rFonts w:ascii="Calibri" w:hAnsi="Calibri"/>
        </w:rPr>
      </w:pPr>
      <w:r w:rsidRPr="00E62946">
        <w:rPr>
          <w:rFonts w:ascii="Calibri" w:hAnsi="Calibri"/>
          <w:b/>
        </w:rPr>
        <w:t>Supervisor</w:t>
      </w:r>
      <w:r w:rsidR="000E107D" w:rsidRPr="00E62946">
        <w:rPr>
          <w:rFonts w:ascii="Calibri" w:hAnsi="Calibri"/>
          <w:b/>
        </w:rPr>
        <w:t xml:space="preserve"> </w:t>
      </w:r>
      <w:r w:rsidR="00C92E3D" w:rsidRPr="00E62946">
        <w:rPr>
          <w:rFonts w:ascii="Calibri" w:hAnsi="Calibri"/>
          <w:b/>
        </w:rPr>
        <w:t>T</w:t>
      </w:r>
      <w:r w:rsidR="000E107D" w:rsidRPr="00E62946">
        <w:rPr>
          <w:rFonts w:ascii="Calibri" w:hAnsi="Calibri"/>
          <w:b/>
        </w:rPr>
        <w:t>itle</w:t>
      </w:r>
      <w:r w:rsidRPr="00E62946">
        <w:rPr>
          <w:rFonts w:ascii="Calibri" w:hAnsi="Calibri"/>
          <w:b/>
        </w:rPr>
        <w:t>:</w:t>
      </w:r>
      <w:r w:rsidR="00B10A7D" w:rsidRPr="007424B9">
        <w:rPr>
          <w:rFonts w:ascii="Calibri" w:hAnsi="Calibri"/>
        </w:rPr>
        <w:tab/>
      </w:r>
      <w:r w:rsidR="00BB7722" w:rsidRPr="007424B9">
        <w:rPr>
          <w:rFonts w:ascii="Calibri" w:hAnsi="Calibri"/>
        </w:rPr>
        <w:tab/>
      </w:r>
      <w:r w:rsidR="00A47B0D">
        <w:rPr>
          <w:rFonts w:ascii="Calibri" w:hAnsi="Calibri"/>
        </w:rPr>
        <w:t>Manager of Parking Services</w:t>
      </w:r>
      <w:r w:rsidR="00BE598A" w:rsidRPr="007424B9">
        <w:rPr>
          <w:rFonts w:ascii="Calibri" w:hAnsi="Calibri"/>
        </w:rPr>
        <w:tab/>
      </w:r>
    </w:p>
    <w:p w:rsidR="001460B9" w:rsidRPr="00E62946" w:rsidRDefault="001460B9" w:rsidP="001460B9">
      <w:pPr>
        <w:rPr>
          <w:rFonts w:ascii="Calibri" w:hAnsi="Calibri"/>
        </w:rPr>
      </w:pPr>
    </w:p>
    <w:p w:rsidR="001460B9" w:rsidRPr="00E62946" w:rsidRDefault="005F56D9" w:rsidP="00B10A7D">
      <w:pPr>
        <w:tabs>
          <w:tab w:val="left" w:pos="1980"/>
        </w:tabs>
        <w:rPr>
          <w:rFonts w:ascii="Calibri" w:hAnsi="Calibri"/>
        </w:rPr>
      </w:pPr>
      <w:r w:rsidRPr="00E62946">
        <w:rPr>
          <w:rFonts w:ascii="Calibri" w:hAnsi="Calibri"/>
          <w:b/>
        </w:rPr>
        <w:t>Last Reviewed</w:t>
      </w:r>
      <w:r w:rsidR="001460B9" w:rsidRPr="00E62946">
        <w:rPr>
          <w:rFonts w:ascii="Calibri" w:hAnsi="Calibri"/>
          <w:b/>
        </w:rPr>
        <w:t>:</w:t>
      </w:r>
      <w:r w:rsidR="00B10A7D" w:rsidRPr="00E62946">
        <w:rPr>
          <w:rFonts w:ascii="Calibri" w:hAnsi="Calibri"/>
          <w:b/>
        </w:rPr>
        <w:tab/>
      </w:r>
      <w:r w:rsidR="001460B9" w:rsidRPr="00E62946">
        <w:rPr>
          <w:rFonts w:ascii="Calibri" w:hAnsi="Calibri"/>
        </w:rPr>
        <w:tab/>
      </w:r>
      <w:r w:rsidR="00362CE9">
        <w:rPr>
          <w:rFonts w:ascii="Calibri" w:hAnsi="Calibri"/>
        </w:rPr>
        <w:t>August 25, 2020</w:t>
      </w:r>
      <w:r w:rsidR="001460B9" w:rsidRPr="00E62946">
        <w:rPr>
          <w:rFonts w:ascii="Calibri" w:hAnsi="Calibri"/>
        </w:rPr>
        <w:tab/>
      </w:r>
      <w:r w:rsidR="001460B9" w:rsidRPr="00E62946">
        <w:rPr>
          <w:rFonts w:ascii="Calibri" w:hAnsi="Calibri"/>
        </w:rPr>
        <w:tab/>
      </w:r>
    </w:p>
    <w:p w:rsidR="00C92E3D" w:rsidRPr="00E62946" w:rsidRDefault="00C92E3D" w:rsidP="00296763">
      <w:pPr>
        <w:pBdr>
          <w:bottom w:val="single" w:sz="6" w:space="1" w:color="auto"/>
        </w:pBdr>
        <w:rPr>
          <w:rFonts w:ascii="Calibri" w:hAnsi="Calibri"/>
        </w:rPr>
      </w:pPr>
    </w:p>
    <w:p w:rsidR="00A511B9" w:rsidRPr="00E62946" w:rsidRDefault="00A511B9" w:rsidP="00296763">
      <w:pPr>
        <w:rPr>
          <w:rFonts w:ascii="Calibri" w:hAnsi="Calibri"/>
        </w:rPr>
      </w:pPr>
    </w:p>
    <w:p w:rsidR="0000712A" w:rsidRPr="0000712A" w:rsidRDefault="00A511B9" w:rsidP="0000712A">
      <w:pPr>
        <w:rPr>
          <w:rFonts w:ascii="Calibri" w:hAnsi="Calibri"/>
          <w:b/>
          <w:u w:val="single"/>
        </w:rPr>
      </w:pPr>
      <w:r w:rsidRPr="00E62946">
        <w:rPr>
          <w:rFonts w:ascii="Calibri" w:hAnsi="Calibri"/>
          <w:b/>
          <w:u w:val="single"/>
        </w:rPr>
        <w:t>Job Purpose</w:t>
      </w:r>
    </w:p>
    <w:p w:rsidR="00A90DA0" w:rsidRPr="00A90DA0" w:rsidRDefault="0000712A" w:rsidP="002C7374">
      <w:pPr>
        <w:tabs>
          <w:tab w:val="left" w:pos="540"/>
        </w:tabs>
        <w:rPr>
          <w:rFonts w:ascii="Calibri" w:hAnsi="Calibri"/>
          <w:sz w:val="22"/>
        </w:rPr>
      </w:pPr>
      <w:r w:rsidRPr="007D102D">
        <w:rPr>
          <w:rFonts w:ascii="Calibri" w:hAnsi="Calibri"/>
          <w:sz w:val="22"/>
        </w:rPr>
        <w:t>The Parking</w:t>
      </w:r>
      <w:r w:rsidR="00E01AF6">
        <w:rPr>
          <w:rFonts w:ascii="Calibri" w:hAnsi="Calibri"/>
          <w:sz w:val="22"/>
        </w:rPr>
        <w:t xml:space="preserve"> Services </w:t>
      </w:r>
      <w:proofErr w:type="gramStart"/>
      <w:r w:rsidR="00E01AF6">
        <w:rPr>
          <w:rFonts w:ascii="Calibri" w:hAnsi="Calibri"/>
          <w:sz w:val="22"/>
        </w:rPr>
        <w:t>Assistant</w:t>
      </w:r>
      <w:r w:rsidR="0070161C">
        <w:rPr>
          <w:rFonts w:ascii="Calibri" w:hAnsi="Calibri"/>
        </w:rPr>
        <w:t>,</w:t>
      </w:r>
      <w:proofErr w:type="gramEnd"/>
      <w:r w:rsidR="0070161C">
        <w:rPr>
          <w:rFonts w:ascii="Calibri" w:hAnsi="Calibri"/>
        </w:rPr>
        <w:t xml:space="preserve"> will spend 50% of their time as the administrator and 50% enforcing Trent’s parking regulations.  They are</w:t>
      </w:r>
      <w:r w:rsidRPr="007D102D">
        <w:rPr>
          <w:rFonts w:ascii="Calibri" w:hAnsi="Calibri"/>
          <w:sz w:val="22"/>
        </w:rPr>
        <w:t xml:space="preserve"> responsible for a broad range of administrative and customer service functions relating primarily to Parking Services, but also </w:t>
      </w:r>
      <w:r w:rsidR="0070161C">
        <w:rPr>
          <w:rFonts w:ascii="Calibri" w:hAnsi="Calibri"/>
          <w:sz w:val="22"/>
        </w:rPr>
        <w:t xml:space="preserve">assist with </w:t>
      </w:r>
      <w:r w:rsidRPr="007D102D">
        <w:rPr>
          <w:rFonts w:ascii="Calibri" w:hAnsi="Calibri"/>
          <w:sz w:val="22"/>
        </w:rPr>
        <w:t>Access Control and Campus Security.</w:t>
      </w:r>
      <w:r w:rsidRPr="007D102D">
        <w:rPr>
          <w:rFonts w:ascii="Calibri" w:hAnsi="Calibri"/>
          <w:sz w:val="22"/>
        </w:rPr>
        <w:tab/>
      </w:r>
      <w:r w:rsidR="0070161C">
        <w:rPr>
          <w:rFonts w:ascii="Calibri" w:hAnsi="Calibri"/>
          <w:sz w:val="22"/>
        </w:rPr>
        <w:t xml:space="preserve">  </w:t>
      </w:r>
      <w:bookmarkStart w:id="0" w:name="_GoBack"/>
      <w:bookmarkEnd w:id="0"/>
    </w:p>
    <w:p w:rsidR="00A511B9" w:rsidRPr="002C7374" w:rsidRDefault="00A511B9" w:rsidP="00362CE9">
      <w:pPr>
        <w:rPr>
          <w:rFonts w:ascii="Calibri" w:hAnsi="Calibri"/>
          <w:sz w:val="22"/>
          <w:szCs w:val="22"/>
        </w:rPr>
      </w:pPr>
    </w:p>
    <w:p w:rsidR="00A511B9" w:rsidRPr="00E62946" w:rsidRDefault="00A511B9" w:rsidP="00296763">
      <w:pPr>
        <w:rPr>
          <w:rFonts w:ascii="Calibri" w:hAnsi="Calibri"/>
          <w:b/>
          <w:u w:val="single"/>
        </w:rPr>
      </w:pPr>
      <w:r w:rsidRPr="00E62946">
        <w:rPr>
          <w:rFonts w:ascii="Calibri" w:hAnsi="Calibri"/>
          <w:b/>
          <w:u w:val="single"/>
        </w:rPr>
        <w:t>Key Activities</w:t>
      </w:r>
      <w:r w:rsidR="00B2499C">
        <w:rPr>
          <w:rFonts w:ascii="Calibri" w:hAnsi="Calibri"/>
          <w:b/>
          <w:u w:val="single"/>
        </w:rPr>
        <w:t xml:space="preserve"> for Administration </w:t>
      </w:r>
    </w:p>
    <w:p w:rsidR="0000712A" w:rsidRDefault="0000712A" w:rsidP="0000712A">
      <w:pPr>
        <w:numPr>
          <w:ilvl w:val="0"/>
          <w:numId w:val="1"/>
        </w:numPr>
        <w:rPr>
          <w:rFonts w:ascii="Calibri" w:hAnsi="Calibri"/>
          <w:sz w:val="22"/>
          <w:szCs w:val="20"/>
        </w:rPr>
      </w:pPr>
      <w:r w:rsidRPr="0000712A">
        <w:rPr>
          <w:rFonts w:ascii="Calibri" w:hAnsi="Calibri"/>
          <w:sz w:val="22"/>
          <w:szCs w:val="20"/>
        </w:rPr>
        <w:t>Maintains and accurately enters records and data for the management of parking accounts, permit sales, violation transactions, payroll deduction reconciliations, towing information, pay and display meter management and incident/dispatch reports.</w:t>
      </w:r>
    </w:p>
    <w:p w:rsidR="0000712A" w:rsidRDefault="0000712A" w:rsidP="0000712A">
      <w:pPr>
        <w:numPr>
          <w:ilvl w:val="0"/>
          <w:numId w:val="1"/>
        </w:numPr>
        <w:rPr>
          <w:rFonts w:ascii="Calibri" w:hAnsi="Calibri"/>
          <w:sz w:val="22"/>
          <w:szCs w:val="20"/>
        </w:rPr>
      </w:pPr>
      <w:r w:rsidRPr="0000712A">
        <w:rPr>
          <w:rFonts w:ascii="Calibri" w:hAnsi="Calibri"/>
          <w:sz w:val="22"/>
          <w:szCs w:val="20"/>
        </w:rPr>
        <w:t>Provides customer service by answering inquiries</w:t>
      </w:r>
      <w:r w:rsidR="00D87DD1">
        <w:rPr>
          <w:rFonts w:ascii="Calibri" w:hAnsi="Calibri"/>
          <w:sz w:val="22"/>
          <w:szCs w:val="20"/>
        </w:rPr>
        <w:t xml:space="preserve"> by telephone, </w:t>
      </w:r>
      <w:r w:rsidRPr="0000712A">
        <w:rPr>
          <w:rFonts w:ascii="Calibri" w:hAnsi="Calibri"/>
          <w:sz w:val="22"/>
          <w:szCs w:val="20"/>
        </w:rPr>
        <w:t xml:space="preserve">email. </w:t>
      </w:r>
      <w:proofErr w:type="gramStart"/>
      <w:r w:rsidRPr="0000712A">
        <w:rPr>
          <w:rFonts w:ascii="Calibri" w:hAnsi="Calibri"/>
          <w:sz w:val="22"/>
          <w:szCs w:val="20"/>
        </w:rPr>
        <w:t>E.g.</w:t>
      </w:r>
      <w:proofErr w:type="gramEnd"/>
      <w:r w:rsidRPr="0000712A">
        <w:rPr>
          <w:rFonts w:ascii="Calibri" w:hAnsi="Calibri"/>
          <w:sz w:val="22"/>
          <w:szCs w:val="20"/>
        </w:rPr>
        <w:t xml:space="preserve"> permit information, outst</w:t>
      </w:r>
      <w:r w:rsidR="00D87DD1">
        <w:rPr>
          <w:rFonts w:ascii="Calibri" w:hAnsi="Calibri"/>
          <w:sz w:val="22"/>
          <w:szCs w:val="20"/>
        </w:rPr>
        <w:t xml:space="preserve">anding violations, </w:t>
      </w:r>
      <w:r w:rsidRPr="0000712A">
        <w:rPr>
          <w:rFonts w:ascii="Calibri" w:hAnsi="Calibri"/>
          <w:sz w:val="22"/>
          <w:szCs w:val="20"/>
        </w:rPr>
        <w:t>lost and found and general information. Takes initial information for Security and Access Control inquiries and concerns and dispatches appropriate personnel.</w:t>
      </w:r>
      <w:r>
        <w:rPr>
          <w:rFonts w:ascii="Calibri" w:hAnsi="Calibri"/>
          <w:sz w:val="22"/>
          <w:szCs w:val="20"/>
        </w:rPr>
        <w:t xml:space="preserve"> </w:t>
      </w:r>
      <w:r w:rsidRPr="0000712A">
        <w:rPr>
          <w:rFonts w:ascii="Calibri" w:hAnsi="Calibri"/>
          <w:sz w:val="22"/>
          <w:szCs w:val="20"/>
        </w:rPr>
        <w:t>Dispatch support for the Emergency Communication System.</w:t>
      </w:r>
    </w:p>
    <w:p w:rsidR="0000712A" w:rsidRPr="0070161C" w:rsidRDefault="0000712A" w:rsidP="0070161C">
      <w:pPr>
        <w:numPr>
          <w:ilvl w:val="0"/>
          <w:numId w:val="1"/>
        </w:numPr>
        <w:rPr>
          <w:rFonts w:ascii="Calibri" w:hAnsi="Calibri"/>
          <w:sz w:val="22"/>
          <w:szCs w:val="20"/>
        </w:rPr>
      </w:pPr>
      <w:r w:rsidRPr="0000712A">
        <w:rPr>
          <w:rFonts w:ascii="Calibri" w:hAnsi="Calibri"/>
          <w:sz w:val="22"/>
          <w:szCs w:val="20"/>
        </w:rPr>
        <w:t xml:space="preserve">On a daily basis, balances debit, visa and master card payments received for permit sales and violation transactions. Deposits </w:t>
      </w:r>
      <w:proofErr w:type="gramStart"/>
      <w:r w:rsidRPr="0000712A">
        <w:rPr>
          <w:rFonts w:ascii="Calibri" w:hAnsi="Calibri"/>
          <w:sz w:val="22"/>
          <w:szCs w:val="20"/>
        </w:rPr>
        <w:t xml:space="preserve">are recorded and entered on the </w:t>
      </w:r>
      <w:proofErr w:type="spellStart"/>
      <w:r w:rsidRPr="0000712A">
        <w:rPr>
          <w:rFonts w:ascii="Calibri" w:hAnsi="Calibri"/>
          <w:sz w:val="22"/>
          <w:szCs w:val="20"/>
        </w:rPr>
        <w:t>Datatel</w:t>
      </w:r>
      <w:proofErr w:type="spellEnd"/>
      <w:r w:rsidRPr="0000712A">
        <w:rPr>
          <w:rFonts w:ascii="Calibri" w:hAnsi="Calibri"/>
          <w:sz w:val="22"/>
          <w:szCs w:val="20"/>
        </w:rPr>
        <w:t xml:space="preserve"> financial system</w:t>
      </w:r>
      <w:proofErr w:type="gramEnd"/>
      <w:r w:rsidRPr="0000712A">
        <w:rPr>
          <w:rFonts w:ascii="Calibri" w:hAnsi="Calibri"/>
          <w:sz w:val="22"/>
          <w:szCs w:val="20"/>
        </w:rPr>
        <w:t>.</w:t>
      </w:r>
    </w:p>
    <w:p w:rsidR="0000712A" w:rsidRDefault="0000712A" w:rsidP="0000712A">
      <w:pPr>
        <w:numPr>
          <w:ilvl w:val="0"/>
          <w:numId w:val="1"/>
        </w:numPr>
        <w:rPr>
          <w:rFonts w:ascii="Calibri" w:hAnsi="Calibri"/>
          <w:sz w:val="22"/>
          <w:szCs w:val="20"/>
        </w:rPr>
      </w:pPr>
      <w:r w:rsidRPr="0000712A">
        <w:rPr>
          <w:rFonts w:ascii="Calibri" w:hAnsi="Calibri"/>
          <w:sz w:val="22"/>
          <w:szCs w:val="20"/>
        </w:rPr>
        <w:t>Maintains monthly financial Journal Entries for parking and access control.</w:t>
      </w:r>
      <w:r>
        <w:rPr>
          <w:rFonts w:ascii="Calibri" w:hAnsi="Calibri"/>
          <w:sz w:val="22"/>
          <w:szCs w:val="20"/>
        </w:rPr>
        <w:t xml:space="preserve"> </w:t>
      </w:r>
      <w:r w:rsidRPr="0000712A">
        <w:rPr>
          <w:rFonts w:ascii="Calibri" w:hAnsi="Calibri"/>
          <w:sz w:val="22"/>
          <w:szCs w:val="20"/>
        </w:rPr>
        <w:t xml:space="preserve">Maintains the </w:t>
      </w:r>
      <w:proofErr w:type="spellStart"/>
      <w:r w:rsidRPr="0000712A">
        <w:rPr>
          <w:rFonts w:ascii="Calibri" w:hAnsi="Calibri"/>
          <w:sz w:val="22"/>
          <w:szCs w:val="20"/>
        </w:rPr>
        <w:t>Moneris</w:t>
      </w:r>
      <w:proofErr w:type="spellEnd"/>
      <w:r w:rsidRPr="0000712A">
        <w:rPr>
          <w:rFonts w:ascii="Calibri" w:hAnsi="Calibri"/>
          <w:sz w:val="22"/>
          <w:szCs w:val="20"/>
        </w:rPr>
        <w:t>/E-Select spreadsheet and reconciles monthly with the Finance bank information for online credit card purchases transactions related to permits and violations and pay and display meters.</w:t>
      </w:r>
    </w:p>
    <w:p w:rsidR="0000712A" w:rsidRDefault="0000712A" w:rsidP="0000712A">
      <w:pPr>
        <w:numPr>
          <w:ilvl w:val="0"/>
          <w:numId w:val="1"/>
        </w:numPr>
        <w:rPr>
          <w:rFonts w:ascii="Calibri" w:hAnsi="Calibri"/>
          <w:sz w:val="22"/>
          <w:szCs w:val="20"/>
        </w:rPr>
      </w:pPr>
      <w:r w:rsidRPr="0000712A">
        <w:rPr>
          <w:rFonts w:ascii="Calibri" w:hAnsi="Calibri"/>
          <w:sz w:val="22"/>
          <w:szCs w:val="20"/>
        </w:rPr>
        <w:t xml:space="preserve">Maintains and accurately enters data for key </w:t>
      </w:r>
      <w:proofErr w:type="spellStart"/>
      <w:r w:rsidRPr="0000712A">
        <w:rPr>
          <w:rFonts w:ascii="Calibri" w:hAnsi="Calibri"/>
          <w:sz w:val="22"/>
          <w:szCs w:val="20"/>
        </w:rPr>
        <w:t>bittings</w:t>
      </w:r>
      <w:proofErr w:type="spellEnd"/>
      <w:r w:rsidRPr="0000712A">
        <w:rPr>
          <w:rFonts w:ascii="Calibri" w:hAnsi="Calibri"/>
          <w:sz w:val="22"/>
          <w:szCs w:val="20"/>
        </w:rPr>
        <w:t xml:space="preserve">, building, room and personnel information on to the Key Wizard system. </w:t>
      </w:r>
    </w:p>
    <w:p w:rsidR="0000712A" w:rsidRDefault="0000712A" w:rsidP="0000712A">
      <w:pPr>
        <w:numPr>
          <w:ilvl w:val="0"/>
          <w:numId w:val="1"/>
        </w:numPr>
        <w:rPr>
          <w:rFonts w:ascii="Calibri" w:hAnsi="Calibri"/>
          <w:sz w:val="22"/>
          <w:szCs w:val="20"/>
        </w:rPr>
      </w:pPr>
      <w:r w:rsidRPr="0000712A">
        <w:rPr>
          <w:rFonts w:ascii="Calibri" w:hAnsi="Calibri"/>
          <w:sz w:val="22"/>
          <w:szCs w:val="20"/>
        </w:rPr>
        <w:lastRenderedPageBreak/>
        <w:t>On a daily basis is a liaison to the Parking representative off</w:t>
      </w:r>
      <w:r w:rsidR="00D87DD1">
        <w:rPr>
          <w:rFonts w:ascii="Calibri" w:hAnsi="Calibri"/>
          <w:sz w:val="22"/>
          <w:szCs w:val="20"/>
        </w:rPr>
        <w:t xml:space="preserve">ering assistance. </w:t>
      </w:r>
    </w:p>
    <w:p w:rsidR="00BE598A" w:rsidRPr="0000712A" w:rsidRDefault="0000712A" w:rsidP="0000712A">
      <w:pPr>
        <w:numPr>
          <w:ilvl w:val="0"/>
          <w:numId w:val="1"/>
        </w:numPr>
        <w:rPr>
          <w:rFonts w:ascii="Calibri" w:hAnsi="Calibri"/>
          <w:sz w:val="22"/>
          <w:szCs w:val="20"/>
        </w:rPr>
      </w:pPr>
      <w:r w:rsidRPr="0000712A">
        <w:rPr>
          <w:rFonts w:ascii="Calibri" w:hAnsi="Calibri"/>
          <w:sz w:val="22"/>
          <w:szCs w:val="20"/>
        </w:rPr>
        <w:t xml:space="preserve">Other duties as assigned                                                                                                            </w:t>
      </w:r>
    </w:p>
    <w:p w:rsidR="00E2673D" w:rsidRPr="00E2673D" w:rsidRDefault="00BE598A" w:rsidP="00BE598A">
      <w:pPr>
        <w:tabs>
          <w:tab w:val="left" w:pos="540"/>
        </w:tabs>
        <w:rPr>
          <w:rFonts w:ascii="Calibri" w:hAnsi="Calibri"/>
          <w:i/>
          <w:sz w:val="20"/>
          <w:szCs w:val="20"/>
        </w:rPr>
      </w:pPr>
      <w:r w:rsidRPr="00E62946">
        <w:rPr>
          <w:rFonts w:ascii="Calibri" w:hAnsi="Calibri"/>
          <w:i/>
          <w:sz w:val="20"/>
          <w:szCs w:val="20"/>
        </w:rPr>
        <w:tab/>
      </w:r>
    </w:p>
    <w:p w:rsidR="00B2499C" w:rsidRDefault="00B2499C" w:rsidP="00BE598A">
      <w:pPr>
        <w:tabs>
          <w:tab w:val="left" w:pos="540"/>
        </w:tabs>
        <w:rPr>
          <w:rFonts w:ascii="Calibri" w:hAnsi="Calibri"/>
          <w:b/>
          <w:u w:val="single"/>
        </w:rPr>
      </w:pPr>
      <w:r>
        <w:rPr>
          <w:rFonts w:ascii="Calibri" w:hAnsi="Calibri"/>
          <w:b/>
          <w:u w:val="single"/>
        </w:rPr>
        <w:t>Key Activities for Parking Representative</w:t>
      </w:r>
    </w:p>
    <w:p w:rsidR="00E2673D" w:rsidRDefault="00E2673D" w:rsidP="00E2673D">
      <w:pPr>
        <w:numPr>
          <w:ilvl w:val="0"/>
          <w:numId w:val="9"/>
        </w:numPr>
        <w:rPr>
          <w:rFonts w:ascii="Calibri" w:hAnsi="Calibri"/>
          <w:sz w:val="22"/>
          <w:szCs w:val="20"/>
        </w:rPr>
      </w:pPr>
      <w:r w:rsidRPr="008E4978">
        <w:rPr>
          <w:rFonts w:ascii="Calibri" w:hAnsi="Calibri"/>
          <w:sz w:val="22"/>
          <w:szCs w:val="20"/>
        </w:rPr>
        <w:t>Foot patrol</w:t>
      </w:r>
      <w:r>
        <w:rPr>
          <w:rFonts w:ascii="Calibri" w:hAnsi="Calibri"/>
          <w:sz w:val="22"/>
          <w:szCs w:val="20"/>
        </w:rPr>
        <w:t xml:space="preserve"> and use of parking vehicle for </w:t>
      </w:r>
      <w:r w:rsidRPr="008E4978">
        <w:rPr>
          <w:rFonts w:ascii="Calibri" w:hAnsi="Calibri"/>
          <w:sz w:val="22"/>
          <w:szCs w:val="20"/>
        </w:rPr>
        <w:t xml:space="preserve">all parking lots and roadways to identify illegally parked vehicles.  </w:t>
      </w:r>
      <w:r>
        <w:rPr>
          <w:rFonts w:ascii="Calibri" w:hAnsi="Calibri"/>
          <w:sz w:val="22"/>
          <w:szCs w:val="20"/>
        </w:rPr>
        <w:t xml:space="preserve">Issue parking violation notices, wheel clamp, </w:t>
      </w:r>
      <w:r w:rsidRPr="008E4978">
        <w:rPr>
          <w:rFonts w:ascii="Calibri" w:hAnsi="Calibri"/>
          <w:sz w:val="22"/>
          <w:szCs w:val="20"/>
        </w:rPr>
        <w:t>and tow warnings when warranted.</w:t>
      </w:r>
    </w:p>
    <w:p w:rsidR="00E2673D" w:rsidRDefault="00E2673D" w:rsidP="00E2673D">
      <w:pPr>
        <w:numPr>
          <w:ilvl w:val="0"/>
          <w:numId w:val="9"/>
        </w:numPr>
        <w:rPr>
          <w:rFonts w:ascii="Calibri" w:hAnsi="Calibri"/>
          <w:sz w:val="22"/>
          <w:szCs w:val="20"/>
        </w:rPr>
      </w:pPr>
      <w:r w:rsidRPr="008E4978">
        <w:rPr>
          <w:rFonts w:ascii="Calibri" w:hAnsi="Calibri"/>
          <w:sz w:val="22"/>
          <w:szCs w:val="20"/>
        </w:rPr>
        <w:t xml:space="preserve">Identify fraudulent and/or stolen permits and pay display slips, and document information in incident reports.  Assist with vehicle tows and communicate with Parking &amp; Access Control staff regarding </w:t>
      </w:r>
      <w:r>
        <w:rPr>
          <w:rFonts w:ascii="Calibri" w:hAnsi="Calibri"/>
          <w:sz w:val="22"/>
          <w:szCs w:val="20"/>
        </w:rPr>
        <w:t xml:space="preserve">wheel clamp and </w:t>
      </w:r>
      <w:r w:rsidRPr="008E4978">
        <w:rPr>
          <w:rFonts w:ascii="Calibri" w:hAnsi="Calibri"/>
          <w:sz w:val="22"/>
          <w:szCs w:val="20"/>
        </w:rPr>
        <w:t>tow progress.</w:t>
      </w:r>
    </w:p>
    <w:p w:rsidR="00E2673D" w:rsidRDefault="00E2673D" w:rsidP="00E2673D">
      <w:pPr>
        <w:numPr>
          <w:ilvl w:val="0"/>
          <w:numId w:val="9"/>
        </w:numPr>
        <w:rPr>
          <w:rFonts w:ascii="Calibri" w:hAnsi="Calibri"/>
          <w:sz w:val="22"/>
          <w:szCs w:val="20"/>
        </w:rPr>
      </w:pPr>
      <w:r w:rsidRPr="008E4978">
        <w:rPr>
          <w:rFonts w:ascii="Calibri" w:hAnsi="Calibri"/>
          <w:sz w:val="22"/>
          <w:szCs w:val="20"/>
        </w:rPr>
        <w:t>Assist with traffic control at special events, including convocation, exams, and sports activities</w:t>
      </w:r>
      <w:r>
        <w:rPr>
          <w:rFonts w:ascii="Calibri" w:hAnsi="Calibri"/>
          <w:sz w:val="22"/>
          <w:szCs w:val="20"/>
        </w:rPr>
        <w:t>.</w:t>
      </w:r>
    </w:p>
    <w:p w:rsidR="00E2673D" w:rsidRPr="00E2673D" w:rsidRDefault="00E2673D" w:rsidP="00E2673D">
      <w:pPr>
        <w:numPr>
          <w:ilvl w:val="0"/>
          <w:numId w:val="9"/>
        </w:numPr>
        <w:rPr>
          <w:rFonts w:ascii="Calibri" w:hAnsi="Calibri"/>
          <w:sz w:val="22"/>
          <w:szCs w:val="20"/>
        </w:rPr>
      </w:pPr>
      <w:r w:rsidRPr="008E4978">
        <w:rPr>
          <w:rFonts w:ascii="Calibri" w:hAnsi="Calibri"/>
          <w:sz w:val="22"/>
          <w:szCs w:val="20"/>
        </w:rPr>
        <w:t xml:space="preserve">Conduct car counts, and report parking infrastructure deficiencies, security concerns and unsafe conditions to the </w:t>
      </w:r>
      <w:r>
        <w:rPr>
          <w:rFonts w:ascii="Calibri" w:hAnsi="Calibri"/>
          <w:sz w:val="22"/>
          <w:szCs w:val="20"/>
        </w:rPr>
        <w:t>Parking &amp; Security</w:t>
      </w:r>
      <w:r w:rsidRPr="00E2673D">
        <w:rPr>
          <w:rFonts w:ascii="Calibri" w:hAnsi="Calibri"/>
          <w:sz w:val="22"/>
          <w:szCs w:val="20"/>
        </w:rPr>
        <w:t xml:space="preserve"> Office.</w:t>
      </w:r>
    </w:p>
    <w:p w:rsidR="0000712A" w:rsidRPr="00E62946" w:rsidRDefault="0000712A" w:rsidP="00BE598A">
      <w:pPr>
        <w:tabs>
          <w:tab w:val="left" w:pos="540"/>
        </w:tabs>
        <w:rPr>
          <w:rFonts w:ascii="Calibri" w:hAnsi="Calibri"/>
          <w:sz w:val="20"/>
          <w:szCs w:val="20"/>
        </w:rPr>
      </w:pPr>
    </w:p>
    <w:p w:rsidR="007424B9" w:rsidRPr="007424B9" w:rsidRDefault="007424B9" w:rsidP="007424B9">
      <w:pPr>
        <w:tabs>
          <w:tab w:val="left" w:pos="540"/>
        </w:tabs>
        <w:rPr>
          <w:rFonts w:ascii="Calibri" w:hAnsi="Calibri" w:cs="Calibri"/>
          <w:sz w:val="20"/>
          <w:szCs w:val="20"/>
        </w:rPr>
      </w:pPr>
      <w:r w:rsidRPr="007424B9">
        <w:rPr>
          <w:rFonts w:ascii="Calibri" w:hAnsi="Calibri" w:cs="Calibri"/>
          <w:b/>
          <w:u w:val="single"/>
        </w:rPr>
        <w:t xml:space="preserve">Analytical </w:t>
      </w:r>
      <w:r w:rsidR="00A47B0D" w:rsidRPr="007424B9">
        <w:rPr>
          <w:rFonts w:ascii="Calibri" w:hAnsi="Calibri" w:cs="Calibri"/>
          <w:b/>
          <w:u w:val="single"/>
        </w:rPr>
        <w:t>Reasoning</w:t>
      </w:r>
      <w:r w:rsidR="00A47B0D">
        <w:rPr>
          <w:rFonts w:ascii="Calibri" w:hAnsi="Calibri" w:cs="Calibri"/>
          <w:b/>
          <w:u w:val="single"/>
        </w:rPr>
        <w:t xml:space="preserve"> </w:t>
      </w:r>
    </w:p>
    <w:p w:rsidR="0000712A" w:rsidRPr="007D102D" w:rsidRDefault="0000712A" w:rsidP="0000712A">
      <w:pPr>
        <w:tabs>
          <w:tab w:val="left" w:pos="540"/>
        </w:tabs>
        <w:rPr>
          <w:rFonts w:ascii="Calibri" w:hAnsi="Calibri"/>
          <w:sz w:val="22"/>
        </w:rPr>
      </w:pPr>
      <w:r w:rsidRPr="007D102D">
        <w:rPr>
          <w:rFonts w:ascii="Calibri" w:hAnsi="Calibri"/>
          <w:sz w:val="22"/>
        </w:rPr>
        <w:t xml:space="preserve">There are a number of computer programs required to do all the tasks of the job (Park-admin, </w:t>
      </w:r>
      <w:proofErr w:type="spellStart"/>
      <w:r w:rsidRPr="007D102D">
        <w:rPr>
          <w:rFonts w:ascii="Calibri" w:hAnsi="Calibri"/>
          <w:sz w:val="22"/>
        </w:rPr>
        <w:t>Datatel</w:t>
      </w:r>
      <w:proofErr w:type="spellEnd"/>
      <w:r w:rsidRPr="007D102D">
        <w:rPr>
          <w:rFonts w:ascii="Calibri" w:hAnsi="Calibri"/>
          <w:sz w:val="22"/>
        </w:rPr>
        <w:t xml:space="preserve"> Cash Receipts and Student Information Systems, Key Wizard, </w:t>
      </w:r>
      <w:proofErr w:type="spellStart"/>
      <w:r w:rsidRPr="007D102D">
        <w:rPr>
          <w:rFonts w:ascii="Calibri" w:hAnsi="Calibri"/>
          <w:sz w:val="22"/>
        </w:rPr>
        <w:t>Cale</w:t>
      </w:r>
      <w:proofErr w:type="spellEnd"/>
      <w:r w:rsidRPr="007D102D">
        <w:rPr>
          <w:rFonts w:ascii="Calibri" w:hAnsi="Calibri"/>
          <w:sz w:val="22"/>
        </w:rPr>
        <w:t xml:space="preserve"> Web Office, Excel, </w:t>
      </w:r>
      <w:proofErr w:type="spellStart"/>
      <w:r w:rsidRPr="007D102D">
        <w:rPr>
          <w:rFonts w:ascii="Calibri" w:hAnsi="Calibri"/>
          <w:sz w:val="22"/>
        </w:rPr>
        <w:t>Moneris</w:t>
      </w:r>
      <w:proofErr w:type="spellEnd"/>
      <w:r w:rsidRPr="007D102D">
        <w:rPr>
          <w:rFonts w:ascii="Calibri" w:hAnsi="Calibri"/>
          <w:sz w:val="22"/>
        </w:rPr>
        <w:t xml:space="preserve"> Point of Sale machine, Emergency Communication System. Trouble shooting the mechanics of the pay and display machines when there is a problem.</w:t>
      </w:r>
    </w:p>
    <w:p w:rsidR="0000712A" w:rsidRPr="007D102D" w:rsidRDefault="0000712A" w:rsidP="0000712A">
      <w:pPr>
        <w:tabs>
          <w:tab w:val="left" w:pos="540"/>
        </w:tabs>
        <w:rPr>
          <w:rFonts w:ascii="Calibri" w:hAnsi="Calibri"/>
          <w:sz w:val="22"/>
        </w:rPr>
      </w:pPr>
    </w:p>
    <w:p w:rsidR="00A47B0D" w:rsidRPr="007D102D" w:rsidRDefault="0000712A" w:rsidP="0000712A">
      <w:pPr>
        <w:rPr>
          <w:rFonts w:ascii="Calibri" w:hAnsi="Calibri"/>
          <w:sz w:val="22"/>
        </w:rPr>
      </w:pPr>
      <w:r w:rsidRPr="007D102D">
        <w:rPr>
          <w:rFonts w:ascii="Calibri" w:hAnsi="Calibri"/>
          <w:sz w:val="22"/>
        </w:rPr>
        <w:t xml:space="preserve">When handling parking appeals for violations some analytical reasoning </w:t>
      </w:r>
      <w:proofErr w:type="gramStart"/>
      <w:r w:rsidRPr="007D102D">
        <w:rPr>
          <w:rFonts w:ascii="Calibri" w:hAnsi="Calibri"/>
          <w:sz w:val="22"/>
        </w:rPr>
        <w:t>must be applied</w:t>
      </w:r>
      <w:proofErr w:type="gramEnd"/>
      <w:r w:rsidRPr="007D102D">
        <w:rPr>
          <w:rFonts w:ascii="Calibri" w:hAnsi="Calibri"/>
          <w:sz w:val="22"/>
        </w:rPr>
        <w:t xml:space="preserve"> and an appropriate course of action is chosen from a variety of possible solutions defined by standards or accepted/established practices. </w:t>
      </w:r>
    </w:p>
    <w:p w:rsidR="007424B9" w:rsidRDefault="007424B9" w:rsidP="007424B9">
      <w:pPr>
        <w:rPr>
          <w:rFonts w:ascii="Calibri" w:hAnsi="Calibri" w:cs="Calibri"/>
          <w:sz w:val="22"/>
          <w:szCs w:val="22"/>
        </w:rPr>
      </w:pPr>
    </w:p>
    <w:p w:rsidR="00D87DD1" w:rsidRPr="00D87DD1" w:rsidRDefault="00D87DD1" w:rsidP="007424B9">
      <w:pPr>
        <w:rPr>
          <w:rFonts w:ascii="Calibri" w:hAnsi="Calibri" w:cs="Calibri"/>
          <w:b/>
          <w:u w:val="single"/>
        </w:rPr>
      </w:pPr>
      <w:r w:rsidRPr="00D87DD1">
        <w:rPr>
          <w:rFonts w:ascii="Calibri" w:hAnsi="Calibri" w:cs="Calibri"/>
          <w:b/>
          <w:u w:val="single"/>
        </w:rPr>
        <w:t>Analytical Reasoning for Parking Representative</w:t>
      </w:r>
    </w:p>
    <w:p w:rsidR="00D87DD1" w:rsidRPr="00F87FE6" w:rsidRDefault="00D87DD1" w:rsidP="00D87DD1">
      <w:pPr>
        <w:tabs>
          <w:tab w:val="left" w:pos="540"/>
        </w:tabs>
        <w:rPr>
          <w:rFonts w:ascii="Calibri" w:hAnsi="Calibri"/>
          <w:sz w:val="22"/>
        </w:rPr>
      </w:pPr>
      <w:r w:rsidRPr="00F87FE6">
        <w:rPr>
          <w:rFonts w:ascii="Calibri" w:hAnsi="Calibri"/>
          <w:sz w:val="22"/>
        </w:rPr>
        <w:t xml:space="preserve">Analysis and judgment </w:t>
      </w:r>
      <w:proofErr w:type="gramStart"/>
      <w:r w:rsidRPr="00F87FE6">
        <w:rPr>
          <w:rFonts w:ascii="Calibri" w:hAnsi="Calibri"/>
          <w:sz w:val="22"/>
        </w:rPr>
        <w:t>are influenced</w:t>
      </w:r>
      <w:proofErr w:type="gramEnd"/>
      <w:r w:rsidRPr="00F87FE6">
        <w:rPr>
          <w:rFonts w:ascii="Calibri" w:hAnsi="Calibri"/>
          <w:sz w:val="22"/>
        </w:rPr>
        <w:t xml:space="preserve"> by Trent’s parking regulations and by established parking administrative procedures.  Tasks are straightforward and routine, and carried out in accordance with clearly established procedures.  </w:t>
      </w:r>
    </w:p>
    <w:p w:rsidR="00D87DD1" w:rsidRPr="00362CE9" w:rsidRDefault="00D87DD1" w:rsidP="007424B9">
      <w:pPr>
        <w:rPr>
          <w:rFonts w:ascii="Calibri" w:hAnsi="Calibri"/>
          <w:b/>
          <w:sz w:val="22"/>
          <w:u w:val="single"/>
        </w:rPr>
      </w:pPr>
    </w:p>
    <w:p w:rsidR="007424B9" w:rsidRPr="007424B9" w:rsidRDefault="007424B9" w:rsidP="007424B9">
      <w:pPr>
        <w:rPr>
          <w:rFonts w:ascii="Calibri" w:hAnsi="Calibri" w:cs="Calibri"/>
          <w:b/>
          <w:u w:val="single"/>
        </w:rPr>
      </w:pPr>
      <w:r w:rsidRPr="007424B9">
        <w:rPr>
          <w:rFonts w:ascii="Calibri" w:hAnsi="Calibri" w:cs="Calibri"/>
          <w:b/>
          <w:u w:val="single"/>
        </w:rPr>
        <w:t>Decision Making</w:t>
      </w:r>
      <w:r w:rsidR="00A47B0D">
        <w:rPr>
          <w:rFonts w:ascii="Calibri" w:hAnsi="Calibri" w:cs="Calibri"/>
          <w:b/>
          <w:u w:val="single"/>
        </w:rPr>
        <w:t xml:space="preserve"> </w:t>
      </w:r>
    </w:p>
    <w:p w:rsidR="0000712A" w:rsidRPr="007D102D" w:rsidRDefault="00A90DA0" w:rsidP="0000712A">
      <w:pPr>
        <w:rPr>
          <w:rFonts w:ascii="Calibri" w:hAnsi="Calibri"/>
          <w:sz w:val="22"/>
        </w:rPr>
      </w:pPr>
      <w:r w:rsidRPr="00362CE9">
        <w:rPr>
          <w:rFonts w:ascii="Calibri" w:hAnsi="Calibri"/>
        </w:rPr>
        <w:t xml:space="preserve">The Parking </w:t>
      </w:r>
      <w:r w:rsidR="00E01AF6">
        <w:rPr>
          <w:rFonts w:ascii="Calibri" w:hAnsi="Calibri"/>
        </w:rPr>
        <w:t xml:space="preserve">Services </w:t>
      </w:r>
      <w:proofErr w:type="gramStart"/>
      <w:r w:rsidRPr="00362CE9">
        <w:rPr>
          <w:rFonts w:ascii="Calibri" w:hAnsi="Calibri"/>
        </w:rPr>
        <w:t xml:space="preserve">Assistant </w:t>
      </w:r>
      <w:r w:rsidR="004F6352">
        <w:rPr>
          <w:rFonts w:ascii="Calibri" w:hAnsi="Calibri"/>
          <w:sz w:val="22"/>
        </w:rPr>
        <w:t xml:space="preserve"> </w:t>
      </w:r>
      <w:r w:rsidR="0000712A" w:rsidRPr="007D102D">
        <w:rPr>
          <w:rFonts w:ascii="Calibri" w:hAnsi="Calibri"/>
          <w:sz w:val="22"/>
        </w:rPr>
        <w:t>independently</w:t>
      </w:r>
      <w:proofErr w:type="gramEnd"/>
      <w:r w:rsidR="0000712A" w:rsidRPr="007D102D">
        <w:rPr>
          <w:rFonts w:ascii="Calibri" w:hAnsi="Calibri"/>
          <w:sz w:val="22"/>
        </w:rPr>
        <w:t xml:space="preserve"> to complete the first stage of the parking appeals process wh</w:t>
      </w:r>
      <w:r>
        <w:rPr>
          <w:rFonts w:ascii="Calibri" w:hAnsi="Calibri"/>
          <w:sz w:val="22"/>
        </w:rPr>
        <w:t>en the client</w:t>
      </w:r>
      <w:r w:rsidR="0000712A" w:rsidRPr="007D102D">
        <w:rPr>
          <w:rFonts w:ascii="Calibri" w:hAnsi="Calibri"/>
          <w:sz w:val="22"/>
        </w:rPr>
        <w:t xml:space="preserve"> comm</w:t>
      </w:r>
      <w:r>
        <w:rPr>
          <w:rFonts w:ascii="Calibri" w:hAnsi="Calibri"/>
          <w:sz w:val="22"/>
        </w:rPr>
        <w:t>unicates via telephone or email</w:t>
      </w:r>
      <w:r w:rsidR="004F6352">
        <w:rPr>
          <w:rFonts w:ascii="Calibri" w:hAnsi="Calibri"/>
          <w:sz w:val="22"/>
        </w:rPr>
        <w:t xml:space="preserve"> when the Manager is unavailable</w:t>
      </w:r>
      <w:r w:rsidR="0000712A" w:rsidRPr="007D102D">
        <w:rPr>
          <w:rFonts w:ascii="Calibri" w:hAnsi="Calibri"/>
          <w:sz w:val="22"/>
        </w:rPr>
        <w:t xml:space="preserve">.  Violations </w:t>
      </w:r>
      <w:proofErr w:type="gramStart"/>
      <w:r w:rsidR="0000712A" w:rsidRPr="007D102D">
        <w:rPr>
          <w:rFonts w:ascii="Calibri" w:hAnsi="Calibri"/>
          <w:sz w:val="22"/>
        </w:rPr>
        <w:t>are responded</w:t>
      </w:r>
      <w:proofErr w:type="gramEnd"/>
      <w:r w:rsidR="0000712A" w:rsidRPr="007D102D">
        <w:rPr>
          <w:rFonts w:ascii="Calibri" w:hAnsi="Calibri"/>
          <w:sz w:val="22"/>
        </w:rPr>
        <w:t xml:space="preserve"> to according to the parking policy/procedures and past practices. </w:t>
      </w:r>
    </w:p>
    <w:p w:rsidR="0000712A" w:rsidRPr="007D102D" w:rsidRDefault="0000712A" w:rsidP="0000712A">
      <w:pPr>
        <w:rPr>
          <w:rFonts w:ascii="Calibri" w:hAnsi="Calibri"/>
          <w:sz w:val="22"/>
        </w:rPr>
      </w:pPr>
    </w:p>
    <w:p w:rsidR="0000712A" w:rsidRDefault="0000712A" w:rsidP="0000712A">
      <w:pPr>
        <w:rPr>
          <w:rFonts w:ascii="Calibri" w:hAnsi="Calibri"/>
          <w:sz w:val="22"/>
        </w:rPr>
      </w:pPr>
      <w:r w:rsidRPr="007D102D">
        <w:rPr>
          <w:rFonts w:ascii="Calibri" w:hAnsi="Calibri"/>
          <w:sz w:val="22"/>
        </w:rPr>
        <w:t xml:space="preserve">An example would be reducing a parking violation(s) in the office if it </w:t>
      </w:r>
      <w:proofErr w:type="gramStart"/>
      <w:r w:rsidRPr="007D102D">
        <w:rPr>
          <w:rFonts w:ascii="Calibri" w:hAnsi="Calibri"/>
          <w:sz w:val="22"/>
        </w:rPr>
        <w:t>is</w:t>
      </w:r>
      <w:proofErr w:type="gramEnd"/>
      <w:r w:rsidRPr="007D102D">
        <w:rPr>
          <w:rFonts w:ascii="Calibri" w:hAnsi="Calibri"/>
          <w:sz w:val="22"/>
        </w:rPr>
        <w:t xml:space="preserve"> the client’s first violation or a reasonable explanation. </w:t>
      </w:r>
    </w:p>
    <w:p w:rsidR="00D87DD1" w:rsidRDefault="00D87DD1" w:rsidP="0000712A">
      <w:pPr>
        <w:rPr>
          <w:rFonts w:ascii="Calibri" w:hAnsi="Calibri"/>
          <w:sz w:val="22"/>
        </w:rPr>
      </w:pPr>
    </w:p>
    <w:p w:rsidR="00D87DD1" w:rsidRDefault="00D87DD1" w:rsidP="0000712A">
      <w:pPr>
        <w:rPr>
          <w:rFonts w:ascii="Calibri" w:hAnsi="Calibri"/>
          <w:b/>
          <w:u w:val="single"/>
        </w:rPr>
      </w:pPr>
      <w:r>
        <w:rPr>
          <w:rFonts w:ascii="Calibri" w:hAnsi="Calibri"/>
          <w:b/>
          <w:u w:val="single"/>
        </w:rPr>
        <w:t>Decision Making for Parking Representative</w:t>
      </w:r>
    </w:p>
    <w:p w:rsidR="00D87DD1" w:rsidRPr="00D87DD1" w:rsidRDefault="00D87DD1" w:rsidP="0000712A">
      <w:pPr>
        <w:rPr>
          <w:rFonts w:ascii="Calibri" w:hAnsi="Calibri"/>
        </w:rPr>
      </w:pPr>
      <w:r w:rsidRPr="00F87FE6">
        <w:rPr>
          <w:rFonts w:ascii="Calibri" w:hAnsi="Calibri"/>
          <w:sz w:val="22"/>
          <w:szCs w:val="22"/>
        </w:rPr>
        <w:t xml:space="preserve">Decisions </w:t>
      </w:r>
      <w:proofErr w:type="gramStart"/>
      <w:r w:rsidRPr="00F87FE6">
        <w:rPr>
          <w:rFonts w:ascii="Calibri" w:hAnsi="Calibri"/>
          <w:sz w:val="22"/>
          <w:szCs w:val="22"/>
        </w:rPr>
        <w:t>often straightforward</w:t>
      </w:r>
      <w:proofErr w:type="gramEnd"/>
      <w:r w:rsidRPr="00F87FE6">
        <w:rPr>
          <w:rFonts w:ascii="Calibri" w:hAnsi="Calibri"/>
          <w:sz w:val="22"/>
          <w:szCs w:val="22"/>
        </w:rPr>
        <w:t xml:space="preserve"> regarding resolution of parking violations.  Quick thinking and decision-making can be required when issuing parking violations across campus, depending on the reactions of staff, students, faculty and the </w:t>
      </w:r>
      <w:proofErr w:type="gramStart"/>
      <w:r w:rsidRPr="00F87FE6">
        <w:rPr>
          <w:rFonts w:ascii="Calibri" w:hAnsi="Calibri"/>
          <w:sz w:val="22"/>
          <w:szCs w:val="22"/>
        </w:rPr>
        <w:t>general public</w:t>
      </w:r>
      <w:proofErr w:type="gramEnd"/>
    </w:p>
    <w:p w:rsidR="007424B9" w:rsidRPr="002C7374" w:rsidRDefault="007424B9" w:rsidP="007424B9">
      <w:pPr>
        <w:rPr>
          <w:rFonts w:ascii="Calibri" w:hAnsi="Calibri" w:cs="Calibri"/>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Impact</w:t>
      </w:r>
    </w:p>
    <w:p w:rsidR="0000712A" w:rsidRPr="007D102D" w:rsidRDefault="0000712A" w:rsidP="0000712A">
      <w:pPr>
        <w:tabs>
          <w:tab w:val="left" w:pos="540"/>
        </w:tabs>
        <w:rPr>
          <w:rFonts w:ascii="Calibri" w:hAnsi="Calibri"/>
          <w:sz w:val="22"/>
        </w:rPr>
      </w:pPr>
      <w:r w:rsidRPr="007D102D">
        <w:rPr>
          <w:rFonts w:ascii="Calibri" w:hAnsi="Calibri"/>
          <w:sz w:val="22"/>
        </w:rPr>
        <w:t xml:space="preserve">As a dispatcher for the Security emergency line and the Emergency Communication System the consequence for errors in decision making involves some risk for the University, concerning the safety and wellbeing of others and reputation. </w:t>
      </w:r>
    </w:p>
    <w:p w:rsidR="0000712A" w:rsidRPr="007D102D" w:rsidRDefault="0000712A" w:rsidP="0000712A">
      <w:pPr>
        <w:tabs>
          <w:tab w:val="left" w:pos="540"/>
        </w:tabs>
        <w:rPr>
          <w:rFonts w:ascii="Calibri" w:hAnsi="Calibri"/>
          <w:sz w:val="22"/>
        </w:rPr>
      </w:pPr>
    </w:p>
    <w:p w:rsidR="00DC032E" w:rsidRPr="00A90DA0" w:rsidRDefault="0000712A" w:rsidP="00A90DA0">
      <w:pPr>
        <w:tabs>
          <w:tab w:val="left" w:pos="540"/>
        </w:tabs>
        <w:rPr>
          <w:rFonts w:ascii="Calibri" w:hAnsi="Calibri"/>
          <w:sz w:val="22"/>
        </w:rPr>
      </w:pPr>
      <w:r w:rsidRPr="007D102D">
        <w:rPr>
          <w:rFonts w:ascii="Calibri" w:hAnsi="Calibri"/>
          <w:sz w:val="22"/>
        </w:rPr>
        <w:t xml:space="preserve">An example would be if someone called into the office 1333 and Security is off campus or on another call. The Assistant may contact First Response/911 to initiate the emergency services to get EMS to the scene quickly. </w:t>
      </w:r>
    </w:p>
    <w:p w:rsidR="002C7374" w:rsidRDefault="002C7374" w:rsidP="00296763">
      <w:pPr>
        <w:rPr>
          <w:rFonts w:ascii="Calibri" w:hAnsi="Calibri"/>
          <w:sz w:val="22"/>
          <w:szCs w:val="22"/>
        </w:rPr>
      </w:pPr>
    </w:p>
    <w:p w:rsidR="00050818" w:rsidRPr="00362CE9" w:rsidRDefault="00050818" w:rsidP="00296763">
      <w:pPr>
        <w:rPr>
          <w:rFonts w:ascii="Calibri" w:hAnsi="Calibri"/>
          <w:b/>
          <w:u w:val="single"/>
        </w:rPr>
      </w:pPr>
    </w:p>
    <w:p w:rsidR="00D87DD1" w:rsidRDefault="00D87DD1" w:rsidP="00296763">
      <w:pPr>
        <w:rPr>
          <w:rFonts w:ascii="Calibri" w:hAnsi="Calibri"/>
          <w:b/>
          <w:u w:val="single"/>
        </w:rPr>
      </w:pPr>
      <w:r>
        <w:rPr>
          <w:rFonts w:ascii="Calibri" w:hAnsi="Calibri"/>
          <w:b/>
          <w:u w:val="single"/>
        </w:rPr>
        <w:t>Impact for Parking Representative</w:t>
      </w:r>
    </w:p>
    <w:p w:rsidR="00050818" w:rsidRPr="00F87FE6" w:rsidRDefault="00050818" w:rsidP="00050818">
      <w:pPr>
        <w:tabs>
          <w:tab w:val="left" w:pos="540"/>
        </w:tabs>
        <w:rPr>
          <w:rFonts w:ascii="Calibri" w:hAnsi="Calibri"/>
          <w:sz w:val="22"/>
        </w:rPr>
      </w:pPr>
      <w:r w:rsidRPr="00F87FE6">
        <w:rPr>
          <w:rFonts w:ascii="Calibri" w:hAnsi="Calibri"/>
          <w:sz w:val="22"/>
        </w:rPr>
        <w:t>Standard checks can reveal any errors completed during the issuance of violations.  Minimal difficulty is required to correct (through personal computer).  Impact at the university is very contained and with no consequences due to low profile.</w:t>
      </w:r>
    </w:p>
    <w:p w:rsidR="00D87DD1" w:rsidRPr="00D87DD1" w:rsidRDefault="00D87DD1" w:rsidP="00296763">
      <w:pPr>
        <w:rPr>
          <w:rFonts w:ascii="Calibri" w:hAnsi="Calibri"/>
          <w:b/>
          <w:u w:val="single"/>
        </w:rPr>
      </w:pPr>
    </w:p>
    <w:p w:rsidR="007209EE" w:rsidRPr="00E62946" w:rsidRDefault="007209EE" w:rsidP="007209EE">
      <w:pPr>
        <w:rPr>
          <w:rFonts w:ascii="Calibri" w:hAnsi="Calibri"/>
          <w:b/>
          <w:u w:val="single"/>
        </w:rPr>
      </w:pPr>
      <w:r w:rsidRPr="00E62946">
        <w:rPr>
          <w:rFonts w:ascii="Calibri" w:hAnsi="Calibri"/>
          <w:b/>
          <w:u w:val="single"/>
        </w:rPr>
        <w:t>Education Required</w:t>
      </w:r>
    </w:p>
    <w:p w:rsidR="002C7374" w:rsidRPr="00A90DA0" w:rsidRDefault="0000712A" w:rsidP="00A90DA0">
      <w:pPr>
        <w:tabs>
          <w:tab w:val="left" w:pos="540"/>
        </w:tabs>
        <w:rPr>
          <w:rFonts w:ascii="Calibri" w:hAnsi="Calibri"/>
          <w:sz w:val="22"/>
        </w:rPr>
      </w:pPr>
      <w:r w:rsidRPr="007D102D">
        <w:rPr>
          <w:rFonts w:ascii="Calibri" w:hAnsi="Calibri"/>
          <w:sz w:val="22"/>
        </w:rPr>
        <w:t>Grade 12 Secondary School Diploma required, College Diploma in Office Administration preferred.</w:t>
      </w:r>
    </w:p>
    <w:p w:rsidR="0000712A" w:rsidRPr="002C7374" w:rsidRDefault="0000712A" w:rsidP="007209EE">
      <w:pPr>
        <w:rPr>
          <w:rFonts w:ascii="Calibri" w:hAnsi="Calibri"/>
          <w:sz w:val="22"/>
          <w:szCs w:val="22"/>
        </w:rPr>
      </w:pPr>
    </w:p>
    <w:p w:rsidR="007209EE" w:rsidRPr="00E62946" w:rsidRDefault="007209EE" w:rsidP="007209EE">
      <w:pPr>
        <w:rPr>
          <w:rFonts w:ascii="Calibri" w:hAnsi="Calibri"/>
          <w:b/>
          <w:u w:val="single"/>
        </w:rPr>
      </w:pPr>
      <w:r w:rsidRPr="00E62946">
        <w:rPr>
          <w:rFonts w:ascii="Calibri" w:hAnsi="Calibri"/>
          <w:b/>
          <w:u w:val="single"/>
        </w:rPr>
        <w:t>Experience Required</w:t>
      </w:r>
    </w:p>
    <w:p w:rsidR="0000712A" w:rsidRPr="007D102D" w:rsidRDefault="0000712A" w:rsidP="0000712A">
      <w:pPr>
        <w:numPr>
          <w:ilvl w:val="0"/>
          <w:numId w:val="2"/>
        </w:numPr>
        <w:rPr>
          <w:rFonts w:ascii="Calibri" w:hAnsi="Calibri"/>
          <w:sz w:val="22"/>
        </w:rPr>
      </w:pPr>
      <w:r w:rsidRPr="007D102D">
        <w:rPr>
          <w:rFonts w:ascii="Calibri" w:hAnsi="Calibri"/>
          <w:sz w:val="22"/>
        </w:rPr>
        <w:t>Two years of directly related experience, including experience in an account receivable function; or a reasonable equivalent combination of education and experience.</w:t>
      </w:r>
    </w:p>
    <w:p w:rsidR="0000712A" w:rsidRPr="007D102D" w:rsidRDefault="0000712A" w:rsidP="0000712A">
      <w:pPr>
        <w:numPr>
          <w:ilvl w:val="0"/>
          <w:numId w:val="2"/>
        </w:numPr>
        <w:rPr>
          <w:rFonts w:ascii="Calibri" w:hAnsi="Calibri"/>
          <w:sz w:val="22"/>
        </w:rPr>
      </w:pPr>
      <w:r w:rsidRPr="007D102D">
        <w:rPr>
          <w:rFonts w:ascii="Calibri" w:hAnsi="Calibri"/>
          <w:sz w:val="22"/>
        </w:rPr>
        <w:t>Experience with Microsoft Excel and Word.</w:t>
      </w:r>
    </w:p>
    <w:p w:rsidR="0000712A" w:rsidRPr="007D102D" w:rsidRDefault="0000712A" w:rsidP="0000712A">
      <w:pPr>
        <w:numPr>
          <w:ilvl w:val="0"/>
          <w:numId w:val="2"/>
        </w:numPr>
        <w:rPr>
          <w:rFonts w:ascii="Calibri" w:hAnsi="Calibri"/>
          <w:sz w:val="22"/>
        </w:rPr>
      </w:pPr>
      <w:r w:rsidRPr="007D102D">
        <w:rPr>
          <w:rFonts w:ascii="Calibri" w:hAnsi="Calibri"/>
          <w:sz w:val="22"/>
        </w:rPr>
        <w:t xml:space="preserve">Ability to learn the operation of the handheld </w:t>
      </w:r>
      <w:proofErr w:type="gramStart"/>
      <w:r w:rsidRPr="007D102D">
        <w:rPr>
          <w:rFonts w:ascii="Calibri" w:hAnsi="Calibri"/>
          <w:sz w:val="22"/>
        </w:rPr>
        <w:t>computers and pay</w:t>
      </w:r>
      <w:proofErr w:type="gramEnd"/>
      <w:r w:rsidRPr="007D102D">
        <w:rPr>
          <w:rFonts w:ascii="Calibri" w:hAnsi="Calibri"/>
          <w:sz w:val="22"/>
        </w:rPr>
        <w:t xml:space="preserve"> and display machines.</w:t>
      </w:r>
    </w:p>
    <w:p w:rsidR="0000712A" w:rsidRPr="007D102D" w:rsidRDefault="0000712A" w:rsidP="0000712A">
      <w:pPr>
        <w:numPr>
          <w:ilvl w:val="0"/>
          <w:numId w:val="2"/>
        </w:numPr>
        <w:rPr>
          <w:rFonts w:ascii="Calibri" w:hAnsi="Calibri"/>
          <w:sz w:val="22"/>
        </w:rPr>
      </w:pPr>
      <w:r w:rsidRPr="007D102D">
        <w:rPr>
          <w:rFonts w:ascii="Calibri" w:hAnsi="Calibri"/>
          <w:sz w:val="22"/>
        </w:rPr>
        <w:t xml:space="preserve">Ability to quickly learn software e.g. Park Admin, Key Wizard, Emergency Communication System, </w:t>
      </w:r>
      <w:proofErr w:type="spellStart"/>
      <w:r w:rsidRPr="007D102D">
        <w:rPr>
          <w:rFonts w:ascii="Calibri" w:hAnsi="Calibri"/>
          <w:sz w:val="22"/>
        </w:rPr>
        <w:t>Datatel</w:t>
      </w:r>
      <w:proofErr w:type="spellEnd"/>
      <w:r w:rsidRPr="007D102D">
        <w:rPr>
          <w:rFonts w:ascii="Calibri" w:hAnsi="Calibri"/>
          <w:sz w:val="22"/>
        </w:rPr>
        <w:t>.</w:t>
      </w:r>
    </w:p>
    <w:p w:rsidR="0000712A" w:rsidRPr="007D102D" w:rsidRDefault="0000712A" w:rsidP="0000712A">
      <w:pPr>
        <w:numPr>
          <w:ilvl w:val="0"/>
          <w:numId w:val="2"/>
        </w:numPr>
        <w:rPr>
          <w:rFonts w:ascii="Calibri" w:hAnsi="Calibri"/>
          <w:sz w:val="22"/>
        </w:rPr>
      </w:pPr>
      <w:r w:rsidRPr="007D102D">
        <w:rPr>
          <w:rFonts w:ascii="Calibri" w:hAnsi="Calibri"/>
          <w:sz w:val="22"/>
        </w:rPr>
        <w:t>Excellent customer service skills and ability to deal with difficult and distraught customers.</w:t>
      </w:r>
    </w:p>
    <w:p w:rsidR="00DC032E" w:rsidRPr="00457C31" w:rsidRDefault="0000712A" w:rsidP="002C7374">
      <w:pPr>
        <w:numPr>
          <w:ilvl w:val="0"/>
          <w:numId w:val="2"/>
        </w:numPr>
        <w:rPr>
          <w:rFonts w:ascii="Calibri" w:hAnsi="Calibri"/>
          <w:sz w:val="22"/>
        </w:rPr>
      </w:pPr>
      <w:r w:rsidRPr="007D102D">
        <w:rPr>
          <w:rFonts w:ascii="Calibri" w:hAnsi="Calibri"/>
          <w:sz w:val="22"/>
        </w:rPr>
        <w:t>Multi-tasking skills are essential.</w:t>
      </w:r>
    </w:p>
    <w:p w:rsidR="00676E1A" w:rsidRPr="00362CE9" w:rsidRDefault="00676E1A" w:rsidP="00362CE9">
      <w:pPr>
        <w:rPr>
          <w:rFonts w:ascii="Calibri" w:hAnsi="Calibri"/>
          <w:b/>
          <w:u w:val="single"/>
        </w:rPr>
      </w:pPr>
    </w:p>
    <w:p w:rsidR="007424B9" w:rsidRPr="007424B9" w:rsidRDefault="007424B9" w:rsidP="007424B9">
      <w:pPr>
        <w:rPr>
          <w:rFonts w:ascii="Calibri" w:hAnsi="Calibri" w:cs="Calibri"/>
          <w:b/>
          <w:u w:val="single"/>
        </w:rPr>
      </w:pPr>
      <w:r w:rsidRPr="007424B9">
        <w:rPr>
          <w:rFonts w:ascii="Calibri" w:hAnsi="Calibri" w:cs="Calibri"/>
          <w:b/>
          <w:u w:val="single"/>
        </w:rPr>
        <w:t>Communication</w:t>
      </w:r>
    </w:p>
    <w:p w:rsidR="007424B9" w:rsidRDefault="007424B9" w:rsidP="007424B9">
      <w:pPr>
        <w:tabs>
          <w:tab w:val="left" w:pos="0"/>
          <w:tab w:val="left" w:pos="540"/>
        </w:tabs>
        <w:rPr>
          <w:rFonts w:ascii="Calibri" w:hAnsi="Calibri" w:cs="Calibri"/>
          <w:sz w:val="22"/>
          <w:szCs w:val="22"/>
          <w:u w:val="single"/>
        </w:rPr>
      </w:pPr>
      <w:r w:rsidRPr="007424B9">
        <w:rPr>
          <w:rFonts w:ascii="Calibri" w:hAnsi="Calibri" w:cs="Calibri"/>
          <w:sz w:val="22"/>
          <w:szCs w:val="22"/>
          <w:u w:val="single"/>
        </w:rPr>
        <w:t>Internal</w:t>
      </w:r>
      <w:r w:rsidR="002C7374">
        <w:rPr>
          <w:rFonts w:ascii="Calibri" w:hAnsi="Calibri" w:cs="Calibri"/>
          <w:sz w:val="22"/>
          <w:szCs w:val="22"/>
          <w:u w:val="single"/>
        </w:rPr>
        <w:t>:</w:t>
      </w:r>
    </w:p>
    <w:p w:rsidR="0000712A" w:rsidRPr="007D102D" w:rsidRDefault="0000712A" w:rsidP="0000712A">
      <w:pPr>
        <w:numPr>
          <w:ilvl w:val="0"/>
          <w:numId w:val="4"/>
        </w:numPr>
        <w:tabs>
          <w:tab w:val="left" w:pos="720"/>
        </w:tabs>
        <w:rPr>
          <w:rFonts w:ascii="Calibri" w:hAnsi="Calibri"/>
          <w:color w:val="000000"/>
          <w:sz w:val="22"/>
        </w:rPr>
      </w:pPr>
      <w:r w:rsidRPr="007D102D">
        <w:rPr>
          <w:rFonts w:ascii="Calibri" w:hAnsi="Calibri"/>
          <w:color w:val="000000"/>
          <w:sz w:val="22"/>
        </w:rPr>
        <w:t xml:space="preserve">Director of Risk Management – Emergency Situation </w:t>
      </w:r>
    </w:p>
    <w:p w:rsidR="0000712A" w:rsidRPr="007D102D" w:rsidRDefault="00A90DA0" w:rsidP="0000712A">
      <w:pPr>
        <w:numPr>
          <w:ilvl w:val="0"/>
          <w:numId w:val="4"/>
        </w:numPr>
        <w:tabs>
          <w:tab w:val="left" w:pos="720"/>
        </w:tabs>
        <w:rPr>
          <w:rFonts w:ascii="Calibri" w:hAnsi="Calibri"/>
          <w:color w:val="000000"/>
          <w:sz w:val="22"/>
        </w:rPr>
      </w:pPr>
      <w:r>
        <w:rPr>
          <w:rFonts w:ascii="Calibri" w:hAnsi="Calibri"/>
          <w:color w:val="000000"/>
          <w:sz w:val="22"/>
        </w:rPr>
        <w:t>Manager of Parking Services</w:t>
      </w:r>
      <w:r w:rsidR="0000712A" w:rsidRPr="007D102D">
        <w:rPr>
          <w:rFonts w:ascii="Calibri" w:hAnsi="Calibri"/>
          <w:color w:val="000000"/>
          <w:sz w:val="22"/>
        </w:rPr>
        <w:t xml:space="preserve">- Daily operations/concerns relating to safety, property and/or reputation  </w:t>
      </w:r>
    </w:p>
    <w:p w:rsidR="0000712A" w:rsidRPr="007D102D" w:rsidRDefault="0000712A" w:rsidP="0000712A">
      <w:pPr>
        <w:numPr>
          <w:ilvl w:val="0"/>
          <w:numId w:val="4"/>
        </w:numPr>
        <w:tabs>
          <w:tab w:val="left" w:pos="720"/>
        </w:tabs>
        <w:rPr>
          <w:rFonts w:ascii="Calibri" w:hAnsi="Calibri"/>
          <w:sz w:val="22"/>
        </w:rPr>
      </w:pPr>
      <w:r w:rsidRPr="007D102D">
        <w:rPr>
          <w:rFonts w:ascii="Calibri" w:hAnsi="Calibri"/>
          <w:sz w:val="22"/>
        </w:rPr>
        <w:t>Campus Security Manager– advising of dispatch and incident reports</w:t>
      </w:r>
    </w:p>
    <w:p w:rsidR="0000712A" w:rsidRPr="007D102D" w:rsidRDefault="0000712A" w:rsidP="0000712A">
      <w:pPr>
        <w:numPr>
          <w:ilvl w:val="0"/>
          <w:numId w:val="4"/>
        </w:numPr>
        <w:tabs>
          <w:tab w:val="left" w:pos="720"/>
        </w:tabs>
        <w:rPr>
          <w:rFonts w:ascii="Calibri" w:hAnsi="Calibri"/>
          <w:sz w:val="22"/>
        </w:rPr>
      </w:pPr>
      <w:r w:rsidRPr="007D102D">
        <w:rPr>
          <w:rFonts w:ascii="Calibri" w:hAnsi="Calibri"/>
          <w:sz w:val="22"/>
        </w:rPr>
        <w:t>Campus Security Guards – advising of dispatch and incident reports</w:t>
      </w:r>
    </w:p>
    <w:p w:rsidR="0000712A" w:rsidRPr="007D102D" w:rsidRDefault="0000712A" w:rsidP="0000712A">
      <w:pPr>
        <w:numPr>
          <w:ilvl w:val="0"/>
          <w:numId w:val="4"/>
        </w:numPr>
        <w:tabs>
          <w:tab w:val="left" w:pos="720"/>
        </w:tabs>
        <w:rPr>
          <w:rFonts w:ascii="Calibri" w:hAnsi="Calibri"/>
          <w:sz w:val="22"/>
        </w:rPr>
      </w:pPr>
      <w:r w:rsidRPr="007D102D">
        <w:rPr>
          <w:rFonts w:ascii="Calibri" w:hAnsi="Calibri"/>
          <w:sz w:val="22"/>
        </w:rPr>
        <w:t xml:space="preserve">Students, staff and Faculty- Keys, Permit and violation information and education </w:t>
      </w:r>
    </w:p>
    <w:p w:rsidR="0000712A" w:rsidRPr="007D102D" w:rsidRDefault="0000712A" w:rsidP="0000712A">
      <w:pPr>
        <w:numPr>
          <w:ilvl w:val="0"/>
          <w:numId w:val="4"/>
        </w:numPr>
        <w:tabs>
          <w:tab w:val="left" w:pos="720"/>
        </w:tabs>
        <w:rPr>
          <w:rFonts w:ascii="Calibri" w:hAnsi="Calibri"/>
          <w:sz w:val="18"/>
          <w:szCs w:val="19"/>
        </w:rPr>
      </w:pPr>
      <w:r w:rsidRPr="007D102D">
        <w:rPr>
          <w:rFonts w:ascii="Calibri" w:hAnsi="Calibri"/>
          <w:sz w:val="22"/>
        </w:rPr>
        <w:t>Accounts Receivable- Financial inquiries or duties associated with permit sales, violations and meters</w:t>
      </w:r>
      <w:r w:rsidRPr="007D102D">
        <w:rPr>
          <w:rFonts w:ascii="Calibri" w:hAnsi="Calibri"/>
          <w:sz w:val="22"/>
        </w:rPr>
        <w:tab/>
      </w:r>
    </w:p>
    <w:p w:rsidR="007424B9" w:rsidRPr="007424B9" w:rsidRDefault="007424B9" w:rsidP="007424B9">
      <w:pPr>
        <w:tabs>
          <w:tab w:val="left" w:pos="0"/>
          <w:tab w:val="left" w:pos="540"/>
        </w:tabs>
        <w:rPr>
          <w:rFonts w:ascii="Calibri" w:hAnsi="Calibri" w:cs="Calibri"/>
        </w:rPr>
      </w:pPr>
    </w:p>
    <w:p w:rsidR="007424B9" w:rsidRPr="007424B9" w:rsidRDefault="007424B9" w:rsidP="007424B9">
      <w:pPr>
        <w:tabs>
          <w:tab w:val="left" w:pos="0"/>
          <w:tab w:val="left" w:pos="540"/>
        </w:tabs>
        <w:rPr>
          <w:rFonts w:ascii="Calibri" w:hAnsi="Calibri" w:cs="Calibri"/>
          <w:sz w:val="22"/>
          <w:szCs w:val="22"/>
          <w:u w:val="single"/>
        </w:rPr>
      </w:pPr>
      <w:r w:rsidRPr="007424B9">
        <w:rPr>
          <w:rFonts w:ascii="Calibri" w:hAnsi="Calibri" w:cs="Calibri"/>
          <w:sz w:val="22"/>
          <w:szCs w:val="22"/>
          <w:u w:val="single"/>
        </w:rPr>
        <w:t>External</w:t>
      </w:r>
      <w:r w:rsidR="002C7374">
        <w:rPr>
          <w:rFonts w:ascii="Calibri" w:hAnsi="Calibri" w:cs="Calibri"/>
          <w:sz w:val="22"/>
          <w:szCs w:val="22"/>
          <w:u w:val="single"/>
        </w:rPr>
        <w:t>:</w:t>
      </w:r>
      <w:r w:rsidRPr="007424B9">
        <w:rPr>
          <w:rFonts w:ascii="Calibri" w:hAnsi="Calibri" w:cs="Calibri"/>
          <w:sz w:val="22"/>
          <w:szCs w:val="22"/>
        </w:rPr>
        <w:tab/>
      </w:r>
    </w:p>
    <w:p w:rsidR="00041275" w:rsidRPr="007D102D" w:rsidRDefault="00041275" w:rsidP="00041275">
      <w:pPr>
        <w:numPr>
          <w:ilvl w:val="0"/>
          <w:numId w:val="5"/>
        </w:numPr>
        <w:tabs>
          <w:tab w:val="left" w:pos="720"/>
        </w:tabs>
        <w:rPr>
          <w:rFonts w:ascii="Calibri" w:hAnsi="Calibri"/>
          <w:color w:val="000000"/>
          <w:sz w:val="22"/>
        </w:rPr>
      </w:pPr>
      <w:r w:rsidRPr="007D102D">
        <w:rPr>
          <w:rFonts w:ascii="Calibri" w:hAnsi="Calibri"/>
          <w:color w:val="000000"/>
          <w:sz w:val="22"/>
        </w:rPr>
        <w:t>External Contractors – keys and parking permits</w:t>
      </w:r>
    </w:p>
    <w:p w:rsidR="00041275" w:rsidRPr="007D102D" w:rsidRDefault="00041275" w:rsidP="00041275">
      <w:pPr>
        <w:numPr>
          <w:ilvl w:val="0"/>
          <w:numId w:val="5"/>
        </w:numPr>
        <w:tabs>
          <w:tab w:val="left" w:pos="720"/>
        </w:tabs>
        <w:rPr>
          <w:rFonts w:ascii="Calibri" w:hAnsi="Calibri"/>
          <w:color w:val="000000"/>
          <w:sz w:val="22"/>
        </w:rPr>
      </w:pPr>
      <w:r w:rsidRPr="007D102D">
        <w:rPr>
          <w:rFonts w:ascii="Calibri" w:hAnsi="Calibri"/>
          <w:color w:val="000000"/>
          <w:sz w:val="22"/>
        </w:rPr>
        <w:t xml:space="preserve">Aramark, </w:t>
      </w:r>
      <w:proofErr w:type="spellStart"/>
      <w:r w:rsidRPr="007D102D">
        <w:rPr>
          <w:rFonts w:ascii="Calibri" w:hAnsi="Calibri"/>
          <w:color w:val="000000"/>
          <w:sz w:val="22"/>
        </w:rPr>
        <w:t>Follettes</w:t>
      </w:r>
      <w:proofErr w:type="spellEnd"/>
      <w:r w:rsidRPr="007D102D">
        <w:rPr>
          <w:rFonts w:ascii="Calibri" w:hAnsi="Calibri"/>
          <w:color w:val="000000"/>
          <w:sz w:val="22"/>
        </w:rPr>
        <w:t xml:space="preserve">, Health in Motion, Trent Day Care, MNR, ICAV, TCCBE, </w:t>
      </w:r>
    </w:p>
    <w:p w:rsidR="00041275" w:rsidRPr="007D102D" w:rsidRDefault="00041275" w:rsidP="00041275">
      <w:pPr>
        <w:numPr>
          <w:ilvl w:val="0"/>
          <w:numId w:val="5"/>
        </w:numPr>
        <w:tabs>
          <w:tab w:val="left" w:pos="0"/>
          <w:tab w:val="left" w:pos="720"/>
        </w:tabs>
        <w:rPr>
          <w:rFonts w:ascii="Calibri" w:hAnsi="Calibri"/>
          <w:sz w:val="22"/>
        </w:rPr>
      </w:pPr>
      <w:r w:rsidRPr="007D102D">
        <w:rPr>
          <w:rFonts w:ascii="Calibri" w:hAnsi="Calibri"/>
          <w:sz w:val="22"/>
        </w:rPr>
        <w:t xml:space="preserve">Technician with </w:t>
      </w:r>
      <w:proofErr w:type="spellStart"/>
      <w:r w:rsidRPr="007D102D">
        <w:rPr>
          <w:rFonts w:ascii="Calibri" w:hAnsi="Calibri"/>
          <w:sz w:val="22"/>
        </w:rPr>
        <w:t>Cale</w:t>
      </w:r>
      <w:proofErr w:type="spellEnd"/>
      <w:r w:rsidRPr="007D102D">
        <w:rPr>
          <w:rFonts w:ascii="Calibri" w:hAnsi="Calibri"/>
          <w:sz w:val="22"/>
        </w:rPr>
        <w:t xml:space="preserve"> Pay and Display meters</w:t>
      </w:r>
      <w:r w:rsidRPr="007D102D">
        <w:rPr>
          <w:rFonts w:ascii="Calibri" w:hAnsi="Calibri"/>
          <w:sz w:val="22"/>
        </w:rPr>
        <w:tab/>
      </w:r>
    </w:p>
    <w:p w:rsidR="00041275" w:rsidRPr="007D102D" w:rsidRDefault="00041275" w:rsidP="00041275">
      <w:pPr>
        <w:numPr>
          <w:ilvl w:val="0"/>
          <w:numId w:val="5"/>
        </w:numPr>
        <w:tabs>
          <w:tab w:val="left" w:pos="720"/>
        </w:tabs>
        <w:rPr>
          <w:rFonts w:ascii="Calibri" w:hAnsi="Calibri"/>
          <w:sz w:val="22"/>
        </w:rPr>
      </w:pPr>
      <w:r w:rsidRPr="007D102D">
        <w:rPr>
          <w:rFonts w:ascii="Calibri" w:hAnsi="Calibri"/>
          <w:sz w:val="22"/>
        </w:rPr>
        <w:t>Tomahawk Technologies- discuss problems and upgrades to Park Admin system</w:t>
      </w:r>
    </w:p>
    <w:p w:rsidR="00041275" w:rsidRPr="007D102D" w:rsidRDefault="00041275" w:rsidP="00041275">
      <w:pPr>
        <w:numPr>
          <w:ilvl w:val="0"/>
          <w:numId w:val="5"/>
        </w:numPr>
        <w:tabs>
          <w:tab w:val="left" w:pos="720"/>
        </w:tabs>
        <w:rPr>
          <w:rFonts w:ascii="Calibri" w:hAnsi="Calibri"/>
          <w:sz w:val="22"/>
        </w:rPr>
      </w:pPr>
      <w:r w:rsidRPr="007D102D">
        <w:rPr>
          <w:rFonts w:ascii="Calibri" w:hAnsi="Calibri"/>
          <w:sz w:val="22"/>
        </w:rPr>
        <w:t>Conference Guests and other Visitors to Trent- directions and information</w:t>
      </w:r>
    </w:p>
    <w:p w:rsidR="007424B9" w:rsidRPr="002C7374" w:rsidRDefault="007424B9" w:rsidP="007424B9">
      <w:pPr>
        <w:rPr>
          <w:rFonts w:ascii="Calibri" w:hAnsi="Calibri" w:cs="Calibri"/>
          <w:sz w:val="22"/>
          <w:szCs w:val="22"/>
        </w:rPr>
      </w:pPr>
    </w:p>
    <w:p w:rsidR="007424B9" w:rsidRPr="007424B9" w:rsidRDefault="007424B9" w:rsidP="007424B9">
      <w:pPr>
        <w:rPr>
          <w:rFonts w:ascii="Calibri" w:hAnsi="Calibri" w:cs="Calibri"/>
          <w:b/>
          <w:u w:val="single"/>
        </w:rPr>
      </w:pPr>
      <w:r w:rsidRPr="007424B9">
        <w:rPr>
          <w:rFonts w:ascii="Calibri" w:hAnsi="Calibri" w:cs="Calibri"/>
          <w:b/>
          <w:u w:val="single"/>
        </w:rPr>
        <w:t>Motor/ Sensory Skills</w:t>
      </w:r>
    </w:p>
    <w:p w:rsidR="00041275" w:rsidRPr="007D102D" w:rsidRDefault="00041275" w:rsidP="00041275">
      <w:pPr>
        <w:numPr>
          <w:ilvl w:val="0"/>
          <w:numId w:val="6"/>
        </w:numPr>
        <w:tabs>
          <w:tab w:val="left" w:pos="720"/>
        </w:tabs>
        <w:rPr>
          <w:rFonts w:ascii="Calibri" w:hAnsi="Calibri"/>
          <w:sz w:val="18"/>
          <w:szCs w:val="19"/>
        </w:rPr>
      </w:pPr>
      <w:r w:rsidRPr="007D102D">
        <w:rPr>
          <w:rFonts w:ascii="Calibri" w:hAnsi="Calibri"/>
          <w:sz w:val="22"/>
        </w:rPr>
        <w:t>Fine motor skills and dexterity - keyboarding, pay and display maintenance, coin roller</w:t>
      </w:r>
      <w:r w:rsidRPr="007D102D">
        <w:rPr>
          <w:rFonts w:ascii="Calibri" w:hAnsi="Calibri"/>
          <w:sz w:val="22"/>
        </w:rPr>
        <w:tab/>
      </w:r>
    </w:p>
    <w:p w:rsidR="00041275" w:rsidRPr="007D102D" w:rsidRDefault="00041275" w:rsidP="00041275">
      <w:pPr>
        <w:numPr>
          <w:ilvl w:val="0"/>
          <w:numId w:val="6"/>
        </w:numPr>
        <w:tabs>
          <w:tab w:val="left" w:pos="720"/>
          <w:tab w:val="left" w:pos="810"/>
        </w:tabs>
        <w:rPr>
          <w:rFonts w:ascii="Calibri" w:hAnsi="Calibri"/>
          <w:sz w:val="22"/>
        </w:rPr>
      </w:pPr>
      <w:r w:rsidRPr="007D102D">
        <w:rPr>
          <w:rFonts w:ascii="Calibri" w:hAnsi="Calibri"/>
          <w:sz w:val="22"/>
        </w:rPr>
        <w:t>Hearing - Listening skills are important when dealing with the public</w:t>
      </w:r>
      <w:r w:rsidRPr="007D102D">
        <w:rPr>
          <w:rFonts w:ascii="Calibri" w:hAnsi="Calibri"/>
          <w:sz w:val="22"/>
        </w:rPr>
        <w:tab/>
      </w:r>
    </w:p>
    <w:p w:rsidR="007424B9" w:rsidRPr="00A90DA0" w:rsidRDefault="00041275" w:rsidP="007424B9">
      <w:pPr>
        <w:numPr>
          <w:ilvl w:val="0"/>
          <w:numId w:val="6"/>
        </w:numPr>
        <w:tabs>
          <w:tab w:val="left" w:pos="720"/>
        </w:tabs>
        <w:rPr>
          <w:rFonts w:ascii="Calibri" w:hAnsi="Calibri"/>
          <w:sz w:val="22"/>
        </w:rPr>
      </w:pPr>
      <w:r w:rsidRPr="007D102D">
        <w:rPr>
          <w:rFonts w:ascii="Calibri" w:hAnsi="Calibri"/>
          <w:sz w:val="22"/>
        </w:rPr>
        <w:t>Sight – Observation of peoples’ behaviour, working on pay and display mechanisms</w:t>
      </w:r>
    </w:p>
    <w:p w:rsidR="00050818" w:rsidRPr="00F87FE6" w:rsidRDefault="00050818" w:rsidP="00050818">
      <w:pPr>
        <w:numPr>
          <w:ilvl w:val="0"/>
          <w:numId w:val="6"/>
        </w:numPr>
        <w:tabs>
          <w:tab w:val="left" w:pos="720"/>
          <w:tab w:val="left" w:pos="1140"/>
        </w:tabs>
        <w:rPr>
          <w:rFonts w:ascii="Calibri" w:hAnsi="Calibri"/>
          <w:sz w:val="22"/>
        </w:rPr>
      </w:pPr>
      <w:r w:rsidRPr="00F87FE6">
        <w:rPr>
          <w:rFonts w:ascii="Calibri" w:hAnsi="Calibri"/>
          <w:sz w:val="22"/>
        </w:rPr>
        <w:t>Coordination - Hand-eye coordination for operation of handheld keypad</w:t>
      </w:r>
    </w:p>
    <w:p w:rsidR="002C7374" w:rsidRPr="002C7374" w:rsidRDefault="002C7374" w:rsidP="007424B9">
      <w:pPr>
        <w:rPr>
          <w:rFonts w:ascii="Calibri" w:hAnsi="Calibri" w:cs="Calibri"/>
          <w:sz w:val="22"/>
          <w:szCs w:val="22"/>
        </w:rPr>
      </w:pPr>
    </w:p>
    <w:p w:rsidR="00050818" w:rsidRPr="00362CE9" w:rsidRDefault="00050818" w:rsidP="007424B9">
      <w:pPr>
        <w:rPr>
          <w:rFonts w:ascii="Calibri" w:hAnsi="Calibri"/>
          <w:b/>
          <w:u w:val="single"/>
        </w:rPr>
      </w:pPr>
    </w:p>
    <w:p w:rsidR="004518F3" w:rsidRPr="00362CE9" w:rsidRDefault="004518F3" w:rsidP="007424B9">
      <w:pPr>
        <w:rPr>
          <w:rFonts w:ascii="Calibri" w:hAnsi="Calibri"/>
          <w:b/>
          <w:u w:val="single"/>
        </w:rPr>
      </w:pPr>
    </w:p>
    <w:p w:rsidR="007424B9" w:rsidRPr="007424B9" w:rsidRDefault="007424B9" w:rsidP="007424B9">
      <w:pPr>
        <w:rPr>
          <w:rFonts w:ascii="Calibri" w:hAnsi="Calibri" w:cs="Calibri"/>
          <w:b/>
          <w:u w:val="single"/>
        </w:rPr>
      </w:pPr>
      <w:r w:rsidRPr="007424B9">
        <w:rPr>
          <w:rFonts w:ascii="Calibri" w:hAnsi="Calibri" w:cs="Calibri"/>
          <w:b/>
          <w:u w:val="single"/>
        </w:rPr>
        <w:t>Effort</w:t>
      </w:r>
    </w:p>
    <w:p w:rsidR="007424B9" w:rsidRDefault="002C7374" w:rsidP="007424B9">
      <w:pPr>
        <w:tabs>
          <w:tab w:val="left" w:pos="540"/>
        </w:tabs>
        <w:rPr>
          <w:rFonts w:ascii="Calibri" w:hAnsi="Calibri" w:cs="Calibri"/>
          <w:sz w:val="22"/>
          <w:szCs w:val="22"/>
          <w:u w:val="single"/>
        </w:rPr>
      </w:pPr>
      <w:r>
        <w:rPr>
          <w:rFonts w:ascii="Calibri" w:hAnsi="Calibri" w:cs="Calibri"/>
          <w:sz w:val="22"/>
          <w:szCs w:val="22"/>
          <w:u w:val="single"/>
        </w:rPr>
        <w:t>Mental:</w:t>
      </w:r>
    </w:p>
    <w:p w:rsidR="00041275" w:rsidRPr="007D102D" w:rsidRDefault="00041275" w:rsidP="007424B9">
      <w:pPr>
        <w:numPr>
          <w:ilvl w:val="0"/>
          <w:numId w:val="7"/>
        </w:numPr>
        <w:tabs>
          <w:tab w:val="left" w:pos="720"/>
        </w:tabs>
        <w:rPr>
          <w:rFonts w:ascii="Calibri" w:hAnsi="Calibri"/>
          <w:sz w:val="22"/>
        </w:rPr>
      </w:pPr>
      <w:r w:rsidRPr="007D102D">
        <w:rPr>
          <w:rFonts w:ascii="Calibri" w:hAnsi="Calibri"/>
          <w:sz w:val="22"/>
        </w:rPr>
        <w:t xml:space="preserve">Concentration and focus - Assisting customers at the counter, answering phones, radio calls, combined with completing paperwork and other tasks in a timely manner. Example would be balancing the cash and entering data on an excel </w:t>
      </w:r>
      <w:proofErr w:type="gramStart"/>
      <w:r w:rsidRPr="007D102D">
        <w:rPr>
          <w:rFonts w:ascii="Calibri" w:hAnsi="Calibri"/>
          <w:sz w:val="22"/>
        </w:rPr>
        <w:t>spread sheet</w:t>
      </w:r>
      <w:proofErr w:type="gramEnd"/>
      <w:r w:rsidRPr="007D102D">
        <w:rPr>
          <w:rFonts w:ascii="Calibri" w:hAnsi="Calibri"/>
          <w:sz w:val="22"/>
        </w:rPr>
        <w:t xml:space="preserve"> then onto the </w:t>
      </w:r>
      <w:proofErr w:type="spellStart"/>
      <w:r w:rsidRPr="007D102D">
        <w:rPr>
          <w:rFonts w:ascii="Calibri" w:hAnsi="Calibri"/>
          <w:sz w:val="22"/>
        </w:rPr>
        <w:t>Datatel</w:t>
      </w:r>
      <w:proofErr w:type="spellEnd"/>
      <w:r w:rsidRPr="007D102D">
        <w:rPr>
          <w:rFonts w:ascii="Calibri" w:hAnsi="Calibri"/>
          <w:sz w:val="22"/>
        </w:rPr>
        <w:t xml:space="preserve"> system. </w:t>
      </w:r>
    </w:p>
    <w:p w:rsidR="007424B9" w:rsidRPr="007424B9" w:rsidRDefault="007424B9" w:rsidP="007424B9">
      <w:pPr>
        <w:tabs>
          <w:tab w:val="left" w:pos="540"/>
        </w:tabs>
        <w:rPr>
          <w:rFonts w:ascii="Calibri" w:hAnsi="Calibri" w:cs="Calibri"/>
          <w:sz w:val="22"/>
          <w:szCs w:val="22"/>
          <w:u w:val="single"/>
        </w:rPr>
      </w:pPr>
    </w:p>
    <w:p w:rsidR="007424B9" w:rsidRDefault="007424B9" w:rsidP="007424B9">
      <w:pPr>
        <w:tabs>
          <w:tab w:val="left" w:pos="540"/>
        </w:tabs>
        <w:rPr>
          <w:rFonts w:ascii="Calibri" w:hAnsi="Calibri" w:cs="Calibri"/>
          <w:sz w:val="22"/>
          <w:szCs w:val="22"/>
          <w:u w:val="single"/>
        </w:rPr>
      </w:pPr>
      <w:r w:rsidRPr="007424B9">
        <w:rPr>
          <w:rFonts w:ascii="Calibri" w:hAnsi="Calibri" w:cs="Calibri"/>
          <w:sz w:val="22"/>
          <w:szCs w:val="22"/>
          <w:u w:val="single"/>
        </w:rPr>
        <w:t>Physical</w:t>
      </w:r>
      <w:r w:rsidR="002C7374">
        <w:rPr>
          <w:rFonts w:ascii="Calibri" w:hAnsi="Calibri" w:cs="Calibri"/>
          <w:sz w:val="22"/>
          <w:szCs w:val="22"/>
          <w:u w:val="single"/>
        </w:rPr>
        <w:t>:</w:t>
      </w:r>
    </w:p>
    <w:p w:rsidR="00041275" w:rsidRPr="007D102D" w:rsidRDefault="00041275" w:rsidP="00041275">
      <w:pPr>
        <w:numPr>
          <w:ilvl w:val="0"/>
          <w:numId w:val="7"/>
        </w:numPr>
        <w:rPr>
          <w:rFonts w:ascii="Calibri" w:hAnsi="Calibri"/>
          <w:sz w:val="22"/>
        </w:rPr>
      </w:pPr>
      <w:r w:rsidRPr="007D102D">
        <w:rPr>
          <w:rFonts w:ascii="Calibri" w:hAnsi="Calibri"/>
          <w:sz w:val="22"/>
        </w:rPr>
        <w:t xml:space="preserve">Lifting and carrying- Pay and display coin and boxes, supplies </w:t>
      </w:r>
    </w:p>
    <w:p w:rsidR="007424B9" w:rsidRDefault="00A90DA0" w:rsidP="007424B9">
      <w:pPr>
        <w:numPr>
          <w:ilvl w:val="0"/>
          <w:numId w:val="7"/>
        </w:numPr>
        <w:rPr>
          <w:rFonts w:ascii="Calibri" w:hAnsi="Calibri"/>
          <w:sz w:val="22"/>
          <w:szCs w:val="22"/>
        </w:rPr>
      </w:pPr>
      <w:r w:rsidRPr="00F87FE6">
        <w:rPr>
          <w:rFonts w:ascii="Calibri" w:hAnsi="Calibri"/>
          <w:sz w:val="22"/>
          <w:szCs w:val="22"/>
        </w:rPr>
        <w:t>Moderate amounts of walking/standing - Enforcement, assistance with traffic control</w:t>
      </w:r>
    </w:p>
    <w:p w:rsidR="004518F3" w:rsidRPr="00A90DA0" w:rsidRDefault="004518F3" w:rsidP="007424B9">
      <w:pPr>
        <w:numPr>
          <w:ilvl w:val="0"/>
          <w:numId w:val="7"/>
        </w:numPr>
        <w:rPr>
          <w:rFonts w:ascii="Calibri" w:hAnsi="Calibri"/>
          <w:sz w:val="22"/>
          <w:szCs w:val="22"/>
        </w:rPr>
      </w:pPr>
      <w:r w:rsidRPr="00F87FE6">
        <w:rPr>
          <w:rFonts w:ascii="Calibri" w:hAnsi="Calibri"/>
          <w:sz w:val="22"/>
          <w:szCs w:val="22"/>
        </w:rPr>
        <w:t xml:space="preserve">Moderate fatigue is incurred </w:t>
      </w:r>
      <w:proofErr w:type="gramStart"/>
      <w:r w:rsidRPr="00F87FE6">
        <w:rPr>
          <w:rFonts w:ascii="Calibri" w:hAnsi="Calibri"/>
          <w:sz w:val="22"/>
          <w:szCs w:val="22"/>
        </w:rPr>
        <w:t>as a result</w:t>
      </w:r>
      <w:proofErr w:type="gramEnd"/>
      <w:r w:rsidRPr="00F87FE6">
        <w:rPr>
          <w:rFonts w:ascii="Calibri" w:hAnsi="Calibri"/>
          <w:sz w:val="22"/>
          <w:szCs w:val="22"/>
        </w:rPr>
        <w:t xml:space="preserve"> of walking and standing for extended periods of time.  Mental demand also incurred from long periods of sustained concentration during busy periods of permit sales</w:t>
      </w:r>
    </w:p>
    <w:p w:rsidR="007424B9" w:rsidRPr="007424B9" w:rsidRDefault="007424B9" w:rsidP="007424B9">
      <w:pPr>
        <w:tabs>
          <w:tab w:val="left" w:pos="540"/>
        </w:tabs>
        <w:rPr>
          <w:rFonts w:ascii="Calibri" w:hAnsi="Calibri" w:cs="Calibri"/>
          <w:sz w:val="22"/>
          <w:szCs w:val="22"/>
          <w:u w:val="single"/>
        </w:rPr>
      </w:pPr>
    </w:p>
    <w:p w:rsidR="007424B9" w:rsidRPr="007424B9" w:rsidRDefault="007424B9" w:rsidP="007424B9">
      <w:pPr>
        <w:tabs>
          <w:tab w:val="left" w:pos="540"/>
        </w:tabs>
        <w:rPr>
          <w:rFonts w:ascii="Calibri" w:hAnsi="Calibri" w:cs="Calibri"/>
          <w:sz w:val="22"/>
          <w:szCs w:val="22"/>
          <w:u w:val="single"/>
        </w:rPr>
      </w:pPr>
      <w:r w:rsidRPr="007424B9">
        <w:rPr>
          <w:rFonts w:ascii="Calibri" w:hAnsi="Calibri" w:cs="Calibri"/>
          <w:b/>
          <w:u w:val="single"/>
        </w:rPr>
        <w:t>Working Conditions</w:t>
      </w:r>
    </w:p>
    <w:p w:rsidR="00041275" w:rsidRPr="00041275" w:rsidRDefault="007424B9" w:rsidP="00041275">
      <w:pPr>
        <w:tabs>
          <w:tab w:val="left" w:pos="540"/>
        </w:tabs>
        <w:rPr>
          <w:rFonts w:ascii="Calibri" w:hAnsi="Calibri" w:cs="Calibri"/>
          <w:sz w:val="22"/>
          <w:szCs w:val="22"/>
          <w:u w:val="single"/>
        </w:rPr>
      </w:pPr>
      <w:r w:rsidRPr="007424B9">
        <w:rPr>
          <w:rFonts w:ascii="Calibri" w:hAnsi="Calibri" w:cs="Calibri"/>
          <w:sz w:val="22"/>
          <w:szCs w:val="22"/>
          <w:u w:val="single"/>
        </w:rPr>
        <w:t>Physical</w:t>
      </w:r>
      <w:r w:rsidR="002C7374">
        <w:rPr>
          <w:rFonts w:ascii="Calibri" w:hAnsi="Calibri" w:cs="Calibri"/>
          <w:sz w:val="22"/>
          <w:szCs w:val="22"/>
          <w:u w:val="single"/>
        </w:rPr>
        <w:t>:</w:t>
      </w:r>
    </w:p>
    <w:p w:rsidR="00041275" w:rsidRPr="007D102D" w:rsidRDefault="00041275" w:rsidP="00041275">
      <w:pPr>
        <w:numPr>
          <w:ilvl w:val="0"/>
          <w:numId w:val="7"/>
        </w:numPr>
        <w:tabs>
          <w:tab w:val="left" w:pos="720"/>
        </w:tabs>
        <w:rPr>
          <w:rFonts w:ascii="Calibri" w:hAnsi="Calibri"/>
          <w:sz w:val="22"/>
        </w:rPr>
      </w:pPr>
      <w:r w:rsidRPr="007D102D">
        <w:rPr>
          <w:rFonts w:ascii="Calibri" w:hAnsi="Calibri"/>
          <w:sz w:val="22"/>
        </w:rPr>
        <w:t>Weather Conditions (Cold in winter and hot during the summer months) - Pay and display malfunctions needing repair and traffic control during exams and Athletic Events.</w:t>
      </w:r>
    </w:p>
    <w:p w:rsidR="007424B9" w:rsidRPr="007424B9" w:rsidRDefault="007424B9" w:rsidP="007424B9">
      <w:pPr>
        <w:tabs>
          <w:tab w:val="left" w:pos="540"/>
        </w:tabs>
        <w:rPr>
          <w:rFonts w:ascii="Calibri" w:hAnsi="Calibri" w:cs="Calibri"/>
        </w:rPr>
      </w:pPr>
    </w:p>
    <w:p w:rsidR="007424B9" w:rsidRDefault="007424B9" w:rsidP="007424B9">
      <w:pPr>
        <w:tabs>
          <w:tab w:val="left" w:pos="540"/>
        </w:tabs>
        <w:rPr>
          <w:rFonts w:ascii="Calibri" w:hAnsi="Calibri" w:cs="Calibri"/>
          <w:sz w:val="22"/>
          <w:szCs w:val="22"/>
          <w:u w:val="single"/>
        </w:rPr>
      </w:pPr>
      <w:r w:rsidRPr="007424B9">
        <w:rPr>
          <w:rFonts w:ascii="Calibri" w:hAnsi="Calibri" w:cs="Calibri"/>
          <w:sz w:val="22"/>
          <w:szCs w:val="22"/>
          <w:u w:val="single"/>
        </w:rPr>
        <w:t>Psychologica</w:t>
      </w:r>
      <w:r w:rsidR="002C7374">
        <w:rPr>
          <w:rFonts w:ascii="Calibri" w:hAnsi="Calibri" w:cs="Calibri"/>
          <w:sz w:val="22"/>
          <w:szCs w:val="22"/>
          <w:u w:val="single"/>
        </w:rPr>
        <w:t>l:</w:t>
      </w:r>
    </w:p>
    <w:p w:rsidR="00041275" w:rsidRPr="007D102D" w:rsidRDefault="00041275" w:rsidP="00041275">
      <w:pPr>
        <w:numPr>
          <w:ilvl w:val="0"/>
          <w:numId w:val="7"/>
        </w:numPr>
        <w:tabs>
          <w:tab w:val="left" w:pos="720"/>
        </w:tabs>
        <w:rPr>
          <w:rFonts w:ascii="Calibri" w:hAnsi="Calibri"/>
          <w:sz w:val="22"/>
        </w:rPr>
      </w:pPr>
      <w:r w:rsidRPr="007D102D">
        <w:rPr>
          <w:rFonts w:ascii="Calibri" w:hAnsi="Calibri"/>
          <w:sz w:val="22"/>
        </w:rPr>
        <w:t>Complaints and public criticism- Customers unhappy with the parking situation or a violation</w:t>
      </w:r>
    </w:p>
    <w:p w:rsidR="007424B9" w:rsidRPr="00457C31" w:rsidRDefault="00041275" w:rsidP="00457C31">
      <w:pPr>
        <w:numPr>
          <w:ilvl w:val="0"/>
          <w:numId w:val="7"/>
        </w:numPr>
        <w:tabs>
          <w:tab w:val="left" w:pos="720"/>
        </w:tabs>
        <w:rPr>
          <w:rFonts w:ascii="Calibri" w:hAnsi="Calibri"/>
          <w:sz w:val="18"/>
          <w:szCs w:val="19"/>
        </w:rPr>
      </w:pPr>
      <w:r w:rsidRPr="007D102D">
        <w:rPr>
          <w:rFonts w:ascii="Calibri" w:hAnsi="Calibri"/>
          <w:sz w:val="22"/>
        </w:rPr>
        <w:t xml:space="preserve">Dealing with frustrated, angry or confrontational people- Customers who are unable to find a parking spot, find prices too high, cannot purchase permit because of lack of funds, received a ticket, vehicle </w:t>
      </w:r>
      <w:proofErr w:type="gramStart"/>
      <w:r w:rsidRPr="007D102D">
        <w:rPr>
          <w:rFonts w:ascii="Calibri" w:hAnsi="Calibri"/>
          <w:sz w:val="22"/>
        </w:rPr>
        <w:t>was towed</w:t>
      </w:r>
      <w:proofErr w:type="gramEnd"/>
      <w:r w:rsidRPr="007D102D">
        <w:rPr>
          <w:rFonts w:ascii="Calibri" w:hAnsi="Calibri"/>
          <w:sz w:val="22"/>
        </w:rPr>
        <w:t>.</w:t>
      </w:r>
    </w:p>
    <w:p w:rsidR="007424B9" w:rsidRDefault="007424B9" w:rsidP="007424B9">
      <w:pPr>
        <w:jc w:val="center"/>
      </w:pPr>
    </w:p>
    <w:p w:rsidR="007424B9" w:rsidRDefault="007424B9" w:rsidP="007424B9">
      <w:pPr>
        <w:jc w:val="center"/>
      </w:pPr>
    </w:p>
    <w:p w:rsidR="00F43CE4" w:rsidRPr="00E62946" w:rsidRDefault="00F43CE4" w:rsidP="00296763">
      <w:pPr>
        <w:rPr>
          <w:rFonts w:ascii="Calibri" w:hAnsi="Calibri"/>
        </w:rPr>
      </w:pPr>
    </w:p>
    <w:p w:rsidR="00AE6B1A" w:rsidRPr="00E62946" w:rsidRDefault="00AE6B1A" w:rsidP="00296763">
      <w:pPr>
        <w:rPr>
          <w:rFonts w:ascii="Calibri" w:hAnsi="Calibri"/>
          <w:lang w:val="fr-CA"/>
        </w:rPr>
      </w:pPr>
    </w:p>
    <w:sectPr w:rsidR="00AE6B1A" w:rsidRPr="00E6294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57" w:rsidRDefault="00B77257">
      <w:r>
        <w:separator/>
      </w:r>
    </w:p>
  </w:endnote>
  <w:endnote w:type="continuationSeparator" w:id="0">
    <w:p w:rsidR="00B77257" w:rsidRDefault="00B77257">
      <w:r>
        <w:continuationSeparator/>
      </w:r>
    </w:p>
  </w:endnote>
  <w:endnote w:type="continuationNotice" w:id="1">
    <w:p w:rsidR="00B77257" w:rsidRDefault="00B77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A2" w:rsidRPr="008F4464" w:rsidRDefault="008856A2">
    <w:pPr>
      <w:pStyle w:val="Footer"/>
      <w:rPr>
        <w:rFonts w:ascii="Calibri" w:hAnsi="Calibri"/>
        <w:i/>
        <w:sz w:val="20"/>
        <w:szCs w:val="20"/>
      </w:rPr>
    </w:pPr>
    <w:r w:rsidRPr="008F4464">
      <w:rPr>
        <w:rFonts w:ascii="Calibri" w:hAnsi="Calibri"/>
        <w:i/>
        <w:sz w:val="20"/>
        <w:szCs w:val="20"/>
      </w:rPr>
      <w:t>Job Number</w:t>
    </w:r>
    <w:r w:rsidR="002776DD" w:rsidRPr="008F4464">
      <w:rPr>
        <w:rFonts w:ascii="Calibri" w:hAnsi="Calibri"/>
        <w:i/>
        <w:sz w:val="20"/>
        <w:szCs w:val="20"/>
      </w:rPr>
      <w:t>:</w:t>
    </w:r>
    <w:r w:rsidR="000259DF">
      <w:rPr>
        <w:rFonts w:ascii="Calibri" w:hAnsi="Calibri"/>
        <w:i/>
        <w:sz w:val="20"/>
        <w:szCs w:val="20"/>
      </w:rPr>
      <w:t xml:space="preserve"> X-122</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3F3CAE">
      <w:rPr>
        <w:rFonts w:ascii="Calibri" w:hAnsi="Calibri"/>
        <w:i/>
        <w:noProof/>
        <w:sz w:val="20"/>
        <w:szCs w:val="20"/>
      </w:rPr>
      <w:t>4</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3F3CAE">
      <w:rPr>
        <w:rFonts w:ascii="Calibri" w:hAnsi="Calibri"/>
        <w:i/>
        <w:noProof/>
        <w:sz w:val="20"/>
        <w:szCs w:val="20"/>
      </w:rPr>
      <w:t>4</w:t>
    </w:r>
    <w:r w:rsidRPr="008F4464">
      <w:rPr>
        <w:rFonts w:ascii="Calibri" w:hAnsi="Calibri"/>
        <w:i/>
        <w:sz w:val="20"/>
        <w:szCs w:val="20"/>
      </w:rPr>
      <w:fldChar w:fldCharType="end"/>
    </w:r>
    <w:r w:rsidRPr="008F4464">
      <w:rPr>
        <w:rFonts w:ascii="Calibri" w:hAnsi="Calibri"/>
        <w:i/>
        <w:sz w:val="20"/>
        <w:szCs w:val="20"/>
      </w:rPr>
      <w:tab/>
      <w:t>Last updated:</w:t>
    </w:r>
    <w:r w:rsidR="004F6352">
      <w:rPr>
        <w:rFonts w:ascii="Calibri" w:hAnsi="Calibri"/>
        <w:i/>
        <w:sz w:val="20"/>
        <w:szCs w:val="20"/>
      </w:rPr>
      <w:t xml:space="preserve"> </w:t>
    </w:r>
    <w:r w:rsidR="00362CE9">
      <w:rPr>
        <w:rFonts w:ascii="Calibri" w:hAnsi="Calibri"/>
        <w:i/>
        <w:sz w:val="20"/>
        <w:szCs w:val="20"/>
      </w:rPr>
      <w:t>August 25, 2020</w:t>
    </w:r>
    <w:r w:rsidR="002656E3">
      <w:rPr>
        <w:rFonts w:ascii="Calibri" w:hAnsi="Calibri"/>
        <w:i/>
        <w:sz w:val="20"/>
        <w:szCs w:val="20"/>
      </w:rPr>
      <w:t xml:space="preserve"> </w:t>
    </w:r>
    <w:r w:rsidRPr="008F4464">
      <w:rPr>
        <w:rFonts w:ascii="Calibri" w:hAnsi="Calibr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57" w:rsidRDefault="00B77257">
      <w:r>
        <w:separator/>
      </w:r>
    </w:p>
  </w:footnote>
  <w:footnote w:type="continuationSeparator" w:id="0">
    <w:p w:rsidR="00B77257" w:rsidRDefault="00B77257">
      <w:r>
        <w:continuationSeparator/>
      </w:r>
    </w:p>
  </w:footnote>
  <w:footnote w:type="continuationNotice" w:id="1">
    <w:p w:rsidR="00B77257" w:rsidRDefault="00B772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9BE"/>
    <w:multiLevelType w:val="hybridMultilevel"/>
    <w:tmpl w:val="3B72F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C771E"/>
    <w:multiLevelType w:val="hybridMultilevel"/>
    <w:tmpl w:val="0112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915FF"/>
    <w:multiLevelType w:val="hybridMultilevel"/>
    <w:tmpl w:val="8A045C1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20C9A"/>
    <w:multiLevelType w:val="hybridMultilevel"/>
    <w:tmpl w:val="5C0CC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96458"/>
    <w:multiLevelType w:val="hybridMultilevel"/>
    <w:tmpl w:val="9098842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C4A60"/>
    <w:multiLevelType w:val="hybridMultilevel"/>
    <w:tmpl w:val="2042F28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63DD7"/>
    <w:multiLevelType w:val="hybridMultilevel"/>
    <w:tmpl w:val="51B6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642BF"/>
    <w:multiLevelType w:val="hybridMultilevel"/>
    <w:tmpl w:val="C344C49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BE06CA"/>
    <w:multiLevelType w:val="hybridMultilevel"/>
    <w:tmpl w:val="5CCC8F3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F683C"/>
    <w:multiLevelType w:val="hybridMultilevel"/>
    <w:tmpl w:val="708E604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0712A"/>
    <w:rsid w:val="000259DF"/>
    <w:rsid w:val="00026697"/>
    <w:rsid w:val="00033CEE"/>
    <w:rsid w:val="00041275"/>
    <w:rsid w:val="00050818"/>
    <w:rsid w:val="000710CD"/>
    <w:rsid w:val="00075004"/>
    <w:rsid w:val="000D366F"/>
    <w:rsid w:val="000E107D"/>
    <w:rsid w:val="000E1AEC"/>
    <w:rsid w:val="000E2BD2"/>
    <w:rsid w:val="001001D5"/>
    <w:rsid w:val="00125053"/>
    <w:rsid w:val="001264E7"/>
    <w:rsid w:val="00126CF1"/>
    <w:rsid w:val="00145997"/>
    <w:rsid w:val="001460B9"/>
    <w:rsid w:val="00155721"/>
    <w:rsid w:val="00196B6E"/>
    <w:rsid w:val="001E1648"/>
    <w:rsid w:val="002656E3"/>
    <w:rsid w:val="0027457D"/>
    <w:rsid w:val="002776DD"/>
    <w:rsid w:val="00296763"/>
    <w:rsid w:val="002C7374"/>
    <w:rsid w:val="002E05B3"/>
    <w:rsid w:val="002E6823"/>
    <w:rsid w:val="0035053C"/>
    <w:rsid w:val="00362CE9"/>
    <w:rsid w:val="0038631C"/>
    <w:rsid w:val="003F3CAE"/>
    <w:rsid w:val="004518F3"/>
    <w:rsid w:val="00457C31"/>
    <w:rsid w:val="00462457"/>
    <w:rsid w:val="004A176A"/>
    <w:rsid w:val="004B410E"/>
    <w:rsid w:val="004E5BC3"/>
    <w:rsid w:val="004F6352"/>
    <w:rsid w:val="00516E5A"/>
    <w:rsid w:val="005664EA"/>
    <w:rsid w:val="00575BF4"/>
    <w:rsid w:val="00596375"/>
    <w:rsid w:val="005B3EF4"/>
    <w:rsid w:val="005B7D8E"/>
    <w:rsid w:val="005E2BBB"/>
    <w:rsid w:val="005E4D57"/>
    <w:rsid w:val="005F56D9"/>
    <w:rsid w:val="005F5864"/>
    <w:rsid w:val="00674DC5"/>
    <w:rsid w:val="00676E1A"/>
    <w:rsid w:val="0068032B"/>
    <w:rsid w:val="0068090D"/>
    <w:rsid w:val="006C2210"/>
    <w:rsid w:val="006D390F"/>
    <w:rsid w:val="0070161C"/>
    <w:rsid w:val="00710544"/>
    <w:rsid w:val="007178C0"/>
    <w:rsid w:val="007209EE"/>
    <w:rsid w:val="007308B0"/>
    <w:rsid w:val="00731BDE"/>
    <w:rsid w:val="007424B9"/>
    <w:rsid w:val="007853BA"/>
    <w:rsid w:val="007D102D"/>
    <w:rsid w:val="0080303F"/>
    <w:rsid w:val="00827B22"/>
    <w:rsid w:val="00830598"/>
    <w:rsid w:val="008338F3"/>
    <w:rsid w:val="00846813"/>
    <w:rsid w:val="00861DA4"/>
    <w:rsid w:val="008856A2"/>
    <w:rsid w:val="008A4B7D"/>
    <w:rsid w:val="008F4464"/>
    <w:rsid w:val="00901A1A"/>
    <w:rsid w:val="009145CA"/>
    <w:rsid w:val="0095683E"/>
    <w:rsid w:val="00956E41"/>
    <w:rsid w:val="00957E08"/>
    <w:rsid w:val="009752CB"/>
    <w:rsid w:val="009753CA"/>
    <w:rsid w:val="009C1B5A"/>
    <w:rsid w:val="009E06F4"/>
    <w:rsid w:val="009F1DFB"/>
    <w:rsid w:val="00A47B0D"/>
    <w:rsid w:val="00A511B9"/>
    <w:rsid w:val="00A82910"/>
    <w:rsid w:val="00A87FDC"/>
    <w:rsid w:val="00A90DA0"/>
    <w:rsid w:val="00AC2291"/>
    <w:rsid w:val="00AD0D1F"/>
    <w:rsid w:val="00AE4859"/>
    <w:rsid w:val="00AE6B1A"/>
    <w:rsid w:val="00AF0C07"/>
    <w:rsid w:val="00AF7738"/>
    <w:rsid w:val="00B041FD"/>
    <w:rsid w:val="00B10A7D"/>
    <w:rsid w:val="00B2499C"/>
    <w:rsid w:val="00B66937"/>
    <w:rsid w:val="00B77257"/>
    <w:rsid w:val="00B92911"/>
    <w:rsid w:val="00BB7722"/>
    <w:rsid w:val="00BC36A5"/>
    <w:rsid w:val="00BE598A"/>
    <w:rsid w:val="00BF4635"/>
    <w:rsid w:val="00C37D92"/>
    <w:rsid w:val="00C54C9D"/>
    <w:rsid w:val="00C92E3D"/>
    <w:rsid w:val="00CA4437"/>
    <w:rsid w:val="00CD0824"/>
    <w:rsid w:val="00CE560E"/>
    <w:rsid w:val="00D010B3"/>
    <w:rsid w:val="00D111D2"/>
    <w:rsid w:val="00D43CF4"/>
    <w:rsid w:val="00D46EF0"/>
    <w:rsid w:val="00D52B3F"/>
    <w:rsid w:val="00D87DD1"/>
    <w:rsid w:val="00DA1E82"/>
    <w:rsid w:val="00DB4FB9"/>
    <w:rsid w:val="00DC032E"/>
    <w:rsid w:val="00E01AF6"/>
    <w:rsid w:val="00E2673D"/>
    <w:rsid w:val="00E4739B"/>
    <w:rsid w:val="00E52C22"/>
    <w:rsid w:val="00E62946"/>
    <w:rsid w:val="00F34B51"/>
    <w:rsid w:val="00F41836"/>
    <w:rsid w:val="00F43CE4"/>
    <w:rsid w:val="00F454F7"/>
    <w:rsid w:val="00FA3E4D"/>
    <w:rsid w:val="00FD1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02C49"/>
  <w15:chartTrackingRefBased/>
  <w15:docId w15:val="{AA42BE41-0BED-4CDC-9D65-9B51F236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5A"/>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character" w:styleId="CommentReference">
    <w:name w:val="annotation reference"/>
    <w:rsid w:val="007424B9"/>
    <w:rPr>
      <w:sz w:val="16"/>
      <w:szCs w:val="16"/>
    </w:rPr>
  </w:style>
  <w:style w:type="paragraph" w:styleId="CommentText">
    <w:name w:val="annotation text"/>
    <w:basedOn w:val="Normal"/>
    <w:link w:val="CommentTextChar"/>
    <w:rsid w:val="007424B9"/>
    <w:rPr>
      <w:sz w:val="20"/>
      <w:szCs w:val="20"/>
    </w:rPr>
  </w:style>
  <w:style w:type="character" w:customStyle="1" w:styleId="CommentTextChar">
    <w:name w:val="Comment Text Char"/>
    <w:basedOn w:val="DefaultParagraphFont"/>
    <w:link w:val="CommentText"/>
    <w:rsid w:val="007424B9"/>
  </w:style>
  <w:style w:type="paragraph" w:styleId="CommentSubject">
    <w:name w:val="annotation subject"/>
    <w:basedOn w:val="CommentText"/>
    <w:next w:val="CommentText"/>
    <w:link w:val="CommentSubjectChar"/>
    <w:rsid w:val="007424B9"/>
    <w:rPr>
      <w:b/>
      <w:bCs/>
    </w:rPr>
  </w:style>
  <w:style w:type="character" w:customStyle="1" w:styleId="CommentSubjectChar">
    <w:name w:val="Comment Subject Char"/>
    <w:link w:val="CommentSubject"/>
    <w:rsid w:val="007424B9"/>
    <w:rPr>
      <w:b/>
      <w:bCs/>
    </w:rPr>
  </w:style>
  <w:style w:type="paragraph" w:styleId="z-TopofForm">
    <w:name w:val="HTML Top of Form"/>
    <w:basedOn w:val="Normal"/>
    <w:next w:val="Normal"/>
    <w:link w:val="z-TopofFormChar"/>
    <w:hidden/>
    <w:rsid w:val="007424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424B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2009-09-25T20:47:00Z</cp:lastPrinted>
  <dcterms:created xsi:type="dcterms:W3CDTF">2020-07-24T16:11:00Z</dcterms:created>
  <dcterms:modified xsi:type="dcterms:W3CDTF">2020-09-01T13:52:00Z</dcterms:modified>
</cp:coreProperties>
</file>