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2B8751" w14:textId="77777777"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14:anchorId="045E9899" wp14:editId="3C10CFEB">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14:paraId="0AF3312E" w14:textId="77777777" w:rsidR="00296763" w:rsidRPr="005C417C" w:rsidRDefault="00296763" w:rsidP="00296763">
      <w:pPr>
        <w:jc w:val="center"/>
        <w:rPr>
          <w:rFonts w:asciiTheme="minorHAnsi" w:hAnsiTheme="minorHAnsi" w:cstheme="minorHAnsi"/>
          <w:b/>
          <w:sz w:val="32"/>
          <w:szCs w:val="32"/>
          <w:u w:val="single"/>
        </w:rPr>
      </w:pPr>
    </w:p>
    <w:p w14:paraId="2EB263D7" w14:textId="77777777"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14:paraId="0CACF671" w14:textId="77777777" w:rsidR="00296763" w:rsidRPr="005C417C" w:rsidRDefault="00296763" w:rsidP="00296763">
      <w:pPr>
        <w:rPr>
          <w:rFonts w:asciiTheme="minorHAnsi" w:hAnsiTheme="minorHAnsi" w:cstheme="minorHAnsi"/>
        </w:rPr>
      </w:pPr>
    </w:p>
    <w:p w14:paraId="6276FD87" w14:textId="77777777" w:rsidR="00A511B9" w:rsidRPr="005C417C" w:rsidRDefault="00A511B9" w:rsidP="00296763">
      <w:pPr>
        <w:rPr>
          <w:rFonts w:asciiTheme="minorHAnsi" w:hAnsiTheme="minorHAnsi" w:cstheme="minorHAnsi"/>
          <w:b/>
        </w:rPr>
      </w:pPr>
    </w:p>
    <w:p w14:paraId="09E911E4" w14:textId="77777777" w:rsidR="00296763" w:rsidRPr="005C417C" w:rsidRDefault="00296763" w:rsidP="00BE598A">
      <w:pPr>
        <w:tabs>
          <w:tab w:val="left" w:pos="1980"/>
        </w:tabs>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E06639">
        <w:rPr>
          <w:rFonts w:asciiTheme="minorHAnsi" w:hAnsiTheme="minorHAnsi" w:cstheme="minorHAnsi"/>
          <w:b/>
        </w:rPr>
        <w:t xml:space="preserve"> </w:t>
      </w:r>
      <w:r w:rsidR="000140B5">
        <w:rPr>
          <w:rFonts w:asciiTheme="minorHAnsi" w:hAnsiTheme="minorHAnsi" w:cstheme="minorHAnsi"/>
          <w:b/>
        </w:rPr>
        <w:tab/>
      </w:r>
      <w:r w:rsidR="009573B3">
        <w:rPr>
          <w:rFonts w:asciiTheme="minorHAnsi" w:hAnsiTheme="minorHAnsi" w:cstheme="minorHAnsi"/>
        </w:rPr>
        <w:t>Academic</w:t>
      </w:r>
      <w:r w:rsidR="003C6A01">
        <w:rPr>
          <w:rFonts w:asciiTheme="minorHAnsi" w:hAnsiTheme="minorHAnsi" w:cstheme="minorHAnsi"/>
        </w:rPr>
        <w:t xml:space="preserve"> Administrative Assistant</w:t>
      </w:r>
      <w:r w:rsidR="00590AAA">
        <w:rPr>
          <w:rFonts w:asciiTheme="minorHAnsi" w:hAnsiTheme="minorHAnsi" w:cstheme="minorHAnsi"/>
        </w:rPr>
        <w:t xml:space="preserve"> </w:t>
      </w:r>
      <w:r w:rsidR="00B10A7D" w:rsidRPr="005C417C">
        <w:rPr>
          <w:rFonts w:asciiTheme="minorHAnsi" w:hAnsiTheme="minorHAnsi" w:cstheme="minorHAnsi"/>
          <w:b/>
        </w:rPr>
        <w:tab/>
      </w:r>
      <w:r w:rsidR="00BE598A" w:rsidRPr="005C417C">
        <w:rPr>
          <w:rFonts w:asciiTheme="minorHAnsi" w:hAnsiTheme="minorHAnsi" w:cstheme="minorHAnsi"/>
          <w:b/>
        </w:rPr>
        <w:tab/>
      </w:r>
      <w:r w:rsidR="00BE598A" w:rsidRPr="005C417C">
        <w:rPr>
          <w:rFonts w:asciiTheme="minorHAnsi" w:hAnsiTheme="minorHAnsi" w:cstheme="minorHAnsi"/>
        </w:rPr>
        <w:tab/>
      </w:r>
    </w:p>
    <w:p w14:paraId="4D60163E" w14:textId="47192640"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E06639">
        <w:rPr>
          <w:rFonts w:asciiTheme="minorHAnsi" w:hAnsiTheme="minorHAnsi" w:cstheme="minorHAnsi"/>
          <w:b/>
        </w:rPr>
        <w:t xml:space="preserve"> </w:t>
      </w:r>
      <w:r w:rsidR="000140B5">
        <w:rPr>
          <w:rFonts w:asciiTheme="minorHAnsi" w:hAnsiTheme="minorHAnsi" w:cstheme="minorHAnsi"/>
          <w:b/>
        </w:rPr>
        <w:tab/>
      </w:r>
      <w:r w:rsidR="000B38ED">
        <w:rPr>
          <w:rFonts w:asciiTheme="minorHAnsi" w:hAnsiTheme="minorHAnsi" w:cstheme="minorHAnsi"/>
        </w:rPr>
        <w:t>SO-427</w:t>
      </w:r>
      <w:r w:rsidR="00BE598A" w:rsidRPr="005C417C">
        <w:rPr>
          <w:rFonts w:asciiTheme="minorHAnsi" w:hAnsiTheme="minorHAnsi" w:cstheme="minorHAnsi"/>
          <w:b/>
        </w:rPr>
        <w:tab/>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14:paraId="7A422E1F" w14:textId="4E83E039" w:rsidR="00274A58" w:rsidRPr="00274A58" w:rsidRDefault="00274A58" w:rsidP="00B10A7D">
      <w:pPr>
        <w:tabs>
          <w:tab w:val="left" w:pos="1980"/>
        </w:tabs>
        <w:rPr>
          <w:rFonts w:asciiTheme="minorHAnsi" w:hAnsiTheme="minorHAnsi" w:cstheme="minorHAnsi"/>
        </w:rPr>
      </w:pPr>
      <w:r>
        <w:rPr>
          <w:rFonts w:asciiTheme="minorHAnsi" w:hAnsiTheme="minorHAnsi" w:cstheme="minorHAnsi"/>
          <w:b/>
        </w:rPr>
        <w:t xml:space="preserve">NOC: </w:t>
      </w:r>
      <w:r w:rsidR="000140B5">
        <w:rPr>
          <w:rFonts w:asciiTheme="minorHAnsi" w:hAnsiTheme="minorHAnsi" w:cstheme="minorHAnsi"/>
          <w:b/>
        </w:rPr>
        <w:tab/>
      </w:r>
      <w:r w:rsidR="000B38ED" w:rsidRPr="000B38ED">
        <w:rPr>
          <w:rFonts w:asciiTheme="minorHAnsi" w:hAnsiTheme="minorHAnsi" w:cstheme="minorHAnsi"/>
        </w:rPr>
        <w:t>1241</w:t>
      </w:r>
    </w:p>
    <w:p w14:paraId="57F06727" w14:textId="38273D4D" w:rsidR="00274A58" w:rsidRPr="00274A58" w:rsidRDefault="00274A58" w:rsidP="00B10A7D">
      <w:pPr>
        <w:tabs>
          <w:tab w:val="left" w:pos="1980"/>
        </w:tabs>
        <w:rPr>
          <w:rFonts w:asciiTheme="minorHAnsi" w:hAnsiTheme="minorHAnsi" w:cstheme="minorHAnsi"/>
        </w:rPr>
      </w:pPr>
      <w:r>
        <w:rPr>
          <w:rFonts w:asciiTheme="minorHAnsi" w:hAnsiTheme="minorHAnsi" w:cstheme="minorHAnsi"/>
          <w:b/>
        </w:rPr>
        <w:t xml:space="preserve">Band: </w:t>
      </w:r>
      <w:r w:rsidR="000140B5">
        <w:rPr>
          <w:rFonts w:asciiTheme="minorHAnsi" w:hAnsiTheme="minorHAnsi" w:cstheme="minorHAnsi"/>
          <w:b/>
        </w:rPr>
        <w:tab/>
      </w:r>
      <w:r w:rsidR="000B38ED" w:rsidRPr="000B38ED">
        <w:rPr>
          <w:rFonts w:asciiTheme="minorHAnsi" w:hAnsiTheme="minorHAnsi" w:cstheme="minorHAnsi"/>
        </w:rPr>
        <w:t>5</w:t>
      </w:r>
    </w:p>
    <w:p w14:paraId="56A0A52C" w14:textId="3CB1D774" w:rsidR="00502EB4" w:rsidRDefault="00296763" w:rsidP="00502EB4">
      <w:pPr>
        <w:tabs>
          <w:tab w:val="left" w:pos="1980"/>
        </w:tabs>
        <w:ind w:left="1980" w:hanging="1980"/>
        <w:rPr>
          <w:rFonts w:asciiTheme="minorHAnsi" w:hAnsiTheme="minorHAnsi" w:cstheme="minorHAnsi"/>
        </w:rPr>
      </w:pPr>
      <w:r w:rsidRPr="005C417C">
        <w:rPr>
          <w:rFonts w:asciiTheme="minorHAnsi" w:hAnsiTheme="minorHAnsi" w:cstheme="minorHAnsi"/>
          <w:b/>
        </w:rPr>
        <w:t>Department:</w:t>
      </w:r>
      <w:r w:rsidR="00E06639">
        <w:rPr>
          <w:rFonts w:asciiTheme="minorHAnsi" w:hAnsiTheme="minorHAnsi" w:cstheme="minorHAnsi"/>
          <w:b/>
        </w:rPr>
        <w:t xml:space="preserve"> </w:t>
      </w:r>
      <w:r w:rsidR="000140B5">
        <w:rPr>
          <w:rFonts w:asciiTheme="minorHAnsi" w:hAnsiTheme="minorHAnsi" w:cstheme="minorHAnsi"/>
          <w:b/>
        </w:rPr>
        <w:tab/>
      </w:r>
      <w:r w:rsidR="00783E74">
        <w:rPr>
          <w:rFonts w:ascii="Calibri" w:hAnsi="Calibri"/>
          <w:lang w:val="en-GB"/>
        </w:rPr>
        <w:t>Bioenvironmental Monitoring &amp; Assessment</w:t>
      </w:r>
      <w:r w:rsidR="00590AAA" w:rsidRPr="00590AAA">
        <w:rPr>
          <w:rFonts w:ascii="Calibri" w:hAnsi="Calibri"/>
          <w:lang w:val="en-GB"/>
        </w:rPr>
        <w:t xml:space="preserve"> Graduate Program</w:t>
      </w:r>
    </w:p>
    <w:p w14:paraId="3CB221CE" w14:textId="71BB60B3" w:rsidR="00A511B9" w:rsidRPr="005C417C" w:rsidRDefault="00A511B9" w:rsidP="00502EB4">
      <w:pPr>
        <w:tabs>
          <w:tab w:val="left" w:pos="1980"/>
        </w:tabs>
        <w:ind w:left="1980" w:hanging="1980"/>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E06639">
        <w:rPr>
          <w:rFonts w:asciiTheme="minorHAnsi" w:hAnsiTheme="minorHAnsi" w:cstheme="minorHAnsi"/>
          <w:b/>
        </w:rPr>
        <w:t xml:space="preserve"> </w:t>
      </w:r>
      <w:r w:rsidR="000140B5">
        <w:rPr>
          <w:rFonts w:asciiTheme="minorHAnsi" w:hAnsiTheme="minorHAnsi" w:cstheme="minorHAnsi"/>
          <w:b/>
        </w:rPr>
        <w:tab/>
      </w:r>
      <w:r w:rsidR="0060379A">
        <w:rPr>
          <w:rFonts w:asciiTheme="minorHAnsi" w:hAnsiTheme="minorHAnsi" w:cstheme="minorHAnsi"/>
        </w:rPr>
        <w:t>Graduate Director</w:t>
      </w:r>
      <w:r w:rsidR="00BB7722" w:rsidRPr="005C417C">
        <w:rPr>
          <w:rFonts w:asciiTheme="minorHAnsi" w:hAnsiTheme="minorHAnsi" w:cstheme="minorHAnsi"/>
          <w:b/>
        </w:rPr>
        <w:tab/>
      </w:r>
      <w:r w:rsidR="00BE598A" w:rsidRPr="005C417C">
        <w:rPr>
          <w:rFonts w:asciiTheme="minorHAnsi" w:hAnsiTheme="minorHAnsi" w:cstheme="minorHAnsi"/>
        </w:rPr>
        <w:tab/>
      </w:r>
    </w:p>
    <w:p w14:paraId="18C79F20" w14:textId="77777777" w:rsidR="001460B9" w:rsidRPr="005C417C" w:rsidRDefault="001460B9" w:rsidP="001460B9">
      <w:pPr>
        <w:rPr>
          <w:rFonts w:asciiTheme="minorHAnsi" w:hAnsiTheme="minorHAnsi" w:cstheme="minorHAnsi"/>
        </w:rPr>
      </w:pPr>
    </w:p>
    <w:p w14:paraId="3D304672" w14:textId="2C5D60E3" w:rsidR="001460B9" w:rsidRPr="005C417C" w:rsidRDefault="00A707DD" w:rsidP="00B10A7D">
      <w:pPr>
        <w:tabs>
          <w:tab w:val="left" w:pos="1980"/>
        </w:tabs>
        <w:rPr>
          <w:rFonts w:asciiTheme="minorHAnsi" w:hAnsiTheme="minorHAnsi" w:cstheme="minorHAnsi"/>
        </w:rPr>
      </w:pPr>
      <w:r>
        <w:rPr>
          <w:rFonts w:asciiTheme="minorHAnsi" w:hAnsiTheme="minorHAnsi" w:cstheme="minorHAnsi"/>
          <w:b/>
        </w:rPr>
        <w:t>Last Reviewed:</w:t>
      </w:r>
      <w:r>
        <w:rPr>
          <w:rFonts w:asciiTheme="minorHAnsi" w:hAnsiTheme="minorHAnsi" w:cstheme="minorHAnsi"/>
        </w:rPr>
        <w:tab/>
      </w:r>
      <w:r w:rsidR="00783E74">
        <w:rPr>
          <w:rFonts w:asciiTheme="minorHAnsi" w:hAnsiTheme="minorHAnsi" w:cstheme="minorHAnsi"/>
        </w:rPr>
        <w:t>August 08, 2019</w:t>
      </w:r>
      <w:r w:rsidR="001460B9" w:rsidRPr="005C417C">
        <w:rPr>
          <w:rFonts w:asciiTheme="minorHAnsi" w:hAnsiTheme="minorHAnsi" w:cstheme="minorHAnsi"/>
          <w:b/>
        </w:rPr>
        <w:tab/>
      </w:r>
      <w:r w:rsidR="001460B9" w:rsidRPr="005C417C">
        <w:rPr>
          <w:rFonts w:asciiTheme="minorHAnsi" w:hAnsiTheme="minorHAnsi" w:cstheme="minorHAnsi"/>
        </w:rPr>
        <w:tab/>
      </w:r>
      <w:r w:rsidR="001460B9" w:rsidRPr="005C417C">
        <w:rPr>
          <w:rFonts w:asciiTheme="minorHAnsi" w:hAnsiTheme="minorHAnsi" w:cstheme="minorHAnsi"/>
        </w:rPr>
        <w:tab/>
      </w:r>
    </w:p>
    <w:p w14:paraId="000B699F" w14:textId="77777777" w:rsidR="00C92E3D" w:rsidRPr="005C417C" w:rsidRDefault="00C92E3D" w:rsidP="00296763">
      <w:pPr>
        <w:pBdr>
          <w:bottom w:val="single" w:sz="6" w:space="1" w:color="auto"/>
        </w:pBdr>
        <w:rPr>
          <w:rFonts w:asciiTheme="minorHAnsi" w:hAnsiTheme="minorHAnsi" w:cstheme="minorHAnsi"/>
        </w:rPr>
      </w:pPr>
    </w:p>
    <w:p w14:paraId="50DFA2F2" w14:textId="77777777" w:rsidR="00A511B9" w:rsidRPr="005C417C" w:rsidRDefault="00A511B9" w:rsidP="00296763">
      <w:pPr>
        <w:rPr>
          <w:rFonts w:asciiTheme="minorHAnsi" w:hAnsiTheme="minorHAnsi" w:cstheme="minorHAnsi"/>
        </w:rPr>
      </w:pPr>
    </w:p>
    <w:p w14:paraId="2E7B01DF"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14:paraId="400394F7" w14:textId="7914D6D3" w:rsidR="00590AAA" w:rsidRPr="00590AAA" w:rsidRDefault="00590AAA" w:rsidP="00590AAA">
      <w:pPr>
        <w:tabs>
          <w:tab w:val="left" w:pos="-288"/>
          <w:tab w:val="left" w:pos="0"/>
          <w:tab w:val="left" w:pos="600"/>
          <w:tab w:val="left" w:pos="2880"/>
        </w:tabs>
        <w:suppressAutoHyphens/>
        <w:rPr>
          <w:rFonts w:ascii="Calibri" w:hAnsi="Calibri"/>
          <w:sz w:val="22"/>
          <w:szCs w:val="22"/>
          <w:lang w:val="en-GB"/>
        </w:rPr>
      </w:pPr>
      <w:r w:rsidRPr="00590AAA">
        <w:rPr>
          <w:rFonts w:ascii="Calibri" w:hAnsi="Calibri"/>
          <w:sz w:val="22"/>
          <w:szCs w:val="22"/>
          <w:lang w:val="en-GB"/>
        </w:rPr>
        <w:t xml:space="preserve">Under general direction and with minimum supervision, provides administrative support to the Director, </w:t>
      </w:r>
      <w:r w:rsidR="00783E74">
        <w:rPr>
          <w:rFonts w:ascii="Calibri" w:hAnsi="Calibri"/>
          <w:sz w:val="22"/>
          <w:szCs w:val="22"/>
          <w:lang w:val="en-GB"/>
        </w:rPr>
        <w:t>Bioenvironmental Monitoring &amp; Assessment</w:t>
      </w:r>
      <w:r w:rsidR="00C401D1">
        <w:rPr>
          <w:rFonts w:ascii="Calibri" w:hAnsi="Calibri"/>
          <w:sz w:val="22"/>
          <w:szCs w:val="22"/>
          <w:lang w:val="en-GB"/>
        </w:rPr>
        <w:t>,</w:t>
      </w:r>
      <w:r w:rsidRPr="00590AAA">
        <w:rPr>
          <w:rFonts w:ascii="Calibri" w:hAnsi="Calibri"/>
          <w:sz w:val="22"/>
          <w:szCs w:val="22"/>
          <w:lang w:val="en-GB"/>
        </w:rPr>
        <w:t xml:space="preserve"> the graduate faculty, graduate students, and prospective students.</w:t>
      </w:r>
    </w:p>
    <w:p w14:paraId="6476901C" w14:textId="77777777" w:rsidR="00A511B9" w:rsidRPr="005C417C" w:rsidRDefault="00A511B9" w:rsidP="00296763">
      <w:pPr>
        <w:rPr>
          <w:rFonts w:asciiTheme="minorHAnsi" w:hAnsiTheme="minorHAnsi" w:cstheme="minorHAnsi"/>
        </w:rPr>
      </w:pPr>
    </w:p>
    <w:p w14:paraId="33836DD8" w14:textId="77777777"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14:paraId="0FB2789E" w14:textId="35E8F5A6" w:rsidR="00C401D1" w:rsidRPr="00502EB4" w:rsidRDefault="00C401D1" w:rsidP="00C401D1">
      <w:pPr>
        <w:pStyle w:val="ListParagraph"/>
        <w:widowControl w:val="0"/>
        <w:numPr>
          <w:ilvl w:val="0"/>
          <w:numId w:val="8"/>
        </w:numPr>
        <w:tabs>
          <w:tab w:val="left" w:pos="426"/>
        </w:tabs>
        <w:rPr>
          <w:rFonts w:asciiTheme="minorHAnsi" w:hAnsiTheme="minorHAnsi"/>
          <w:sz w:val="22"/>
          <w:szCs w:val="22"/>
        </w:rPr>
      </w:pPr>
      <w:r w:rsidRPr="00952BD6">
        <w:rPr>
          <w:rFonts w:asciiTheme="minorHAnsi" w:hAnsiTheme="minorHAnsi"/>
          <w:sz w:val="22"/>
          <w:szCs w:val="22"/>
        </w:rPr>
        <w:t xml:space="preserve">Administers and co-ordinates the business of the </w:t>
      </w:r>
      <w:r>
        <w:rPr>
          <w:rFonts w:asciiTheme="minorHAnsi" w:hAnsiTheme="minorHAnsi"/>
          <w:sz w:val="22"/>
          <w:szCs w:val="22"/>
        </w:rPr>
        <w:t>g</w:t>
      </w:r>
      <w:r w:rsidR="00783E74">
        <w:rPr>
          <w:rFonts w:asciiTheme="minorHAnsi" w:hAnsiTheme="minorHAnsi"/>
          <w:sz w:val="22"/>
          <w:szCs w:val="22"/>
        </w:rPr>
        <w:t>raduate</w:t>
      </w:r>
      <w:r w:rsidRPr="00952BD6">
        <w:rPr>
          <w:rFonts w:asciiTheme="minorHAnsi" w:hAnsiTheme="minorHAnsi"/>
          <w:sz w:val="22"/>
          <w:szCs w:val="22"/>
        </w:rPr>
        <w:t xml:space="preserve"> </w:t>
      </w:r>
      <w:r>
        <w:rPr>
          <w:rFonts w:asciiTheme="minorHAnsi" w:hAnsiTheme="minorHAnsi"/>
          <w:sz w:val="22"/>
          <w:szCs w:val="22"/>
        </w:rPr>
        <w:t>p</w:t>
      </w:r>
      <w:r w:rsidRPr="00952BD6">
        <w:rPr>
          <w:rFonts w:asciiTheme="minorHAnsi" w:hAnsiTheme="minorHAnsi"/>
          <w:sz w:val="22"/>
          <w:szCs w:val="22"/>
        </w:rPr>
        <w:t>rogram, addressing faculty, student and public questions (e.g., complaints, concerns and general information), receiving, interpreting and conveying verbal and written information with clarity.</w:t>
      </w:r>
      <w:r>
        <w:rPr>
          <w:rFonts w:asciiTheme="minorHAnsi" w:hAnsiTheme="minorHAnsi"/>
          <w:sz w:val="22"/>
          <w:szCs w:val="22"/>
        </w:rPr>
        <w:t xml:space="preserve"> Establishes and maintains electronic distribution lists to facilitate quick information dissemination.</w:t>
      </w:r>
    </w:p>
    <w:p w14:paraId="5419D1FB" w14:textId="49E539DB" w:rsidR="00590AAA" w:rsidRPr="00721690" w:rsidRDefault="00590AAA" w:rsidP="00590AAA">
      <w:pPr>
        <w:pStyle w:val="ListParagraph"/>
        <w:widowControl w:val="0"/>
        <w:numPr>
          <w:ilvl w:val="0"/>
          <w:numId w:val="8"/>
        </w:numPr>
        <w:tabs>
          <w:tab w:val="left" w:pos="426"/>
        </w:tabs>
        <w:rPr>
          <w:rFonts w:ascii="Calibri" w:hAnsi="Calibri"/>
          <w:sz w:val="22"/>
          <w:szCs w:val="22"/>
        </w:rPr>
      </w:pPr>
      <w:r w:rsidRPr="00590AAA">
        <w:rPr>
          <w:rFonts w:ascii="Calibri" w:hAnsi="Calibri"/>
          <w:sz w:val="22"/>
          <w:szCs w:val="22"/>
        </w:rPr>
        <w:t xml:space="preserve">Arranges appointments; screens calls in person and by phone; sends and receives faxes; answers routine correspondence, memoranda and e-mail with brief instruction; uses discretion when handling confidential material. </w:t>
      </w:r>
      <w:r w:rsidRPr="00590AAA">
        <w:rPr>
          <w:rFonts w:ascii="Calibri" w:hAnsi="Calibri"/>
          <w:sz w:val="22"/>
          <w:szCs w:val="22"/>
          <w:lang w:val="en-GB"/>
        </w:rPr>
        <w:t>Responds to students/applicants’ questions regarding application, admission and program requirements.</w:t>
      </w:r>
    </w:p>
    <w:p w14:paraId="79E974A0" w14:textId="7D0C1F79" w:rsidR="00721690" w:rsidRPr="000B38ED" w:rsidRDefault="00721690" w:rsidP="00721690">
      <w:pPr>
        <w:pStyle w:val="ListParagraph"/>
        <w:widowControl w:val="0"/>
        <w:numPr>
          <w:ilvl w:val="0"/>
          <w:numId w:val="8"/>
        </w:numPr>
        <w:tabs>
          <w:tab w:val="left" w:pos="426"/>
        </w:tabs>
        <w:rPr>
          <w:rFonts w:ascii="Calibri" w:hAnsi="Calibri"/>
          <w:sz w:val="22"/>
          <w:szCs w:val="22"/>
        </w:rPr>
      </w:pPr>
      <w:r w:rsidRPr="000B38ED">
        <w:rPr>
          <w:rFonts w:ascii="Calibri" w:hAnsi="Calibri"/>
          <w:sz w:val="22"/>
          <w:szCs w:val="22"/>
          <w:lang w:val="en-GB"/>
        </w:rPr>
        <w:t xml:space="preserve">Responds to students/applicants’ questions regarding application, admission and program requirements, as well as appropriateness and advantages of </w:t>
      </w:r>
      <w:proofErr w:type="spellStart"/>
      <w:r w:rsidRPr="000B38ED">
        <w:rPr>
          <w:rFonts w:ascii="Calibri" w:hAnsi="Calibri"/>
          <w:sz w:val="22"/>
          <w:szCs w:val="22"/>
          <w:lang w:val="en-GB"/>
        </w:rPr>
        <w:t>M.Sc</w:t>
      </w:r>
      <w:proofErr w:type="spellEnd"/>
      <w:r w:rsidRPr="000B38ED">
        <w:rPr>
          <w:rFonts w:ascii="Calibri" w:hAnsi="Calibri"/>
          <w:sz w:val="22"/>
          <w:szCs w:val="22"/>
          <w:lang w:val="en-GB"/>
        </w:rPr>
        <w:t xml:space="preserve">, M.BEMA &amp; </w:t>
      </w:r>
      <w:proofErr w:type="spellStart"/>
      <w:r w:rsidRPr="000B38ED">
        <w:rPr>
          <w:rFonts w:ascii="Calibri" w:hAnsi="Calibri"/>
          <w:sz w:val="22"/>
          <w:szCs w:val="22"/>
          <w:lang w:val="en-GB"/>
        </w:rPr>
        <w:t>G.Dip</w:t>
      </w:r>
      <w:proofErr w:type="spellEnd"/>
      <w:r w:rsidRPr="000B38ED">
        <w:rPr>
          <w:rFonts w:ascii="Calibri" w:hAnsi="Calibri"/>
          <w:sz w:val="22"/>
          <w:szCs w:val="22"/>
          <w:lang w:val="en-GB"/>
        </w:rPr>
        <w:t xml:space="preserve"> streams.</w:t>
      </w:r>
    </w:p>
    <w:p w14:paraId="7D997434" w14:textId="0049828F" w:rsidR="00590AAA" w:rsidRPr="00590AAA" w:rsidRDefault="00590AAA" w:rsidP="00590AAA">
      <w:pPr>
        <w:pStyle w:val="ListParagraph"/>
        <w:widowControl w:val="0"/>
        <w:numPr>
          <w:ilvl w:val="0"/>
          <w:numId w:val="8"/>
        </w:numPr>
        <w:tabs>
          <w:tab w:val="left" w:pos="426"/>
        </w:tabs>
        <w:rPr>
          <w:rFonts w:ascii="Calibri" w:hAnsi="Calibri"/>
          <w:sz w:val="22"/>
          <w:szCs w:val="22"/>
        </w:rPr>
      </w:pPr>
      <w:r w:rsidRPr="00590AAA">
        <w:rPr>
          <w:rFonts w:ascii="Calibri" w:hAnsi="Calibri"/>
          <w:sz w:val="22"/>
          <w:szCs w:val="22"/>
          <w:lang w:val="en-GB"/>
        </w:rPr>
        <w:t xml:space="preserve">Provides administrative services to the Graduate Program Director, graduate faculty and liaises with the </w:t>
      </w:r>
      <w:r w:rsidR="00783E74">
        <w:rPr>
          <w:rFonts w:ascii="Calibri" w:hAnsi="Calibri"/>
          <w:sz w:val="22"/>
          <w:szCs w:val="22"/>
          <w:lang w:val="en-GB"/>
        </w:rPr>
        <w:t>School of Graduate Studies</w:t>
      </w:r>
      <w:r w:rsidRPr="00590AAA">
        <w:rPr>
          <w:rFonts w:ascii="Calibri" w:hAnsi="Calibri"/>
          <w:sz w:val="22"/>
          <w:szCs w:val="22"/>
          <w:lang w:val="en-GB"/>
        </w:rPr>
        <w:t>.</w:t>
      </w:r>
    </w:p>
    <w:p w14:paraId="6995321B" w14:textId="3B5FC94F" w:rsidR="00783E74" w:rsidRDefault="00783E74" w:rsidP="00590AAA">
      <w:pPr>
        <w:widowControl w:val="0"/>
        <w:numPr>
          <w:ilvl w:val="0"/>
          <w:numId w:val="8"/>
        </w:numPr>
        <w:suppressAutoHyphens/>
        <w:rPr>
          <w:rFonts w:ascii="Calibri" w:hAnsi="Calibri"/>
          <w:sz w:val="22"/>
          <w:szCs w:val="22"/>
          <w:lang w:val="en-GB"/>
        </w:rPr>
      </w:pPr>
      <w:r>
        <w:rPr>
          <w:rFonts w:ascii="Calibri" w:hAnsi="Calibri"/>
          <w:sz w:val="22"/>
          <w:szCs w:val="22"/>
          <w:lang w:val="en-GB"/>
        </w:rPr>
        <w:t>Oversees the management of applications</w:t>
      </w:r>
      <w:r w:rsidR="00590AAA" w:rsidRPr="00590AAA">
        <w:rPr>
          <w:rFonts w:ascii="Calibri" w:hAnsi="Calibri"/>
          <w:sz w:val="22"/>
          <w:szCs w:val="22"/>
          <w:lang w:val="en-GB"/>
        </w:rPr>
        <w:t>, including</w:t>
      </w:r>
      <w:r>
        <w:rPr>
          <w:rFonts w:ascii="Calibri" w:hAnsi="Calibri"/>
          <w:sz w:val="22"/>
          <w:szCs w:val="22"/>
          <w:lang w:val="en-GB"/>
        </w:rPr>
        <w:t xml:space="preserve"> running reports in IRIS to determine the status of applicant files, following up on missing documentation, and ensuring that applicants are receiving timely communication from the program about the status of their application. </w:t>
      </w:r>
    </w:p>
    <w:p w14:paraId="7BFFDC1D" w14:textId="3190E44B" w:rsidR="00590AAA" w:rsidRPr="00590AAA" w:rsidRDefault="00783E74" w:rsidP="00590AAA">
      <w:pPr>
        <w:widowControl w:val="0"/>
        <w:numPr>
          <w:ilvl w:val="0"/>
          <w:numId w:val="8"/>
        </w:numPr>
        <w:suppressAutoHyphens/>
        <w:rPr>
          <w:rFonts w:ascii="Calibri" w:hAnsi="Calibri"/>
          <w:sz w:val="22"/>
          <w:szCs w:val="22"/>
          <w:lang w:val="en-GB"/>
        </w:rPr>
      </w:pPr>
      <w:r>
        <w:rPr>
          <w:rFonts w:ascii="Calibri" w:hAnsi="Calibri"/>
          <w:sz w:val="22"/>
          <w:szCs w:val="22"/>
          <w:lang w:val="en-GB"/>
        </w:rPr>
        <w:t>A</w:t>
      </w:r>
      <w:r w:rsidR="00590AAA" w:rsidRPr="00590AAA">
        <w:rPr>
          <w:rFonts w:ascii="Calibri" w:hAnsi="Calibri"/>
          <w:sz w:val="22"/>
          <w:szCs w:val="22"/>
          <w:lang w:val="en-GB"/>
        </w:rPr>
        <w:t>ssists the Gradu</w:t>
      </w:r>
      <w:r>
        <w:rPr>
          <w:rFonts w:ascii="Calibri" w:hAnsi="Calibri"/>
          <w:sz w:val="22"/>
          <w:szCs w:val="22"/>
          <w:lang w:val="en-GB"/>
        </w:rPr>
        <w:t>ate Director</w:t>
      </w:r>
      <w:r w:rsidR="00590AAA" w:rsidRPr="00590AAA">
        <w:rPr>
          <w:rFonts w:ascii="Calibri" w:hAnsi="Calibri"/>
          <w:sz w:val="22"/>
          <w:szCs w:val="22"/>
          <w:lang w:val="en-GB"/>
        </w:rPr>
        <w:t xml:space="preserve"> with program admissions, and sending recommendations for admission</w:t>
      </w:r>
      <w:r>
        <w:rPr>
          <w:rFonts w:ascii="Calibri" w:hAnsi="Calibri"/>
          <w:sz w:val="22"/>
          <w:szCs w:val="22"/>
          <w:lang w:val="en-GB"/>
        </w:rPr>
        <w:t xml:space="preserve">s to the School of Graduate Studies. </w:t>
      </w:r>
      <w:r w:rsidR="00E3061A">
        <w:rPr>
          <w:rFonts w:ascii="Calibri" w:hAnsi="Calibri"/>
          <w:sz w:val="22"/>
          <w:szCs w:val="22"/>
          <w:lang w:val="en-GB"/>
        </w:rPr>
        <w:t>Ensures</w:t>
      </w:r>
      <w:r w:rsidR="00590AAA" w:rsidRPr="00590AAA">
        <w:rPr>
          <w:rFonts w:ascii="Calibri" w:hAnsi="Calibri"/>
          <w:sz w:val="22"/>
          <w:szCs w:val="22"/>
        </w:rPr>
        <w:t xml:space="preserve"> the School </w:t>
      </w:r>
      <w:r>
        <w:rPr>
          <w:rFonts w:ascii="Calibri" w:hAnsi="Calibri"/>
          <w:sz w:val="22"/>
          <w:szCs w:val="22"/>
        </w:rPr>
        <w:t xml:space="preserve">of </w:t>
      </w:r>
      <w:r w:rsidR="00E3061A">
        <w:rPr>
          <w:rFonts w:ascii="Calibri" w:hAnsi="Calibri"/>
          <w:sz w:val="22"/>
          <w:szCs w:val="22"/>
        </w:rPr>
        <w:t xml:space="preserve">Graduate Studies is made aware of all </w:t>
      </w:r>
      <w:r w:rsidR="00590AAA" w:rsidRPr="00590AAA">
        <w:rPr>
          <w:rFonts w:ascii="Calibri" w:hAnsi="Calibri"/>
          <w:sz w:val="22"/>
          <w:szCs w:val="22"/>
        </w:rPr>
        <w:t>acceptances and rejections</w:t>
      </w:r>
      <w:r w:rsidR="00E3061A">
        <w:rPr>
          <w:rFonts w:ascii="Calibri" w:hAnsi="Calibri"/>
          <w:sz w:val="22"/>
          <w:szCs w:val="22"/>
        </w:rPr>
        <w:t xml:space="preserve"> as well as any other relevant communications (requests for deferrals etc.)</w:t>
      </w:r>
      <w:r w:rsidR="00590AAA" w:rsidRPr="00590AAA">
        <w:rPr>
          <w:rFonts w:ascii="Calibri" w:hAnsi="Calibri"/>
          <w:sz w:val="22"/>
          <w:szCs w:val="22"/>
        </w:rPr>
        <w:t xml:space="preserve">. Produces and sends rejection letters to unsuccessful applicants. </w:t>
      </w:r>
    </w:p>
    <w:p w14:paraId="21AC4B43" w14:textId="452A4849" w:rsidR="00590AAA" w:rsidRPr="00E3061A" w:rsidRDefault="00590AAA" w:rsidP="00590AAA">
      <w:pPr>
        <w:widowControl w:val="0"/>
        <w:numPr>
          <w:ilvl w:val="0"/>
          <w:numId w:val="8"/>
        </w:numPr>
        <w:suppressAutoHyphens/>
        <w:rPr>
          <w:rFonts w:ascii="Calibri" w:hAnsi="Calibri"/>
          <w:sz w:val="22"/>
          <w:szCs w:val="22"/>
          <w:lang w:val="en-GB"/>
        </w:rPr>
      </w:pPr>
      <w:r w:rsidRPr="00590AAA">
        <w:rPr>
          <w:rFonts w:ascii="Calibri" w:hAnsi="Calibri"/>
          <w:sz w:val="22"/>
          <w:szCs w:val="22"/>
        </w:rPr>
        <w:t xml:space="preserve">Orients new graduate students, both by organizing an orientation session and </w:t>
      </w:r>
      <w:r w:rsidRPr="00590AAA">
        <w:rPr>
          <w:rFonts w:ascii="Calibri" w:hAnsi="Calibri"/>
          <w:sz w:val="22"/>
          <w:szCs w:val="22"/>
        </w:rPr>
        <w:lastRenderedPageBreak/>
        <w:t>individually as necessary.</w:t>
      </w:r>
    </w:p>
    <w:p w14:paraId="0223E327" w14:textId="1D64B459" w:rsidR="00E3061A" w:rsidRPr="00590AAA" w:rsidRDefault="00E3061A" w:rsidP="00590AAA">
      <w:pPr>
        <w:widowControl w:val="0"/>
        <w:numPr>
          <w:ilvl w:val="0"/>
          <w:numId w:val="8"/>
        </w:numPr>
        <w:suppressAutoHyphens/>
        <w:rPr>
          <w:rFonts w:ascii="Calibri" w:hAnsi="Calibri"/>
          <w:sz w:val="22"/>
          <w:szCs w:val="22"/>
          <w:lang w:val="en-GB"/>
        </w:rPr>
      </w:pPr>
      <w:r>
        <w:rPr>
          <w:rFonts w:ascii="Calibri" w:hAnsi="Calibri"/>
          <w:sz w:val="22"/>
          <w:szCs w:val="22"/>
        </w:rPr>
        <w:t>Assists with the coordination of a summer reception for students who have successful completed the program.</w:t>
      </w:r>
    </w:p>
    <w:p w14:paraId="69D00428" w14:textId="77777777" w:rsidR="00590AAA" w:rsidRPr="00590AAA" w:rsidRDefault="00590AAA" w:rsidP="00590AAA">
      <w:pPr>
        <w:pStyle w:val="a"/>
        <w:numPr>
          <w:ilvl w:val="0"/>
          <w:numId w:val="8"/>
        </w:numPr>
        <w:tabs>
          <w:tab w:val="left" w:pos="-1440"/>
          <w:tab w:val="left" w:pos="360"/>
        </w:tabs>
        <w:rPr>
          <w:rFonts w:ascii="Calibri" w:hAnsi="Calibri"/>
          <w:sz w:val="22"/>
          <w:szCs w:val="22"/>
        </w:rPr>
      </w:pPr>
      <w:r w:rsidRPr="00590AAA">
        <w:rPr>
          <w:rFonts w:ascii="Calibri" w:hAnsi="Calibri"/>
          <w:sz w:val="22"/>
          <w:szCs w:val="22"/>
        </w:rPr>
        <w:t>Coordinate course scheduling, room bookings and registration. Responsible for ensuring students are registered each term, including monitoring enrolment, leaves of absences, etc.</w:t>
      </w:r>
      <w:r w:rsidRPr="00590AAA">
        <w:rPr>
          <w:rFonts w:ascii="Calibri" w:hAnsi="Calibri" w:cs="Arial"/>
          <w:sz w:val="22"/>
          <w:szCs w:val="22"/>
        </w:rPr>
        <w:t xml:space="preserve"> </w:t>
      </w:r>
    </w:p>
    <w:p w14:paraId="6C3C62EC" w14:textId="77777777" w:rsidR="00590AAA" w:rsidRPr="00590AAA" w:rsidRDefault="00590AAA" w:rsidP="00590AAA">
      <w:pPr>
        <w:widowControl w:val="0"/>
        <w:numPr>
          <w:ilvl w:val="0"/>
          <w:numId w:val="8"/>
        </w:numPr>
        <w:tabs>
          <w:tab w:val="left" w:pos="709"/>
        </w:tabs>
        <w:suppressAutoHyphens/>
        <w:rPr>
          <w:rFonts w:ascii="Calibri" w:hAnsi="Calibri"/>
          <w:sz w:val="22"/>
          <w:szCs w:val="22"/>
          <w:lang w:val="en-GB"/>
        </w:rPr>
      </w:pPr>
      <w:r w:rsidRPr="00590AAA">
        <w:rPr>
          <w:rFonts w:ascii="Calibri" w:hAnsi="Calibri"/>
          <w:sz w:val="22"/>
          <w:szCs w:val="22"/>
        </w:rPr>
        <w:t>Counsel graduate students on program matters and notify director of potential problems.</w:t>
      </w:r>
    </w:p>
    <w:p w14:paraId="63ABE341" w14:textId="0F17F48D" w:rsidR="00590AAA" w:rsidRPr="00590AAA" w:rsidRDefault="00E3061A" w:rsidP="00590AAA">
      <w:pPr>
        <w:pStyle w:val="ListParagraph"/>
        <w:widowControl w:val="0"/>
        <w:numPr>
          <w:ilvl w:val="0"/>
          <w:numId w:val="8"/>
        </w:numPr>
        <w:tabs>
          <w:tab w:val="left" w:pos="426"/>
        </w:tabs>
        <w:rPr>
          <w:rFonts w:ascii="Calibri" w:hAnsi="Calibri"/>
          <w:sz w:val="22"/>
          <w:szCs w:val="22"/>
        </w:rPr>
      </w:pPr>
      <w:r>
        <w:rPr>
          <w:rFonts w:ascii="Calibri" w:hAnsi="Calibri"/>
          <w:sz w:val="22"/>
          <w:szCs w:val="22"/>
          <w:lang w:val="en-GB"/>
        </w:rPr>
        <w:t>Ensures the proper management of</w:t>
      </w:r>
      <w:r w:rsidR="00590AAA" w:rsidRPr="00590AAA">
        <w:rPr>
          <w:rFonts w:ascii="Calibri" w:hAnsi="Calibri"/>
          <w:sz w:val="22"/>
          <w:szCs w:val="22"/>
          <w:lang w:val="en-GB"/>
        </w:rPr>
        <w:t xml:space="preserve"> confidential files and academic records</w:t>
      </w:r>
      <w:r>
        <w:rPr>
          <w:rFonts w:ascii="Calibri" w:hAnsi="Calibri"/>
          <w:sz w:val="22"/>
          <w:szCs w:val="22"/>
        </w:rPr>
        <w:t xml:space="preserve"> </w:t>
      </w:r>
      <w:r w:rsidR="00590AAA" w:rsidRPr="00590AAA">
        <w:rPr>
          <w:rFonts w:ascii="Calibri" w:hAnsi="Calibri"/>
          <w:sz w:val="22"/>
          <w:szCs w:val="22"/>
        </w:rPr>
        <w:t xml:space="preserve">(e.g., applications and academic records; course offerings, registration, time-limit extensions, leaves of absence, and class lists) and, when requested, selects and compiles information and statistics from these records (student enrolment, audit data, staffing, teaching loads, class sizes) </w:t>
      </w:r>
      <w:r w:rsidR="00590AAA" w:rsidRPr="00590AAA">
        <w:rPr>
          <w:rFonts w:ascii="Calibri" w:hAnsi="Calibri"/>
          <w:sz w:val="22"/>
          <w:szCs w:val="22"/>
          <w:lang w:val="en-GB"/>
        </w:rPr>
        <w:t xml:space="preserve">while following relevant policies. </w:t>
      </w:r>
    </w:p>
    <w:p w14:paraId="543A27A1" w14:textId="77777777" w:rsidR="00590AAA" w:rsidRPr="00DE6AD3" w:rsidRDefault="00590AAA" w:rsidP="00590AAA">
      <w:pPr>
        <w:widowControl w:val="0"/>
        <w:numPr>
          <w:ilvl w:val="0"/>
          <w:numId w:val="8"/>
        </w:numPr>
        <w:suppressAutoHyphens/>
        <w:rPr>
          <w:rFonts w:ascii="Calibri" w:hAnsi="Calibri"/>
          <w:sz w:val="22"/>
          <w:szCs w:val="22"/>
          <w:lang w:val="en-GB"/>
        </w:rPr>
      </w:pPr>
      <w:r w:rsidRPr="00DE6AD3">
        <w:rPr>
          <w:rFonts w:ascii="Calibri" w:hAnsi="Calibri"/>
          <w:sz w:val="22"/>
          <w:szCs w:val="22"/>
          <w:lang w:val="en-GB"/>
        </w:rPr>
        <w:t>Provides administrative services to graduate students, including their email accounts, requesting keys, mailbox, arranging for office space.</w:t>
      </w:r>
    </w:p>
    <w:p w14:paraId="560F1E5C" w14:textId="7A546A9D" w:rsidR="00590AAA" w:rsidRPr="00590AAA" w:rsidRDefault="00590AAA" w:rsidP="00590AAA">
      <w:pPr>
        <w:widowControl w:val="0"/>
        <w:numPr>
          <w:ilvl w:val="0"/>
          <w:numId w:val="8"/>
        </w:numPr>
        <w:suppressAutoHyphens/>
        <w:rPr>
          <w:rFonts w:ascii="Calibri" w:hAnsi="Calibri"/>
          <w:sz w:val="22"/>
          <w:szCs w:val="22"/>
          <w:lang w:val="en-GB"/>
        </w:rPr>
      </w:pPr>
      <w:r w:rsidRPr="00590AAA">
        <w:rPr>
          <w:rFonts w:ascii="Calibri" w:hAnsi="Calibri"/>
          <w:sz w:val="22"/>
          <w:szCs w:val="22"/>
          <w:lang w:val="en-GB"/>
        </w:rPr>
        <w:t>Tracks funding eligibility for</w:t>
      </w:r>
      <w:r w:rsidR="00E3061A">
        <w:rPr>
          <w:rFonts w:ascii="Calibri" w:hAnsi="Calibri"/>
          <w:sz w:val="22"/>
          <w:szCs w:val="22"/>
          <w:lang w:val="en-GB"/>
        </w:rPr>
        <w:t xml:space="preserve"> MSc</w:t>
      </w:r>
      <w:r w:rsidRPr="00590AAA">
        <w:rPr>
          <w:rFonts w:ascii="Calibri" w:hAnsi="Calibri"/>
          <w:sz w:val="22"/>
          <w:szCs w:val="22"/>
          <w:lang w:val="en-GB"/>
        </w:rPr>
        <w:t xml:space="preserve"> graduate students, including entrance scholarships, ensuring stipend forms are completed for graduate students as required, ensuring submission of </w:t>
      </w:r>
      <w:r w:rsidR="00E3061A">
        <w:rPr>
          <w:rFonts w:ascii="Calibri" w:hAnsi="Calibri"/>
          <w:sz w:val="22"/>
          <w:szCs w:val="22"/>
          <w:lang w:val="en-GB"/>
        </w:rPr>
        <w:t>RFA forms</w:t>
      </w:r>
      <w:r w:rsidRPr="00590AAA">
        <w:rPr>
          <w:rFonts w:ascii="Calibri" w:hAnsi="Calibri"/>
          <w:sz w:val="22"/>
          <w:szCs w:val="22"/>
          <w:lang w:val="en-GB"/>
        </w:rPr>
        <w:t xml:space="preserve">, etc. </w:t>
      </w:r>
    </w:p>
    <w:p w14:paraId="1D0C8538" w14:textId="4D7D8A86" w:rsidR="00590AAA" w:rsidRPr="00590AAA" w:rsidRDefault="00590AAA" w:rsidP="00590AAA">
      <w:pPr>
        <w:widowControl w:val="0"/>
        <w:numPr>
          <w:ilvl w:val="0"/>
          <w:numId w:val="8"/>
        </w:numPr>
        <w:suppressAutoHyphens/>
        <w:rPr>
          <w:rFonts w:ascii="Calibri" w:hAnsi="Calibri"/>
          <w:sz w:val="22"/>
          <w:szCs w:val="22"/>
          <w:lang w:val="en-GB"/>
        </w:rPr>
      </w:pPr>
      <w:r w:rsidRPr="00590AAA">
        <w:rPr>
          <w:rFonts w:ascii="Calibri" w:hAnsi="Calibri"/>
          <w:sz w:val="22"/>
          <w:szCs w:val="22"/>
          <w:lang w:val="en-GB"/>
        </w:rPr>
        <w:t xml:space="preserve">Coordinates graduate faculty appointment applications. Maintains files of Graduate, Adjunct and Special Graduate faculty for the program. </w:t>
      </w:r>
    </w:p>
    <w:p w14:paraId="045F6800" w14:textId="4BCA0CBA" w:rsidR="00590AAA" w:rsidRDefault="00590AAA" w:rsidP="00590AAA">
      <w:pPr>
        <w:widowControl w:val="0"/>
        <w:numPr>
          <w:ilvl w:val="0"/>
          <w:numId w:val="8"/>
        </w:numPr>
        <w:suppressAutoHyphens/>
        <w:rPr>
          <w:rFonts w:ascii="Calibri" w:hAnsi="Calibri"/>
          <w:sz w:val="22"/>
          <w:szCs w:val="22"/>
          <w:lang w:val="en-GB"/>
        </w:rPr>
      </w:pPr>
      <w:r w:rsidRPr="00590AAA">
        <w:rPr>
          <w:rFonts w:ascii="Calibri" w:hAnsi="Calibri"/>
          <w:sz w:val="22"/>
          <w:szCs w:val="22"/>
          <w:lang w:val="en-GB"/>
        </w:rPr>
        <w:t>In collaboration with the Graduate Director, makes changes to and submits the graduate calendar copy and assists with the creation and revision of the program handbook.</w:t>
      </w:r>
    </w:p>
    <w:p w14:paraId="2157071A" w14:textId="113CA742" w:rsidR="00E3061A" w:rsidRDefault="00E3061A" w:rsidP="00590AAA">
      <w:pPr>
        <w:widowControl w:val="0"/>
        <w:numPr>
          <w:ilvl w:val="0"/>
          <w:numId w:val="8"/>
        </w:numPr>
        <w:suppressAutoHyphens/>
        <w:rPr>
          <w:rFonts w:ascii="Calibri" w:hAnsi="Calibri"/>
          <w:sz w:val="22"/>
          <w:szCs w:val="22"/>
          <w:lang w:val="en-GB"/>
        </w:rPr>
      </w:pPr>
      <w:r>
        <w:rPr>
          <w:rFonts w:ascii="Calibri" w:hAnsi="Calibri"/>
          <w:sz w:val="22"/>
          <w:szCs w:val="22"/>
          <w:lang w:val="en-GB"/>
        </w:rPr>
        <w:t xml:space="preserve">In collaboration with the Graduate Director, coordinates with the School of Graduate Studies to update program advertising materials such as the </w:t>
      </w:r>
      <w:proofErr w:type="spellStart"/>
      <w:r>
        <w:rPr>
          <w:rFonts w:ascii="Calibri" w:hAnsi="Calibri"/>
          <w:sz w:val="22"/>
          <w:szCs w:val="22"/>
          <w:lang w:val="en-GB"/>
        </w:rPr>
        <w:t>viewbook</w:t>
      </w:r>
      <w:proofErr w:type="spellEnd"/>
      <w:r>
        <w:rPr>
          <w:rFonts w:ascii="Calibri" w:hAnsi="Calibri"/>
          <w:sz w:val="22"/>
          <w:szCs w:val="22"/>
          <w:lang w:val="en-GB"/>
        </w:rPr>
        <w:t xml:space="preserve"> and web pointers.</w:t>
      </w:r>
    </w:p>
    <w:p w14:paraId="5EE93E41" w14:textId="2BA03EC8" w:rsidR="00E3061A" w:rsidRPr="00E3061A" w:rsidRDefault="00E3061A" w:rsidP="00E3061A">
      <w:pPr>
        <w:widowControl w:val="0"/>
        <w:numPr>
          <w:ilvl w:val="0"/>
          <w:numId w:val="8"/>
        </w:numPr>
        <w:suppressAutoHyphens/>
        <w:rPr>
          <w:rFonts w:ascii="Calibri" w:hAnsi="Calibri"/>
          <w:sz w:val="22"/>
          <w:szCs w:val="22"/>
          <w:lang w:val="en-GB"/>
        </w:rPr>
      </w:pPr>
      <w:r w:rsidRPr="00590AAA">
        <w:rPr>
          <w:rFonts w:ascii="Calibri" w:hAnsi="Calibri"/>
          <w:sz w:val="22"/>
          <w:szCs w:val="22"/>
          <w:lang w:val="en-GB"/>
        </w:rPr>
        <w:t>Prepares and assists in design and revisions of graduate posters, brochures, etc. for promotional purposes and recruitment fairs.</w:t>
      </w:r>
    </w:p>
    <w:p w14:paraId="5B257362" w14:textId="77777777" w:rsidR="00590AAA" w:rsidRPr="00590AAA" w:rsidRDefault="00590AAA" w:rsidP="00590AAA">
      <w:pPr>
        <w:widowControl w:val="0"/>
        <w:numPr>
          <w:ilvl w:val="0"/>
          <w:numId w:val="8"/>
        </w:numPr>
        <w:suppressAutoHyphens/>
        <w:rPr>
          <w:rFonts w:ascii="Calibri" w:hAnsi="Calibri"/>
          <w:sz w:val="22"/>
          <w:szCs w:val="22"/>
          <w:lang w:val="en-GB"/>
        </w:rPr>
      </w:pPr>
      <w:r w:rsidRPr="00590AAA">
        <w:rPr>
          <w:rFonts w:ascii="Calibri" w:hAnsi="Calibri"/>
          <w:sz w:val="22"/>
          <w:szCs w:val="22"/>
          <w:lang w:val="en-GB"/>
        </w:rPr>
        <w:t>Assists with program reviews.</w:t>
      </w:r>
    </w:p>
    <w:p w14:paraId="46C856F6" w14:textId="04468ACB" w:rsidR="00590AAA" w:rsidRPr="00590AAA" w:rsidRDefault="00590AAA" w:rsidP="00590AAA">
      <w:pPr>
        <w:widowControl w:val="0"/>
        <w:numPr>
          <w:ilvl w:val="0"/>
          <w:numId w:val="8"/>
        </w:numPr>
        <w:suppressAutoHyphens/>
        <w:rPr>
          <w:rFonts w:ascii="Calibri" w:hAnsi="Calibri"/>
          <w:sz w:val="22"/>
          <w:szCs w:val="22"/>
          <w:lang w:val="en-GB"/>
        </w:rPr>
      </w:pPr>
      <w:r w:rsidRPr="00590AAA">
        <w:rPr>
          <w:rFonts w:ascii="Calibri" w:hAnsi="Calibri"/>
          <w:sz w:val="22"/>
          <w:szCs w:val="22"/>
        </w:rPr>
        <w:t>Aids</w:t>
      </w:r>
      <w:r w:rsidR="00E3061A">
        <w:rPr>
          <w:rFonts w:ascii="Calibri" w:hAnsi="Calibri"/>
          <w:sz w:val="22"/>
          <w:szCs w:val="22"/>
        </w:rPr>
        <w:t xml:space="preserve"> the Program</w:t>
      </w:r>
      <w:r w:rsidRPr="00590AAA">
        <w:rPr>
          <w:rFonts w:ascii="Calibri" w:hAnsi="Calibri"/>
          <w:sz w:val="22"/>
          <w:szCs w:val="22"/>
        </w:rPr>
        <w:t xml:space="preserve"> Director with the development of new policies and procedures.</w:t>
      </w:r>
    </w:p>
    <w:p w14:paraId="0EBCE579" w14:textId="1B0780E5" w:rsidR="00590AAA" w:rsidRPr="00590AAA" w:rsidRDefault="00590AAA" w:rsidP="00590AAA">
      <w:pPr>
        <w:widowControl w:val="0"/>
        <w:numPr>
          <w:ilvl w:val="0"/>
          <w:numId w:val="8"/>
        </w:numPr>
        <w:suppressAutoHyphens/>
        <w:rPr>
          <w:rFonts w:ascii="Calibri" w:hAnsi="Calibri"/>
          <w:sz w:val="22"/>
          <w:szCs w:val="22"/>
          <w:lang w:val="en-GB"/>
        </w:rPr>
      </w:pPr>
      <w:r w:rsidRPr="00590AAA">
        <w:rPr>
          <w:rFonts w:ascii="Calibri" w:hAnsi="Calibri"/>
          <w:sz w:val="22"/>
          <w:szCs w:val="22"/>
          <w:lang w:val="en-GB"/>
        </w:rPr>
        <w:t>Maintains graduate p</w:t>
      </w:r>
      <w:r w:rsidR="00E3061A">
        <w:rPr>
          <w:rFonts w:ascii="Calibri" w:hAnsi="Calibri"/>
          <w:sz w:val="22"/>
          <w:szCs w:val="22"/>
          <w:lang w:val="en-GB"/>
        </w:rPr>
        <w:t>rogram operating budget</w:t>
      </w:r>
      <w:r w:rsidRPr="00590AAA">
        <w:rPr>
          <w:rFonts w:ascii="Calibri" w:hAnsi="Calibri"/>
          <w:sz w:val="22"/>
          <w:szCs w:val="22"/>
          <w:lang w:val="en-GB"/>
        </w:rPr>
        <w:t>. Orders and maintains</w:t>
      </w:r>
      <w:r w:rsidR="00E3061A">
        <w:rPr>
          <w:rFonts w:ascii="Calibri" w:hAnsi="Calibri"/>
          <w:sz w:val="22"/>
          <w:szCs w:val="22"/>
          <w:lang w:val="en-GB"/>
        </w:rPr>
        <w:t xml:space="preserve"> office supplies </w:t>
      </w:r>
      <w:proofErr w:type="spellStart"/>
      <w:r w:rsidR="00E3061A">
        <w:rPr>
          <w:rFonts w:ascii="Calibri" w:hAnsi="Calibri"/>
          <w:sz w:val="22"/>
          <w:szCs w:val="22"/>
          <w:lang w:val="en-GB"/>
        </w:rPr>
        <w:t>abd</w:t>
      </w:r>
      <w:proofErr w:type="spellEnd"/>
      <w:r w:rsidR="00E3061A">
        <w:rPr>
          <w:rFonts w:ascii="Calibri" w:hAnsi="Calibri"/>
          <w:sz w:val="22"/>
          <w:szCs w:val="22"/>
          <w:lang w:val="en-GB"/>
        </w:rPr>
        <w:t xml:space="preserve"> other miscellaneous purchase </w:t>
      </w:r>
      <w:r w:rsidRPr="00590AAA">
        <w:rPr>
          <w:rFonts w:ascii="Calibri" w:hAnsi="Calibri"/>
          <w:sz w:val="22"/>
          <w:szCs w:val="22"/>
          <w:lang w:val="en-GB"/>
        </w:rPr>
        <w:t>for the program</w:t>
      </w:r>
      <w:r w:rsidR="00E3061A">
        <w:rPr>
          <w:rFonts w:ascii="Calibri" w:hAnsi="Calibri"/>
          <w:sz w:val="22"/>
          <w:szCs w:val="22"/>
          <w:lang w:val="en-GB"/>
        </w:rPr>
        <w:t xml:space="preserve"> as required</w:t>
      </w:r>
      <w:r w:rsidRPr="00590AAA">
        <w:rPr>
          <w:rFonts w:ascii="Calibri" w:hAnsi="Calibri"/>
          <w:sz w:val="22"/>
          <w:szCs w:val="22"/>
          <w:lang w:val="en-GB"/>
        </w:rPr>
        <w:t xml:space="preserve">. </w:t>
      </w:r>
      <w:r w:rsidRPr="00590AAA">
        <w:rPr>
          <w:rFonts w:ascii="Calibri" w:hAnsi="Calibri"/>
          <w:sz w:val="22"/>
          <w:szCs w:val="22"/>
        </w:rPr>
        <w:t>Advises the Director of budgetary expenses.</w:t>
      </w:r>
    </w:p>
    <w:p w14:paraId="7FBC1F15" w14:textId="3AF7F479" w:rsidR="00590AAA" w:rsidRPr="00590AAA" w:rsidRDefault="00590AAA" w:rsidP="00590AAA">
      <w:pPr>
        <w:widowControl w:val="0"/>
        <w:numPr>
          <w:ilvl w:val="0"/>
          <w:numId w:val="8"/>
        </w:numPr>
        <w:tabs>
          <w:tab w:val="left" w:pos="709"/>
        </w:tabs>
        <w:suppressAutoHyphens/>
        <w:rPr>
          <w:rFonts w:ascii="Calibri" w:hAnsi="Calibri"/>
          <w:sz w:val="22"/>
          <w:szCs w:val="22"/>
          <w:lang w:val="en-GB"/>
        </w:rPr>
      </w:pPr>
      <w:r w:rsidRPr="00590AAA">
        <w:rPr>
          <w:rFonts w:ascii="Calibri" w:hAnsi="Calibri"/>
          <w:sz w:val="22"/>
          <w:szCs w:val="22"/>
          <w:lang w:val="en-GB"/>
        </w:rPr>
        <w:t xml:space="preserve">Arranges yearly supervisory committee meetings with each graduate </w:t>
      </w:r>
      <w:r w:rsidR="00E3061A">
        <w:rPr>
          <w:rFonts w:ascii="Calibri" w:hAnsi="Calibri"/>
          <w:sz w:val="22"/>
          <w:szCs w:val="22"/>
          <w:lang w:val="en-GB"/>
        </w:rPr>
        <w:t xml:space="preserve">MSC. </w:t>
      </w:r>
      <w:proofErr w:type="gramStart"/>
      <w:r w:rsidRPr="00590AAA">
        <w:rPr>
          <w:rFonts w:ascii="Calibri" w:hAnsi="Calibri"/>
          <w:sz w:val="22"/>
          <w:szCs w:val="22"/>
          <w:lang w:val="en-GB"/>
        </w:rPr>
        <w:t>student</w:t>
      </w:r>
      <w:proofErr w:type="gramEnd"/>
      <w:r w:rsidRPr="00590AAA">
        <w:rPr>
          <w:rFonts w:ascii="Calibri" w:hAnsi="Calibri"/>
          <w:sz w:val="22"/>
          <w:szCs w:val="22"/>
          <w:lang w:val="en-GB"/>
        </w:rPr>
        <w:t xml:space="preserve"> and their committee members.</w:t>
      </w:r>
    </w:p>
    <w:p w14:paraId="6F015772" w14:textId="77777777" w:rsidR="00590AAA" w:rsidRPr="00590AAA" w:rsidRDefault="00590AAA" w:rsidP="00590AAA">
      <w:pPr>
        <w:widowControl w:val="0"/>
        <w:numPr>
          <w:ilvl w:val="0"/>
          <w:numId w:val="8"/>
        </w:numPr>
        <w:suppressAutoHyphens/>
        <w:rPr>
          <w:rFonts w:ascii="Calibri" w:hAnsi="Calibri"/>
          <w:sz w:val="22"/>
          <w:szCs w:val="22"/>
          <w:lang w:val="en-GB"/>
        </w:rPr>
      </w:pPr>
      <w:r w:rsidRPr="00590AAA">
        <w:rPr>
          <w:rFonts w:ascii="Calibri" w:hAnsi="Calibri"/>
          <w:sz w:val="22"/>
          <w:szCs w:val="22"/>
          <w:lang w:val="en-GB"/>
        </w:rPr>
        <w:t>Tracking of graduate student information, including supervisory committees, committee meeting dates, etc. into colleague/graduate student database, and keeps alumni database of addresses, employment, etc.</w:t>
      </w:r>
    </w:p>
    <w:p w14:paraId="2184A322" w14:textId="77777777" w:rsidR="00590AAA" w:rsidRPr="00590AAA" w:rsidRDefault="00590AAA" w:rsidP="00590AAA">
      <w:pPr>
        <w:widowControl w:val="0"/>
        <w:numPr>
          <w:ilvl w:val="0"/>
          <w:numId w:val="8"/>
        </w:numPr>
        <w:suppressAutoHyphens/>
        <w:rPr>
          <w:rFonts w:ascii="Calibri" w:hAnsi="Calibri"/>
          <w:sz w:val="22"/>
          <w:szCs w:val="22"/>
          <w:lang w:val="en-GB"/>
        </w:rPr>
      </w:pPr>
      <w:r w:rsidRPr="00590AAA">
        <w:rPr>
          <w:rFonts w:ascii="Calibri" w:hAnsi="Calibri"/>
          <w:sz w:val="22"/>
          <w:szCs w:val="22"/>
          <w:lang w:val="en-GB"/>
        </w:rPr>
        <w:t xml:space="preserve">Coordinates thesis/dissertation </w:t>
      </w:r>
      <w:r w:rsidRPr="00590AAA">
        <w:rPr>
          <w:rFonts w:ascii="Calibri" w:hAnsi="Calibri"/>
          <w:sz w:val="22"/>
          <w:szCs w:val="22"/>
        </w:rPr>
        <w:t>defense</w:t>
      </w:r>
      <w:r w:rsidRPr="00590AAA">
        <w:rPr>
          <w:rFonts w:ascii="Calibri" w:hAnsi="Calibri"/>
          <w:sz w:val="22"/>
          <w:szCs w:val="22"/>
          <w:lang w:val="en-GB"/>
        </w:rPr>
        <w:t xml:space="preserve">, liaises with candidates, their supervisor, committee members and external examiner to set date and time for </w:t>
      </w:r>
      <w:proofErr w:type="spellStart"/>
      <w:r w:rsidRPr="00590AAA">
        <w:rPr>
          <w:rFonts w:ascii="Calibri" w:hAnsi="Calibri"/>
          <w:sz w:val="22"/>
          <w:szCs w:val="22"/>
          <w:lang w:val="en-GB"/>
        </w:rPr>
        <w:t>defenses</w:t>
      </w:r>
      <w:proofErr w:type="spellEnd"/>
      <w:r w:rsidRPr="00590AAA">
        <w:rPr>
          <w:rFonts w:ascii="Calibri" w:hAnsi="Calibri"/>
          <w:sz w:val="22"/>
          <w:szCs w:val="22"/>
          <w:lang w:val="en-GB"/>
        </w:rPr>
        <w:t xml:space="preserve">. Coordinates video-conferencing (if applicable) ensuring final steps of degree </w:t>
      </w:r>
      <w:proofErr w:type="gramStart"/>
      <w:r w:rsidRPr="00590AAA">
        <w:rPr>
          <w:rFonts w:ascii="Calibri" w:hAnsi="Calibri"/>
          <w:sz w:val="22"/>
          <w:szCs w:val="22"/>
          <w:lang w:val="en-GB"/>
        </w:rPr>
        <w:t>completion</w:t>
      </w:r>
      <w:proofErr w:type="gramEnd"/>
      <w:r w:rsidRPr="00590AAA">
        <w:rPr>
          <w:rFonts w:ascii="Calibri" w:hAnsi="Calibri"/>
          <w:sz w:val="22"/>
          <w:szCs w:val="22"/>
          <w:lang w:val="en-GB"/>
        </w:rPr>
        <w:t xml:space="preserve">. Arranges travel, accommodation, and reimbursements for the external examiner. </w:t>
      </w:r>
    </w:p>
    <w:p w14:paraId="67B8E511" w14:textId="77777777" w:rsidR="00E3061A" w:rsidRDefault="00590AAA" w:rsidP="00590AAA">
      <w:pPr>
        <w:widowControl w:val="0"/>
        <w:numPr>
          <w:ilvl w:val="0"/>
          <w:numId w:val="8"/>
        </w:numPr>
        <w:suppressAutoHyphens/>
        <w:rPr>
          <w:rFonts w:ascii="Calibri" w:hAnsi="Calibri"/>
          <w:sz w:val="22"/>
          <w:szCs w:val="22"/>
          <w:lang w:val="en-GB"/>
        </w:rPr>
      </w:pPr>
      <w:r w:rsidRPr="00590AAA">
        <w:rPr>
          <w:rFonts w:ascii="Calibri" w:hAnsi="Calibri"/>
          <w:sz w:val="22"/>
          <w:szCs w:val="22"/>
          <w:lang w:val="en-GB"/>
        </w:rPr>
        <w:t xml:space="preserve">Responsible for ensuring progress reports are submitted annually for all </w:t>
      </w:r>
      <w:r w:rsidR="00E3061A">
        <w:rPr>
          <w:rFonts w:ascii="Calibri" w:hAnsi="Calibri"/>
          <w:sz w:val="22"/>
          <w:szCs w:val="22"/>
          <w:lang w:val="en-GB"/>
        </w:rPr>
        <w:t xml:space="preserve">research based </w:t>
      </w:r>
      <w:r w:rsidRPr="00590AAA">
        <w:rPr>
          <w:rFonts w:ascii="Calibri" w:hAnsi="Calibri"/>
          <w:sz w:val="22"/>
          <w:szCs w:val="22"/>
          <w:lang w:val="en-GB"/>
        </w:rPr>
        <w:t>graduate students; including liaising with all graduate supervisors to ensure completion of forms.</w:t>
      </w:r>
      <w:r w:rsidR="005A4755">
        <w:rPr>
          <w:rFonts w:ascii="Calibri" w:hAnsi="Calibri"/>
          <w:sz w:val="22"/>
          <w:szCs w:val="22"/>
          <w:lang w:val="en-GB"/>
        </w:rPr>
        <w:t xml:space="preserve"> </w:t>
      </w:r>
    </w:p>
    <w:p w14:paraId="7873066C" w14:textId="06D65649" w:rsidR="00590AAA" w:rsidRPr="00590AAA" w:rsidRDefault="005A4755" w:rsidP="00590AAA">
      <w:pPr>
        <w:widowControl w:val="0"/>
        <w:numPr>
          <w:ilvl w:val="0"/>
          <w:numId w:val="8"/>
        </w:numPr>
        <w:suppressAutoHyphens/>
        <w:rPr>
          <w:rFonts w:ascii="Calibri" w:hAnsi="Calibri"/>
          <w:sz w:val="22"/>
          <w:szCs w:val="22"/>
          <w:lang w:val="en-GB"/>
        </w:rPr>
      </w:pPr>
      <w:r>
        <w:rPr>
          <w:rFonts w:ascii="Calibri" w:hAnsi="Calibri"/>
          <w:sz w:val="22"/>
          <w:szCs w:val="22"/>
          <w:lang w:val="en-GB"/>
        </w:rPr>
        <w:t>Assists with managing forms and paperwork related to student placements.</w:t>
      </w:r>
    </w:p>
    <w:p w14:paraId="6DB2B34A" w14:textId="77777777" w:rsidR="00590AAA" w:rsidRPr="00590AAA" w:rsidRDefault="00590AAA" w:rsidP="00590AAA">
      <w:pPr>
        <w:widowControl w:val="0"/>
        <w:numPr>
          <w:ilvl w:val="0"/>
          <w:numId w:val="8"/>
        </w:numPr>
        <w:suppressAutoHyphens/>
        <w:rPr>
          <w:rFonts w:ascii="Calibri" w:hAnsi="Calibri"/>
          <w:sz w:val="22"/>
          <w:szCs w:val="22"/>
          <w:lang w:val="en-GB"/>
        </w:rPr>
      </w:pPr>
      <w:r w:rsidRPr="00590AAA">
        <w:rPr>
          <w:rFonts w:ascii="Calibri" w:hAnsi="Calibri"/>
          <w:sz w:val="22"/>
          <w:szCs w:val="22"/>
          <w:lang w:val="en-GB"/>
        </w:rPr>
        <w:t xml:space="preserve">Maintains and updates the graduate website, including design and creation as required. </w:t>
      </w:r>
    </w:p>
    <w:p w14:paraId="7B94FF23" w14:textId="5F43A824" w:rsidR="00590AAA" w:rsidRPr="00590AAA" w:rsidRDefault="00590AAA" w:rsidP="00590AAA">
      <w:pPr>
        <w:widowControl w:val="0"/>
        <w:numPr>
          <w:ilvl w:val="0"/>
          <w:numId w:val="8"/>
        </w:numPr>
        <w:suppressAutoHyphens/>
        <w:rPr>
          <w:rFonts w:ascii="Calibri" w:hAnsi="Calibri"/>
          <w:sz w:val="22"/>
          <w:szCs w:val="22"/>
          <w:lang w:val="en-GB"/>
        </w:rPr>
      </w:pPr>
      <w:r w:rsidRPr="00590AAA">
        <w:rPr>
          <w:rFonts w:ascii="Calibri" w:hAnsi="Calibri"/>
          <w:sz w:val="22"/>
          <w:szCs w:val="22"/>
          <w:lang w:val="en-GB"/>
        </w:rPr>
        <w:t>Arranges colloquiums, visiting speakers, seminar se</w:t>
      </w:r>
      <w:r w:rsidR="00E3061A">
        <w:rPr>
          <w:rFonts w:ascii="Calibri" w:hAnsi="Calibri"/>
          <w:sz w:val="22"/>
          <w:szCs w:val="22"/>
          <w:lang w:val="en-GB"/>
        </w:rPr>
        <w:t>ries, etc. for graduate program</w:t>
      </w:r>
      <w:r w:rsidRPr="00590AAA">
        <w:rPr>
          <w:rFonts w:ascii="Calibri" w:hAnsi="Calibri"/>
          <w:sz w:val="22"/>
          <w:szCs w:val="22"/>
          <w:lang w:val="en-GB"/>
        </w:rPr>
        <w:t>.</w:t>
      </w:r>
    </w:p>
    <w:p w14:paraId="1E0CD93A" w14:textId="77777777" w:rsidR="00590AAA" w:rsidRPr="00590AAA" w:rsidRDefault="00590AAA" w:rsidP="00590AAA">
      <w:pPr>
        <w:pStyle w:val="ListParagraph"/>
        <w:widowControl w:val="0"/>
        <w:numPr>
          <w:ilvl w:val="0"/>
          <w:numId w:val="8"/>
        </w:numPr>
        <w:tabs>
          <w:tab w:val="left" w:pos="426"/>
        </w:tabs>
        <w:rPr>
          <w:rFonts w:ascii="Calibri" w:hAnsi="Calibri"/>
          <w:sz w:val="22"/>
          <w:szCs w:val="22"/>
        </w:rPr>
      </w:pPr>
      <w:r w:rsidRPr="00590AAA">
        <w:rPr>
          <w:rFonts w:ascii="Calibri" w:hAnsi="Calibri"/>
          <w:sz w:val="22"/>
          <w:szCs w:val="22"/>
        </w:rPr>
        <w:lastRenderedPageBreak/>
        <w:t>Provides support for program committee meetings, including scheduling, taking minutes and dissemination of the minutes</w:t>
      </w:r>
    </w:p>
    <w:p w14:paraId="6DF6551E" w14:textId="77777777" w:rsidR="00590AAA" w:rsidRPr="00590AAA" w:rsidRDefault="00590AAA" w:rsidP="00590AAA">
      <w:pPr>
        <w:pStyle w:val="ListParagraph"/>
        <w:widowControl w:val="0"/>
        <w:numPr>
          <w:ilvl w:val="0"/>
          <w:numId w:val="8"/>
        </w:numPr>
        <w:autoSpaceDE w:val="0"/>
        <w:autoSpaceDN w:val="0"/>
        <w:adjustRightInd w:val="0"/>
        <w:rPr>
          <w:rFonts w:ascii="Calibri" w:hAnsi="Calibri"/>
          <w:sz w:val="22"/>
          <w:szCs w:val="22"/>
        </w:rPr>
      </w:pPr>
      <w:r w:rsidRPr="00590AAA">
        <w:rPr>
          <w:rFonts w:ascii="Calibri" w:hAnsi="Calibri"/>
          <w:sz w:val="22"/>
          <w:szCs w:val="22"/>
        </w:rPr>
        <w:t>Supervise a work study student to assist in the office.</w:t>
      </w:r>
    </w:p>
    <w:p w14:paraId="1E2C51F1" w14:textId="4D120F42" w:rsidR="00590AAA" w:rsidRPr="00590AAA" w:rsidRDefault="00590AAA" w:rsidP="00590AAA">
      <w:pPr>
        <w:widowControl w:val="0"/>
        <w:numPr>
          <w:ilvl w:val="0"/>
          <w:numId w:val="8"/>
        </w:numPr>
        <w:suppressAutoHyphens/>
        <w:rPr>
          <w:rFonts w:ascii="Calibri" w:hAnsi="Calibri"/>
          <w:sz w:val="22"/>
          <w:szCs w:val="22"/>
          <w:lang w:val="en-GB"/>
        </w:rPr>
      </w:pPr>
      <w:r w:rsidRPr="00590AAA">
        <w:rPr>
          <w:rFonts w:ascii="Calibri" w:hAnsi="Calibri"/>
          <w:sz w:val="22"/>
          <w:szCs w:val="22"/>
          <w:lang w:val="en-GB"/>
        </w:rPr>
        <w:t xml:space="preserve">Undertakes other office duties and tasks as requested by the </w:t>
      </w:r>
      <w:r w:rsidR="00E3061A">
        <w:rPr>
          <w:rFonts w:ascii="Calibri" w:hAnsi="Calibri"/>
          <w:sz w:val="22"/>
          <w:szCs w:val="22"/>
          <w:lang w:val="en-GB"/>
        </w:rPr>
        <w:t>Program Director.</w:t>
      </w:r>
    </w:p>
    <w:p w14:paraId="25504FB6" w14:textId="77777777" w:rsidR="00F04155" w:rsidRDefault="00F04155" w:rsidP="000E7C18">
      <w:pPr>
        <w:rPr>
          <w:rFonts w:asciiTheme="minorHAnsi" w:hAnsiTheme="minorHAnsi" w:cstheme="minorHAnsi"/>
          <w:i/>
          <w:sz w:val="20"/>
          <w:szCs w:val="20"/>
        </w:rPr>
      </w:pPr>
    </w:p>
    <w:p w14:paraId="150EC5B2" w14:textId="77777777" w:rsidR="00F04155" w:rsidRPr="00EC6D45" w:rsidRDefault="00F04155" w:rsidP="000E7C18">
      <w:pPr>
        <w:rPr>
          <w:rFonts w:asciiTheme="minorHAnsi" w:hAnsiTheme="minorHAnsi" w:cstheme="minorHAnsi"/>
          <w:i/>
          <w:sz w:val="22"/>
          <w:szCs w:val="22"/>
        </w:rPr>
      </w:pPr>
    </w:p>
    <w:p w14:paraId="72C30990" w14:textId="77777777"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14:paraId="68724E7E" w14:textId="2A11C293" w:rsidR="00F04155" w:rsidRPr="00DE6AD3" w:rsidRDefault="00590AAA" w:rsidP="00DE6AD3">
      <w:pPr>
        <w:widowControl w:val="0"/>
        <w:tabs>
          <w:tab w:val="left" w:pos="-288"/>
          <w:tab w:val="left" w:pos="709"/>
          <w:tab w:val="left" w:pos="2880"/>
        </w:tabs>
        <w:suppressAutoHyphens/>
        <w:rPr>
          <w:rFonts w:ascii="Calibri" w:hAnsi="Calibri"/>
          <w:lang w:val="en-GB"/>
        </w:rPr>
      </w:pPr>
      <w:r>
        <w:rPr>
          <w:rFonts w:asciiTheme="minorHAnsi" w:hAnsiTheme="minorHAnsi" w:cstheme="minorHAnsi"/>
          <w:sz w:val="22"/>
          <w:szCs w:val="22"/>
        </w:rPr>
        <w:t>General University Degree (3 year)</w:t>
      </w:r>
      <w:r w:rsidR="00DE6AD3">
        <w:rPr>
          <w:rFonts w:asciiTheme="minorHAnsi" w:hAnsiTheme="minorHAnsi" w:cstheme="minorHAnsi"/>
          <w:sz w:val="22"/>
          <w:szCs w:val="22"/>
        </w:rPr>
        <w:t xml:space="preserve"> required. Preference may be given to individuals with a professional degree such as Business Administration.</w:t>
      </w:r>
    </w:p>
    <w:p w14:paraId="043A3369" w14:textId="77777777" w:rsidR="00710544" w:rsidRPr="005C417C" w:rsidRDefault="00710544" w:rsidP="00296763">
      <w:pPr>
        <w:rPr>
          <w:rFonts w:asciiTheme="minorHAnsi" w:hAnsiTheme="minorHAnsi" w:cstheme="minorHAnsi"/>
        </w:rPr>
      </w:pPr>
    </w:p>
    <w:p w14:paraId="47D2EB62" w14:textId="77777777"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14:paraId="019CD6D6" w14:textId="77777777" w:rsidR="00590AAA" w:rsidRPr="00590AAA" w:rsidRDefault="00590AAA" w:rsidP="00590AAA">
      <w:pPr>
        <w:widowControl w:val="0"/>
        <w:numPr>
          <w:ilvl w:val="0"/>
          <w:numId w:val="21"/>
        </w:numPr>
        <w:tabs>
          <w:tab w:val="clear" w:pos="720"/>
          <w:tab w:val="left" w:pos="-288"/>
          <w:tab w:val="left" w:pos="709"/>
          <w:tab w:val="left" w:pos="2880"/>
        </w:tabs>
        <w:suppressAutoHyphens/>
        <w:rPr>
          <w:rFonts w:ascii="Calibri" w:hAnsi="Calibri"/>
          <w:sz w:val="22"/>
          <w:szCs w:val="22"/>
          <w:lang w:val="en-GB"/>
        </w:rPr>
      </w:pPr>
      <w:r w:rsidRPr="00590AAA">
        <w:rPr>
          <w:rFonts w:ascii="Calibri" w:hAnsi="Calibri"/>
          <w:sz w:val="22"/>
          <w:szCs w:val="22"/>
          <w:lang w:val="en-GB"/>
        </w:rPr>
        <w:t>Two years of general experience, and one year of directly-related secretarial office experience required.</w:t>
      </w:r>
    </w:p>
    <w:p w14:paraId="78EA871C" w14:textId="17A7DB32" w:rsidR="00590AAA" w:rsidRDefault="00590AAA" w:rsidP="00590AAA">
      <w:pPr>
        <w:widowControl w:val="0"/>
        <w:numPr>
          <w:ilvl w:val="0"/>
          <w:numId w:val="21"/>
        </w:numPr>
        <w:tabs>
          <w:tab w:val="clear" w:pos="720"/>
          <w:tab w:val="left" w:pos="-288"/>
          <w:tab w:val="left" w:pos="709"/>
          <w:tab w:val="left" w:pos="2880"/>
        </w:tabs>
        <w:suppressAutoHyphens/>
        <w:rPr>
          <w:rFonts w:ascii="Calibri" w:hAnsi="Calibri"/>
          <w:sz w:val="22"/>
          <w:szCs w:val="22"/>
          <w:lang w:val="en-GB"/>
        </w:rPr>
      </w:pPr>
      <w:r w:rsidRPr="00590AAA">
        <w:rPr>
          <w:rFonts w:ascii="Calibri" w:hAnsi="Calibri"/>
          <w:sz w:val="22"/>
          <w:szCs w:val="22"/>
          <w:lang w:val="en-GB"/>
        </w:rPr>
        <w:t xml:space="preserve">Computer knowledge and experience necessary.  Experience using MS Excel and Word required. </w:t>
      </w:r>
    </w:p>
    <w:p w14:paraId="1D90D28D" w14:textId="769C9B25" w:rsidR="00721690" w:rsidRPr="000B38ED" w:rsidRDefault="00721690" w:rsidP="00721690">
      <w:pPr>
        <w:widowControl w:val="0"/>
        <w:numPr>
          <w:ilvl w:val="0"/>
          <w:numId w:val="21"/>
        </w:numPr>
        <w:tabs>
          <w:tab w:val="clear" w:pos="720"/>
          <w:tab w:val="left" w:pos="-288"/>
          <w:tab w:val="left" w:pos="709"/>
          <w:tab w:val="left" w:pos="2880"/>
        </w:tabs>
        <w:suppressAutoHyphens/>
        <w:rPr>
          <w:rFonts w:ascii="Calibri" w:hAnsi="Calibri"/>
          <w:sz w:val="22"/>
          <w:szCs w:val="22"/>
          <w:lang w:val="en-GB"/>
        </w:rPr>
      </w:pPr>
      <w:bookmarkStart w:id="0" w:name="_GoBack"/>
      <w:bookmarkEnd w:id="0"/>
      <w:r w:rsidRPr="000B38ED">
        <w:rPr>
          <w:rFonts w:ascii="Calibri" w:hAnsi="Calibri"/>
          <w:sz w:val="22"/>
          <w:szCs w:val="22"/>
          <w:lang w:val="en-GB"/>
        </w:rPr>
        <w:t>Knowledge of the environmental monitoring sector and different graduate degree options is an asset.</w:t>
      </w:r>
    </w:p>
    <w:p w14:paraId="584E464A" w14:textId="77777777" w:rsidR="00590AAA" w:rsidRPr="00590AAA" w:rsidRDefault="00590AAA" w:rsidP="00590AAA">
      <w:pPr>
        <w:widowControl w:val="0"/>
        <w:numPr>
          <w:ilvl w:val="0"/>
          <w:numId w:val="21"/>
        </w:numPr>
        <w:tabs>
          <w:tab w:val="clear" w:pos="720"/>
          <w:tab w:val="left" w:pos="-288"/>
          <w:tab w:val="left" w:pos="709"/>
          <w:tab w:val="left" w:pos="2880"/>
        </w:tabs>
        <w:suppressAutoHyphens/>
        <w:rPr>
          <w:rFonts w:ascii="Calibri" w:hAnsi="Calibri"/>
          <w:sz w:val="22"/>
          <w:szCs w:val="22"/>
          <w:lang w:val="en-GB"/>
        </w:rPr>
      </w:pPr>
      <w:r w:rsidRPr="00590AAA">
        <w:rPr>
          <w:rFonts w:ascii="Calibri" w:hAnsi="Calibri"/>
          <w:sz w:val="22"/>
          <w:szCs w:val="22"/>
          <w:lang w:val="en-GB"/>
        </w:rPr>
        <w:t>Excellent interpersonal and communication skills; comfortable working closely with faculty and graduate students.</w:t>
      </w:r>
    </w:p>
    <w:p w14:paraId="4DEB79B2" w14:textId="77777777" w:rsidR="00590AAA" w:rsidRPr="00590AAA" w:rsidRDefault="00590AAA" w:rsidP="00590AAA">
      <w:pPr>
        <w:widowControl w:val="0"/>
        <w:numPr>
          <w:ilvl w:val="0"/>
          <w:numId w:val="21"/>
        </w:numPr>
        <w:tabs>
          <w:tab w:val="clear" w:pos="720"/>
          <w:tab w:val="left" w:pos="-288"/>
          <w:tab w:val="left" w:pos="709"/>
          <w:tab w:val="left" w:pos="2880"/>
        </w:tabs>
        <w:suppressAutoHyphens/>
        <w:rPr>
          <w:rFonts w:ascii="Calibri" w:hAnsi="Calibri"/>
          <w:sz w:val="22"/>
          <w:szCs w:val="22"/>
          <w:lang w:val="en-GB"/>
        </w:rPr>
      </w:pPr>
      <w:r w:rsidRPr="00590AAA">
        <w:rPr>
          <w:rFonts w:ascii="Calibri" w:hAnsi="Calibri"/>
          <w:sz w:val="22"/>
          <w:szCs w:val="22"/>
          <w:lang w:val="en-GB"/>
        </w:rPr>
        <w:t>Excellent organizational skills and demonstrated ability to take initiative are essential; must be able to work independently.</w:t>
      </w:r>
    </w:p>
    <w:p w14:paraId="5DA88252" w14:textId="7666A8DF" w:rsidR="00590AAA" w:rsidRPr="00590AAA" w:rsidRDefault="00590AAA" w:rsidP="00590AAA">
      <w:pPr>
        <w:widowControl w:val="0"/>
        <w:numPr>
          <w:ilvl w:val="0"/>
          <w:numId w:val="21"/>
        </w:numPr>
        <w:tabs>
          <w:tab w:val="clear" w:pos="720"/>
          <w:tab w:val="left" w:pos="-288"/>
          <w:tab w:val="left" w:pos="709"/>
          <w:tab w:val="left" w:pos="2880"/>
        </w:tabs>
        <w:suppressAutoHyphens/>
        <w:rPr>
          <w:rFonts w:ascii="Calibri" w:hAnsi="Calibri"/>
          <w:sz w:val="22"/>
          <w:szCs w:val="22"/>
          <w:lang w:val="en-GB"/>
        </w:rPr>
      </w:pPr>
      <w:r w:rsidRPr="00590AAA">
        <w:rPr>
          <w:rFonts w:ascii="Calibri" w:hAnsi="Calibri"/>
          <w:sz w:val="22"/>
          <w:szCs w:val="22"/>
          <w:lang w:val="en-GB"/>
        </w:rPr>
        <w:t>Website training or experience in design, development, and/or maintenance</w:t>
      </w:r>
      <w:r w:rsidR="00E3061A">
        <w:rPr>
          <w:rFonts w:ascii="Calibri" w:hAnsi="Calibri"/>
          <w:sz w:val="22"/>
          <w:szCs w:val="22"/>
          <w:lang w:val="en-GB"/>
        </w:rPr>
        <w:t xml:space="preserve"> would be considered</w:t>
      </w:r>
      <w:r w:rsidRPr="00590AAA">
        <w:rPr>
          <w:rFonts w:ascii="Calibri" w:hAnsi="Calibri"/>
          <w:sz w:val="22"/>
          <w:szCs w:val="22"/>
          <w:lang w:val="en-GB"/>
        </w:rPr>
        <w:t xml:space="preserve"> an asset.</w:t>
      </w:r>
    </w:p>
    <w:p w14:paraId="249C69C5" w14:textId="1DD69D9C" w:rsidR="00590AAA" w:rsidRPr="00590AAA" w:rsidRDefault="00E3061A" w:rsidP="00590AAA">
      <w:pPr>
        <w:widowControl w:val="0"/>
        <w:numPr>
          <w:ilvl w:val="0"/>
          <w:numId w:val="21"/>
        </w:numPr>
        <w:tabs>
          <w:tab w:val="clear" w:pos="720"/>
          <w:tab w:val="left" w:pos="-288"/>
          <w:tab w:val="left" w:pos="709"/>
          <w:tab w:val="left" w:pos="2880"/>
        </w:tabs>
        <w:suppressAutoHyphens/>
        <w:rPr>
          <w:rFonts w:ascii="Calibri" w:hAnsi="Calibri"/>
          <w:sz w:val="22"/>
          <w:szCs w:val="22"/>
          <w:lang w:val="en-GB"/>
        </w:rPr>
      </w:pPr>
      <w:r>
        <w:rPr>
          <w:rFonts w:ascii="Calibri" w:hAnsi="Calibri"/>
          <w:sz w:val="22"/>
          <w:szCs w:val="22"/>
          <w:lang w:val="en-GB"/>
        </w:rPr>
        <w:t>Working</w:t>
      </w:r>
      <w:r w:rsidR="00590AAA" w:rsidRPr="00590AAA">
        <w:rPr>
          <w:rFonts w:ascii="Calibri" w:hAnsi="Calibri"/>
          <w:sz w:val="22"/>
          <w:szCs w:val="22"/>
          <w:lang w:val="en-GB"/>
        </w:rPr>
        <w:t xml:space="preserve"> k</w:t>
      </w:r>
      <w:r>
        <w:rPr>
          <w:rFonts w:ascii="Calibri" w:hAnsi="Calibri"/>
          <w:sz w:val="22"/>
          <w:szCs w:val="22"/>
          <w:lang w:val="en-GB"/>
        </w:rPr>
        <w:t>nowledge of Trent University including</w:t>
      </w:r>
      <w:r w:rsidR="00590AAA" w:rsidRPr="00590AAA">
        <w:rPr>
          <w:rFonts w:ascii="Calibri" w:hAnsi="Calibri"/>
          <w:sz w:val="22"/>
          <w:szCs w:val="22"/>
          <w:lang w:val="en-GB"/>
        </w:rPr>
        <w:t xml:space="preserve"> Trent’s Graduate Programs</w:t>
      </w:r>
      <w:r>
        <w:rPr>
          <w:rFonts w:ascii="Calibri" w:hAnsi="Calibri"/>
          <w:sz w:val="22"/>
          <w:szCs w:val="22"/>
          <w:lang w:val="en-GB"/>
        </w:rPr>
        <w:t xml:space="preserve"> would be considered an asset.</w:t>
      </w:r>
    </w:p>
    <w:p w14:paraId="1F926636" w14:textId="77777777" w:rsidR="00F43CE4" w:rsidRPr="005C417C" w:rsidRDefault="00F43CE4" w:rsidP="00296763">
      <w:pPr>
        <w:rPr>
          <w:rFonts w:asciiTheme="minorHAnsi" w:hAnsiTheme="minorHAnsi" w:cstheme="minorHAnsi"/>
        </w:rPr>
      </w:pPr>
    </w:p>
    <w:p w14:paraId="4E67EF92" w14:textId="77777777" w:rsidR="00DC032E" w:rsidRPr="005C417C" w:rsidRDefault="00DC032E" w:rsidP="00296763">
      <w:pPr>
        <w:rPr>
          <w:rFonts w:asciiTheme="minorHAnsi" w:hAnsiTheme="minorHAnsi" w:cstheme="minorHAnsi"/>
        </w:rPr>
      </w:pPr>
    </w:p>
    <w:sectPr w:rsidR="00DC032E" w:rsidRPr="005C417C">
      <w:footerReference w:type="default" r:id="rId8"/>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1B16C" w14:textId="77777777" w:rsidR="00AC7F00" w:rsidRDefault="00AC7F00">
      <w:r>
        <w:separator/>
      </w:r>
    </w:p>
  </w:endnote>
  <w:endnote w:type="continuationSeparator" w:id="0">
    <w:p w14:paraId="786E1B70" w14:textId="77777777" w:rsidR="00AC7F00" w:rsidRDefault="00AC7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38727" w14:textId="2DEACDB5"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0B38ED">
      <w:rPr>
        <w:rFonts w:asciiTheme="minorHAnsi" w:hAnsiTheme="minorHAnsi" w:cstheme="minorHAnsi"/>
        <w:i/>
        <w:sz w:val="20"/>
        <w:szCs w:val="20"/>
      </w:rPr>
      <w:t xml:space="preserve"> SO-427</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0B38ED">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0B38ED">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A707DD">
      <w:rPr>
        <w:rFonts w:asciiTheme="minorHAnsi" w:hAnsiTheme="minorHAnsi" w:cstheme="minorHAnsi"/>
        <w:i/>
        <w:sz w:val="20"/>
        <w:szCs w:val="20"/>
      </w:rPr>
      <w:t xml:space="preserve">Last updated: </w:t>
    </w:r>
    <w:r w:rsidR="00E3061A">
      <w:rPr>
        <w:rFonts w:asciiTheme="minorHAnsi" w:hAnsiTheme="minorHAnsi" w:cstheme="minorHAnsi"/>
        <w:i/>
        <w:sz w:val="20"/>
        <w:szCs w:val="20"/>
      </w:rPr>
      <w:t>August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8BF327" w14:textId="77777777" w:rsidR="00AC7F00" w:rsidRDefault="00AC7F00">
      <w:r>
        <w:separator/>
      </w:r>
    </w:p>
  </w:footnote>
  <w:footnote w:type="continuationSeparator" w:id="0">
    <w:p w14:paraId="26CDD6F3" w14:textId="77777777" w:rsidR="00AC7F00" w:rsidRDefault="00AC7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6CD8"/>
    <w:multiLevelType w:val="hybridMultilevel"/>
    <w:tmpl w:val="3A1E1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B7AF5"/>
    <w:multiLevelType w:val="hybridMultilevel"/>
    <w:tmpl w:val="CBC82C04"/>
    <w:lvl w:ilvl="0" w:tplc="A0C65B46">
      <w:start w:val="3"/>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05855E05"/>
    <w:multiLevelType w:val="hybridMultilevel"/>
    <w:tmpl w:val="8162EDB6"/>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D258F5"/>
    <w:multiLevelType w:val="hybridMultilevel"/>
    <w:tmpl w:val="F92CDA56"/>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15:restartNumberingAfterBreak="0">
    <w:nsid w:val="18F63F84"/>
    <w:multiLevelType w:val="hybridMultilevel"/>
    <w:tmpl w:val="CC5EC3C6"/>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D4E4E"/>
    <w:multiLevelType w:val="hybridMultilevel"/>
    <w:tmpl w:val="BA225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A1230B"/>
    <w:multiLevelType w:val="hybridMultilevel"/>
    <w:tmpl w:val="28186962"/>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C11F5"/>
    <w:multiLevelType w:val="hybridMultilevel"/>
    <w:tmpl w:val="2CC28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B6C641E"/>
    <w:multiLevelType w:val="hybridMultilevel"/>
    <w:tmpl w:val="1A5801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5D61AF3"/>
    <w:multiLevelType w:val="hybridMultilevel"/>
    <w:tmpl w:val="1CE84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92D3614"/>
    <w:multiLevelType w:val="hybridMultilevel"/>
    <w:tmpl w:val="9EE66B36"/>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20F7D"/>
    <w:multiLevelType w:val="hybridMultilevel"/>
    <w:tmpl w:val="C6C63C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BC2CD7"/>
    <w:multiLevelType w:val="hybridMultilevel"/>
    <w:tmpl w:val="CCD6E2C0"/>
    <w:lvl w:ilvl="0" w:tplc="1314445C">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8" w15:restartNumberingAfterBreak="0">
    <w:nsid w:val="762A6FEA"/>
    <w:multiLevelType w:val="hybridMultilevel"/>
    <w:tmpl w:val="5FEA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613466"/>
    <w:multiLevelType w:val="hybridMultilevel"/>
    <w:tmpl w:val="D48CAC9C"/>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0"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8"/>
  </w:num>
  <w:num w:numId="4">
    <w:abstractNumId w:val="20"/>
  </w:num>
  <w:num w:numId="5">
    <w:abstractNumId w:val="4"/>
  </w:num>
  <w:num w:numId="6">
    <w:abstractNumId w:val="16"/>
  </w:num>
  <w:num w:numId="7">
    <w:abstractNumId w:val="19"/>
  </w:num>
  <w:num w:numId="8">
    <w:abstractNumId w:val="15"/>
  </w:num>
  <w:num w:numId="9">
    <w:abstractNumId w:val="9"/>
  </w:num>
  <w:num w:numId="10">
    <w:abstractNumId w:val="2"/>
  </w:num>
  <w:num w:numId="11">
    <w:abstractNumId w:val="10"/>
  </w:num>
  <w:num w:numId="12">
    <w:abstractNumId w:val="3"/>
  </w:num>
  <w:num w:numId="13">
    <w:abstractNumId w:val="14"/>
  </w:num>
  <w:num w:numId="14">
    <w:abstractNumId w:val="6"/>
  </w:num>
  <w:num w:numId="1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8"/>
  </w:num>
  <w:num w:numId="18">
    <w:abstractNumId w:val="11"/>
  </w:num>
  <w:num w:numId="19">
    <w:abstractNumId w:val="12"/>
  </w:num>
  <w:num w:numId="20">
    <w:abstractNumId w:val="0"/>
  </w:num>
  <w:num w:numId="21">
    <w:abstractNumId w:val="1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140B5"/>
    <w:rsid w:val="00026697"/>
    <w:rsid w:val="000710CD"/>
    <w:rsid w:val="000B38ED"/>
    <w:rsid w:val="000C0AF8"/>
    <w:rsid w:val="000C339F"/>
    <w:rsid w:val="000D366F"/>
    <w:rsid w:val="000E107D"/>
    <w:rsid w:val="000E7C18"/>
    <w:rsid w:val="001001D5"/>
    <w:rsid w:val="00105AA7"/>
    <w:rsid w:val="00125053"/>
    <w:rsid w:val="001264E7"/>
    <w:rsid w:val="00140871"/>
    <w:rsid w:val="001460B9"/>
    <w:rsid w:val="00196B6E"/>
    <w:rsid w:val="001C19D0"/>
    <w:rsid w:val="001E109B"/>
    <w:rsid w:val="00213F59"/>
    <w:rsid w:val="0027457D"/>
    <w:rsid w:val="00274A58"/>
    <w:rsid w:val="00296763"/>
    <w:rsid w:val="00301090"/>
    <w:rsid w:val="0035053C"/>
    <w:rsid w:val="00352653"/>
    <w:rsid w:val="0038631C"/>
    <w:rsid w:val="003C6A01"/>
    <w:rsid w:val="004C0797"/>
    <w:rsid w:val="00502EB4"/>
    <w:rsid w:val="005664EA"/>
    <w:rsid w:val="00590AAA"/>
    <w:rsid w:val="00596375"/>
    <w:rsid w:val="005A4755"/>
    <w:rsid w:val="005B3EF4"/>
    <w:rsid w:val="005C417C"/>
    <w:rsid w:val="005E2BBB"/>
    <w:rsid w:val="0060379A"/>
    <w:rsid w:val="00674DC5"/>
    <w:rsid w:val="0068032B"/>
    <w:rsid w:val="00683427"/>
    <w:rsid w:val="006D390F"/>
    <w:rsid w:val="00710544"/>
    <w:rsid w:val="00721690"/>
    <w:rsid w:val="00731BDE"/>
    <w:rsid w:val="00741A45"/>
    <w:rsid w:val="0075596C"/>
    <w:rsid w:val="0076762C"/>
    <w:rsid w:val="00783E74"/>
    <w:rsid w:val="007853BA"/>
    <w:rsid w:val="007C7763"/>
    <w:rsid w:val="0080303F"/>
    <w:rsid w:val="00830598"/>
    <w:rsid w:val="00843072"/>
    <w:rsid w:val="00861DA4"/>
    <w:rsid w:val="008A4B7D"/>
    <w:rsid w:val="00901A1A"/>
    <w:rsid w:val="009145CA"/>
    <w:rsid w:val="009573B3"/>
    <w:rsid w:val="00963335"/>
    <w:rsid w:val="009752CB"/>
    <w:rsid w:val="009753CA"/>
    <w:rsid w:val="009E06F4"/>
    <w:rsid w:val="00A511B9"/>
    <w:rsid w:val="00A707DD"/>
    <w:rsid w:val="00A82910"/>
    <w:rsid w:val="00AC7F00"/>
    <w:rsid w:val="00AD0D1F"/>
    <w:rsid w:val="00AE6B1A"/>
    <w:rsid w:val="00AF0C07"/>
    <w:rsid w:val="00B041FD"/>
    <w:rsid w:val="00B10A7D"/>
    <w:rsid w:val="00B66937"/>
    <w:rsid w:val="00BB7722"/>
    <w:rsid w:val="00BC36A5"/>
    <w:rsid w:val="00BD17FC"/>
    <w:rsid w:val="00BD781F"/>
    <w:rsid w:val="00BE598A"/>
    <w:rsid w:val="00BE6E06"/>
    <w:rsid w:val="00BF4635"/>
    <w:rsid w:val="00C17154"/>
    <w:rsid w:val="00C401D1"/>
    <w:rsid w:val="00C54C9D"/>
    <w:rsid w:val="00C92E3D"/>
    <w:rsid w:val="00CD0824"/>
    <w:rsid w:val="00CE560E"/>
    <w:rsid w:val="00D010B3"/>
    <w:rsid w:val="00D43CF4"/>
    <w:rsid w:val="00D46EF0"/>
    <w:rsid w:val="00D52B3F"/>
    <w:rsid w:val="00DA1E82"/>
    <w:rsid w:val="00DC032E"/>
    <w:rsid w:val="00DE6AD3"/>
    <w:rsid w:val="00E06639"/>
    <w:rsid w:val="00E3061A"/>
    <w:rsid w:val="00E4739B"/>
    <w:rsid w:val="00E52C22"/>
    <w:rsid w:val="00E71EAC"/>
    <w:rsid w:val="00EA6557"/>
    <w:rsid w:val="00EC6D45"/>
    <w:rsid w:val="00F04155"/>
    <w:rsid w:val="00F31D46"/>
    <w:rsid w:val="00F34B51"/>
    <w:rsid w:val="00F41836"/>
    <w:rsid w:val="00F43CE4"/>
    <w:rsid w:val="00F84633"/>
    <w:rsid w:val="00FD1CE4"/>
    <w:rsid w:val="00FF05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4C32E"/>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 w:type="paragraph" w:customStyle="1" w:styleId="a">
    <w:name w:val="_"/>
    <w:basedOn w:val="Normal"/>
    <w:rsid w:val="00590AAA"/>
    <w:pPr>
      <w:widowControl w:val="0"/>
      <w:snapToGrid w:val="0"/>
      <w:ind w:left="720" w:hanging="720"/>
    </w:pPr>
    <w:rPr>
      <w:szCs w:val="20"/>
      <w:lang w:val="en-US" w:eastAsia="en-US"/>
    </w:rPr>
  </w:style>
  <w:style w:type="character" w:styleId="CommentReference">
    <w:name w:val="annotation reference"/>
    <w:basedOn w:val="DefaultParagraphFont"/>
    <w:semiHidden/>
    <w:unhideWhenUsed/>
    <w:rsid w:val="00E3061A"/>
    <w:rPr>
      <w:sz w:val="16"/>
      <w:szCs w:val="16"/>
    </w:rPr>
  </w:style>
  <w:style w:type="paragraph" w:styleId="CommentText">
    <w:name w:val="annotation text"/>
    <w:basedOn w:val="Normal"/>
    <w:link w:val="CommentTextChar"/>
    <w:semiHidden/>
    <w:unhideWhenUsed/>
    <w:rsid w:val="00E3061A"/>
    <w:rPr>
      <w:sz w:val="20"/>
      <w:szCs w:val="20"/>
    </w:rPr>
  </w:style>
  <w:style w:type="character" w:customStyle="1" w:styleId="CommentTextChar">
    <w:name w:val="Comment Text Char"/>
    <w:basedOn w:val="DefaultParagraphFont"/>
    <w:link w:val="CommentText"/>
    <w:semiHidden/>
    <w:rsid w:val="00E3061A"/>
  </w:style>
  <w:style w:type="paragraph" w:styleId="CommentSubject">
    <w:name w:val="annotation subject"/>
    <w:basedOn w:val="CommentText"/>
    <w:next w:val="CommentText"/>
    <w:link w:val="CommentSubjectChar"/>
    <w:semiHidden/>
    <w:unhideWhenUsed/>
    <w:rsid w:val="00E3061A"/>
    <w:rPr>
      <w:b/>
      <w:bCs/>
    </w:rPr>
  </w:style>
  <w:style w:type="character" w:customStyle="1" w:styleId="CommentSubjectChar">
    <w:name w:val="Comment Subject Char"/>
    <w:basedOn w:val="CommentTextChar"/>
    <w:link w:val="CommentSubject"/>
    <w:semiHidden/>
    <w:rsid w:val="00E30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573453">
      <w:bodyDiv w:val="1"/>
      <w:marLeft w:val="0"/>
      <w:marRight w:val="0"/>
      <w:marTop w:val="0"/>
      <w:marBottom w:val="0"/>
      <w:divBdr>
        <w:top w:val="none" w:sz="0" w:space="0" w:color="auto"/>
        <w:left w:val="none" w:sz="0" w:space="0" w:color="auto"/>
        <w:bottom w:val="none" w:sz="0" w:space="0" w:color="auto"/>
        <w:right w:val="none" w:sz="0" w:space="0" w:color="auto"/>
      </w:divBdr>
    </w:div>
    <w:div w:id="150601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888</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3</cp:revision>
  <cp:lastPrinted>2009-09-25T21:47:00Z</cp:lastPrinted>
  <dcterms:created xsi:type="dcterms:W3CDTF">2019-08-26T17:23:00Z</dcterms:created>
  <dcterms:modified xsi:type="dcterms:W3CDTF">2019-09-05T13:08:00Z</dcterms:modified>
</cp:coreProperties>
</file>