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F200"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4D5292F1" wp14:editId="73DC12FF">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0982BD07" w14:textId="77777777" w:rsidR="00296763" w:rsidRPr="005C417C" w:rsidRDefault="00296763" w:rsidP="00296763">
      <w:pPr>
        <w:jc w:val="center"/>
        <w:rPr>
          <w:rFonts w:asciiTheme="minorHAnsi" w:hAnsiTheme="minorHAnsi" w:cstheme="minorHAnsi"/>
          <w:b/>
          <w:sz w:val="32"/>
          <w:szCs w:val="32"/>
          <w:u w:val="single"/>
        </w:rPr>
      </w:pPr>
    </w:p>
    <w:p w14:paraId="779A5A2E"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77829017" w14:textId="77777777" w:rsidR="00296763" w:rsidRPr="005C417C" w:rsidRDefault="00296763" w:rsidP="00296763">
      <w:pPr>
        <w:rPr>
          <w:rFonts w:asciiTheme="minorHAnsi" w:hAnsiTheme="minorHAnsi" w:cstheme="minorHAnsi"/>
        </w:rPr>
      </w:pPr>
    </w:p>
    <w:p w14:paraId="66DECC72" w14:textId="77777777" w:rsidR="00A511B9" w:rsidRPr="005C417C" w:rsidRDefault="00A511B9" w:rsidP="00296763">
      <w:pPr>
        <w:rPr>
          <w:rFonts w:asciiTheme="minorHAnsi" w:hAnsiTheme="minorHAnsi" w:cstheme="minorHAnsi"/>
          <w:b/>
        </w:rPr>
      </w:pPr>
    </w:p>
    <w:p w14:paraId="0C5628A1" w14:textId="7777777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A71C82">
        <w:rPr>
          <w:rFonts w:asciiTheme="minorHAnsi" w:hAnsiTheme="minorHAnsi" w:cstheme="minorHAnsi"/>
          <w:b/>
        </w:rPr>
        <w:t xml:space="preserve"> </w:t>
      </w:r>
      <w:r w:rsidR="00CE3CDA">
        <w:rPr>
          <w:rFonts w:asciiTheme="minorHAnsi" w:hAnsiTheme="minorHAnsi" w:cstheme="minorHAnsi"/>
          <w:b/>
        </w:rPr>
        <w:tab/>
      </w:r>
      <w:r w:rsidR="00114E0E" w:rsidRPr="00114E0E">
        <w:rPr>
          <w:rFonts w:asciiTheme="minorHAnsi" w:hAnsiTheme="minorHAnsi" w:cstheme="minorHAnsi"/>
        </w:rPr>
        <w:t>Academic</w:t>
      </w:r>
      <w:r w:rsidR="00114E0E">
        <w:rPr>
          <w:rFonts w:asciiTheme="minorHAnsi" w:hAnsiTheme="minorHAnsi" w:cstheme="minorHAnsi"/>
          <w:b/>
        </w:rPr>
        <w:t xml:space="preserve"> </w:t>
      </w:r>
      <w:r w:rsidR="00A71C82">
        <w:rPr>
          <w:rFonts w:asciiTheme="minorHAnsi" w:hAnsiTheme="minorHAnsi" w:cstheme="minorHAnsi"/>
        </w:rPr>
        <w:t xml:space="preserve">Administrative </w:t>
      </w:r>
      <w:r w:rsidR="00114E0E">
        <w:rPr>
          <w:rFonts w:asciiTheme="minorHAnsi" w:hAnsiTheme="minorHAnsi" w:cstheme="minorHAnsi"/>
        </w:rPr>
        <w:t>Assistant</w:t>
      </w:r>
    </w:p>
    <w:p w14:paraId="60615B96" w14:textId="77777777"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A71C82">
        <w:rPr>
          <w:rFonts w:asciiTheme="minorHAnsi" w:hAnsiTheme="minorHAnsi" w:cstheme="minorHAnsi"/>
          <w:b/>
        </w:rPr>
        <w:t xml:space="preserve"> </w:t>
      </w:r>
      <w:r w:rsidR="00CE3CDA">
        <w:rPr>
          <w:rFonts w:asciiTheme="minorHAnsi" w:hAnsiTheme="minorHAnsi" w:cstheme="minorHAnsi"/>
          <w:b/>
        </w:rPr>
        <w:tab/>
      </w:r>
      <w:r w:rsidR="00A71C82">
        <w:rPr>
          <w:rFonts w:asciiTheme="minorHAnsi" w:hAnsiTheme="minorHAnsi" w:cstheme="minorHAnsi"/>
        </w:rPr>
        <w:t>SO-273</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1203850D" w14:textId="77777777" w:rsidR="00FC3E9E" w:rsidRPr="00FC3E9E" w:rsidRDefault="00FC3E9E" w:rsidP="00B10A7D">
      <w:pPr>
        <w:tabs>
          <w:tab w:val="left" w:pos="1980"/>
        </w:tabs>
        <w:rPr>
          <w:rFonts w:asciiTheme="minorHAnsi" w:hAnsiTheme="minorHAnsi" w:cstheme="minorHAnsi"/>
        </w:rPr>
      </w:pPr>
      <w:r>
        <w:rPr>
          <w:rFonts w:asciiTheme="minorHAnsi" w:hAnsiTheme="minorHAnsi" w:cstheme="minorHAnsi"/>
          <w:b/>
        </w:rPr>
        <w:t xml:space="preserve">NOC: </w:t>
      </w:r>
      <w:r w:rsidR="00CE3CDA">
        <w:rPr>
          <w:rFonts w:asciiTheme="minorHAnsi" w:hAnsiTheme="minorHAnsi" w:cstheme="minorHAnsi"/>
          <w:b/>
        </w:rPr>
        <w:tab/>
      </w:r>
      <w:r>
        <w:rPr>
          <w:rFonts w:asciiTheme="minorHAnsi" w:hAnsiTheme="minorHAnsi" w:cstheme="minorHAnsi"/>
        </w:rPr>
        <w:t>1241</w:t>
      </w:r>
    </w:p>
    <w:p w14:paraId="2C140B5B" w14:textId="4B8DD4B8" w:rsidR="00FC3E9E" w:rsidRPr="00FC3E9E" w:rsidRDefault="00FC3E9E" w:rsidP="00B10A7D">
      <w:pPr>
        <w:tabs>
          <w:tab w:val="left" w:pos="1980"/>
        </w:tabs>
        <w:rPr>
          <w:rFonts w:asciiTheme="minorHAnsi" w:hAnsiTheme="minorHAnsi" w:cstheme="minorHAnsi"/>
        </w:rPr>
      </w:pPr>
      <w:r>
        <w:rPr>
          <w:rFonts w:asciiTheme="minorHAnsi" w:hAnsiTheme="minorHAnsi" w:cstheme="minorHAnsi"/>
          <w:b/>
        </w:rPr>
        <w:t xml:space="preserve">Band: </w:t>
      </w:r>
      <w:r w:rsidR="00CE3CDA">
        <w:rPr>
          <w:rFonts w:asciiTheme="minorHAnsi" w:hAnsiTheme="minorHAnsi" w:cstheme="minorHAnsi"/>
          <w:b/>
        </w:rPr>
        <w:tab/>
      </w:r>
      <w:r w:rsidR="004838E2">
        <w:rPr>
          <w:rFonts w:asciiTheme="minorHAnsi" w:hAnsiTheme="minorHAnsi" w:cstheme="minorHAnsi"/>
        </w:rPr>
        <w:t>6</w:t>
      </w:r>
    </w:p>
    <w:p w14:paraId="7D0C8F80" w14:textId="32CC4933" w:rsidR="00A511B9"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A71C82">
        <w:rPr>
          <w:rFonts w:asciiTheme="minorHAnsi" w:hAnsiTheme="minorHAnsi" w:cstheme="minorHAnsi"/>
          <w:b/>
        </w:rPr>
        <w:t xml:space="preserve"> </w:t>
      </w:r>
      <w:r w:rsidR="00CE3CDA">
        <w:rPr>
          <w:rFonts w:asciiTheme="minorHAnsi" w:hAnsiTheme="minorHAnsi" w:cstheme="minorHAnsi"/>
          <w:b/>
        </w:rPr>
        <w:tab/>
      </w:r>
      <w:r w:rsidR="00A71C82">
        <w:rPr>
          <w:rFonts w:asciiTheme="minorHAnsi" w:hAnsiTheme="minorHAnsi" w:cstheme="minorHAnsi"/>
        </w:rPr>
        <w:t xml:space="preserve">Anthropology </w:t>
      </w:r>
      <w:r w:rsidR="00A44129">
        <w:rPr>
          <w:rFonts w:asciiTheme="minorHAnsi" w:hAnsiTheme="minorHAnsi" w:cstheme="minorHAnsi"/>
        </w:rPr>
        <w:t xml:space="preserve">and Forensic Science </w:t>
      </w:r>
      <w:r w:rsidR="00A71C82">
        <w:rPr>
          <w:rFonts w:asciiTheme="minorHAnsi" w:hAnsiTheme="minorHAnsi" w:cstheme="minorHAnsi"/>
        </w:rPr>
        <w:t>Graduate Program</w:t>
      </w:r>
      <w:r w:rsidR="004838E2">
        <w:rPr>
          <w:rFonts w:asciiTheme="minorHAnsi" w:hAnsiTheme="minorHAnsi" w:cstheme="minorHAnsi"/>
        </w:rPr>
        <w:t>s</w:t>
      </w:r>
      <w:r w:rsidR="004838E2">
        <w:rPr>
          <w:rFonts w:asciiTheme="minorHAnsi" w:hAnsiTheme="minorHAnsi" w:cstheme="minorHAnsi"/>
        </w:rPr>
        <w:br/>
      </w:r>
      <w:r w:rsidR="00A511B9"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00A511B9" w:rsidRPr="005C417C">
        <w:rPr>
          <w:rFonts w:asciiTheme="minorHAnsi" w:hAnsiTheme="minorHAnsi" w:cstheme="minorHAnsi"/>
          <w:b/>
        </w:rPr>
        <w:t>:</w:t>
      </w:r>
      <w:r w:rsidR="00A71C82">
        <w:rPr>
          <w:rFonts w:asciiTheme="minorHAnsi" w:hAnsiTheme="minorHAnsi" w:cstheme="minorHAnsi"/>
          <w:b/>
        </w:rPr>
        <w:t xml:space="preserve"> </w:t>
      </w:r>
      <w:r w:rsidR="00CE3CDA">
        <w:rPr>
          <w:rFonts w:asciiTheme="minorHAnsi" w:hAnsiTheme="minorHAnsi" w:cstheme="minorHAnsi"/>
          <w:b/>
        </w:rPr>
        <w:tab/>
      </w:r>
      <w:r w:rsidR="00A44129">
        <w:rPr>
          <w:rFonts w:asciiTheme="minorHAnsi" w:hAnsiTheme="minorHAnsi" w:cstheme="minorHAnsi"/>
        </w:rPr>
        <w:t>Graduate Director(s)</w:t>
      </w:r>
      <w:r w:rsidR="00B10A7D" w:rsidRPr="005C417C">
        <w:rPr>
          <w:rFonts w:asciiTheme="minorHAnsi" w:hAnsiTheme="minorHAnsi" w:cstheme="minorHAnsi"/>
          <w:b/>
        </w:rPr>
        <w:tab/>
      </w:r>
      <w:r w:rsidR="00BB7722" w:rsidRPr="005C417C">
        <w:rPr>
          <w:rFonts w:asciiTheme="minorHAnsi" w:hAnsiTheme="minorHAnsi" w:cstheme="minorHAnsi"/>
          <w:b/>
        </w:rPr>
        <w:tab/>
      </w:r>
      <w:r w:rsidR="00BE598A" w:rsidRPr="005C417C">
        <w:rPr>
          <w:rFonts w:asciiTheme="minorHAnsi" w:hAnsiTheme="minorHAnsi" w:cstheme="minorHAnsi"/>
        </w:rPr>
        <w:tab/>
      </w:r>
    </w:p>
    <w:p w14:paraId="65EA2E23" w14:textId="77777777" w:rsidR="00A04C39" w:rsidRDefault="00A04C39" w:rsidP="00A04C39">
      <w:pPr>
        <w:rPr>
          <w:rFonts w:asciiTheme="minorHAnsi" w:hAnsiTheme="minorHAnsi" w:cstheme="minorHAnsi"/>
        </w:rPr>
      </w:pPr>
    </w:p>
    <w:p w14:paraId="63F8F2AB" w14:textId="65C21A7B" w:rsidR="001460B9" w:rsidRPr="005C417C" w:rsidRDefault="00A04C39" w:rsidP="00A04C39">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A44129">
        <w:rPr>
          <w:rFonts w:asciiTheme="minorHAnsi" w:hAnsiTheme="minorHAnsi" w:cstheme="minorHAnsi"/>
        </w:rPr>
        <w:t xml:space="preserve">June </w:t>
      </w:r>
      <w:r w:rsidR="004838E2">
        <w:rPr>
          <w:rFonts w:asciiTheme="minorHAnsi" w:hAnsiTheme="minorHAnsi" w:cstheme="minorHAnsi"/>
        </w:rPr>
        <w:t xml:space="preserve">26, </w:t>
      </w:r>
      <w:r w:rsidR="00A44129">
        <w:rPr>
          <w:rFonts w:asciiTheme="minorHAnsi" w:hAnsiTheme="minorHAnsi" w:cstheme="minorHAnsi"/>
        </w:rPr>
        <w:t>2018</w:t>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608270EC" w14:textId="77777777" w:rsidR="00C92E3D" w:rsidRPr="005C417C" w:rsidRDefault="00C92E3D" w:rsidP="00296763">
      <w:pPr>
        <w:pBdr>
          <w:bottom w:val="single" w:sz="6" w:space="1" w:color="auto"/>
        </w:pBdr>
        <w:rPr>
          <w:rFonts w:asciiTheme="minorHAnsi" w:hAnsiTheme="minorHAnsi" w:cstheme="minorHAnsi"/>
        </w:rPr>
      </w:pPr>
    </w:p>
    <w:p w14:paraId="0732EFAB" w14:textId="77777777" w:rsidR="00A511B9" w:rsidRPr="005C417C" w:rsidRDefault="00A511B9" w:rsidP="00296763">
      <w:pPr>
        <w:rPr>
          <w:rFonts w:asciiTheme="minorHAnsi" w:hAnsiTheme="minorHAnsi" w:cstheme="minorHAnsi"/>
        </w:rPr>
      </w:pPr>
    </w:p>
    <w:p w14:paraId="4821361B"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65716F5E" w14:textId="7B64E3A0" w:rsidR="0035053C" w:rsidRPr="004838E2" w:rsidRDefault="00A71C82" w:rsidP="004838E2">
      <w:pPr>
        <w:tabs>
          <w:tab w:val="left" w:pos="360"/>
        </w:tabs>
        <w:rPr>
          <w:rFonts w:asciiTheme="minorHAnsi" w:hAnsiTheme="minorHAnsi" w:cstheme="minorHAnsi"/>
          <w:sz w:val="22"/>
          <w:szCs w:val="22"/>
        </w:rPr>
      </w:pPr>
      <w:r w:rsidRPr="00A71C82">
        <w:rPr>
          <w:rFonts w:asciiTheme="minorHAnsi" w:hAnsiTheme="minorHAnsi" w:cstheme="minorHAnsi"/>
          <w:sz w:val="22"/>
          <w:szCs w:val="22"/>
        </w:rPr>
        <w:t>Under general direction and with minimum supervision provides administrative services to the Director of the Anthropology Graduate Program,</w:t>
      </w:r>
      <w:r w:rsidR="00A44129">
        <w:rPr>
          <w:rFonts w:asciiTheme="minorHAnsi" w:hAnsiTheme="minorHAnsi" w:cstheme="minorHAnsi"/>
          <w:sz w:val="22"/>
          <w:szCs w:val="22"/>
        </w:rPr>
        <w:t xml:space="preserve"> and the Director, Forensic Science Graduate Program,</w:t>
      </w:r>
      <w:r w:rsidRPr="00A71C82">
        <w:rPr>
          <w:rFonts w:asciiTheme="minorHAnsi" w:hAnsiTheme="minorHAnsi" w:cstheme="minorHAnsi"/>
          <w:sz w:val="22"/>
          <w:szCs w:val="22"/>
        </w:rPr>
        <w:t xml:space="preserve"> the graduate faculty, graduate students, graduate teaching assistants (GTAs), and the Director of the Trent University Archaeological Research Centre (TUARC).</w:t>
      </w:r>
    </w:p>
    <w:p w14:paraId="4BCA5E90" w14:textId="77777777" w:rsidR="00A511B9" w:rsidRPr="005C417C" w:rsidRDefault="00A511B9" w:rsidP="00296763">
      <w:pPr>
        <w:rPr>
          <w:rFonts w:asciiTheme="minorHAnsi" w:hAnsiTheme="minorHAnsi" w:cstheme="minorHAnsi"/>
        </w:rPr>
      </w:pPr>
    </w:p>
    <w:p w14:paraId="2D9A85FE"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420DD660" w14:textId="3AED25E1" w:rsidR="00A44129" w:rsidRPr="00EB6333" w:rsidRDefault="00A44129" w:rsidP="00A44129">
      <w:pPr>
        <w:pStyle w:val="ListParagraph"/>
        <w:widowControl w:val="0"/>
        <w:numPr>
          <w:ilvl w:val="0"/>
          <w:numId w:val="11"/>
        </w:numPr>
        <w:tabs>
          <w:tab w:val="left" w:pos="426"/>
        </w:tabs>
        <w:rPr>
          <w:rFonts w:asciiTheme="minorHAnsi" w:hAnsiTheme="minorHAnsi"/>
          <w:sz w:val="22"/>
          <w:szCs w:val="22"/>
        </w:rPr>
      </w:pPr>
      <w:r w:rsidRPr="00952BD6">
        <w:rPr>
          <w:rFonts w:asciiTheme="minorHAnsi" w:hAnsiTheme="minorHAnsi"/>
          <w:sz w:val="22"/>
          <w:szCs w:val="22"/>
        </w:rPr>
        <w:t xml:space="preserve">Administers and co-ordinates the business of the </w:t>
      </w:r>
      <w:r>
        <w:rPr>
          <w:rFonts w:asciiTheme="minorHAnsi" w:hAnsiTheme="minorHAnsi"/>
          <w:sz w:val="22"/>
          <w:szCs w:val="22"/>
        </w:rPr>
        <w:t>two g</w:t>
      </w:r>
      <w:r w:rsidRPr="00952BD6">
        <w:rPr>
          <w:rFonts w:asciiTheme="minorHAnsi" w:hAnsiTheme="minorHAnsi"/>
          <w:sz w:val="22"/>
          <w:szCs w:val="22"/>
        </w:rPr>
        <w:t xml:space="preserve">raduate </w:t>
      </w:r>
      <w:r>
        <w:rPr>
          <w:rFonts w:asciiTheme="minorHAnsi" w:hAnsiTheme="minorHAnsi"/>
          <w:sz w:val="22"/>
          <w:szCs w:val="22"/>
        </w:rPr>
        <w:t>p</w:t>
      </w:r>
      <w:r w:rsidRPr="00952BD6">
        <w:rPr>
          <w:rFonts w:asciiTheme="minorHAnsi" w:hAnsiTheme="minorHAnsi"/>
          <w:sz w:val="22"/>
          <w:szCs w:val="22"/>
        </w:rPr>
        <w:t>rograms, addressing faculty, student and public questions (e.g., complaints, concerns and general information), receiving, interpreting and conveying verbal and written information with clarity.</w:t>
      </w:r>
      <w:r>
        <w:rPr>
          <w:rFonts w:asciiTheme="minorHAnsi" w:hAnsiTheme="minorHAnsi"/>
          <w:sz w:val="22"/>
          <w:szCs w:val="22"/>
        </w:rPr>
        <w:t xml:space="preserve"> Establishes and maintains electronic distribution lists to facilitate quick information dissemination.</w:t>
      </w:r>
    </w:p>
    <w:p w14:paraId="1C132649" w14:textId="744831ED"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Receptionist for the graduate program</w:t>
      </w:r>
      <w:r w:rsidR="00677DCD">
        <w:rPr>
          <w:rFonts w:asciiTheme="minorHAnsi" w:hAnsiTheme="minorHAnsi" w:cstheme="minorHAnsi"/>
          <w:sz w:val="22"/>
          <w:szCs w:val="22"/>
        </w:rPr>
        <w:t>s</w:t>
      </w:r>
      <w:r w:rsidRPr="00A71C82">
        <w:rPr>
          <w:rFonts w:asciiTheme="minorHAnsi" w:hAnsiTheme="minorHAnsi" w:cstheme="minorHAnsi"/>
          <w:sz w:val="22"/>
          <w:szCs w:val="22"/>
        </w:rPr>
        <w:t xml:space="preserve"> including receiving and screening incoming calls and visitors, answering inquiries about program procedures and directing requests for appointments.  Also answers students’ questions regarding admission and program requirements.</w:t>
      </w:r>
    </w:p>
    <w:p w14:paraId="25B07D29" w14:textId="5C3DCA85"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Provides administrative services to the Graduate Program Director</w:t>
      </w:r>
      <w:r w:rsidR="00677DCD">
        <w:rPr>
          <w:rFonts w:asciiTheme="minorHAnsi" w:hAnsiTheme="minorHAnsi" w:cstheme="minorHAnsi"/>
          <w:sz w:val="22"/>
          <w:szCs w:val="22"/>
        </w:rPr>
        <w:t>s</w:t>
      </w:r>
      <w:r w:rsidRPr="00A71C82">
        <w:rPr>
          <w:rFonts w:asciiTheme="minorHAnsi" w:hAnsiTheme="minorHAnsi" w:cstheme="minorHAnsi"/>
          <w:sz w:val="22"/>
          <w:szCs w:val="22"/>
        </w:rPr>
        <w:t>, graduate faculty, GTAs, and the Director of TUARC.</w:t>
      </w:r>
    </w:p>
    <w:p w14:paraId="7EBE6209" w14:textId="4D877EA9"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Liaises on behalf of the</w:t>
      </w:r>
      <w:r w:rsidR="00677DCD">
        <w:rPr>
          <w:rFonts w:asciiTheme="minorHAnsi" w:hAnsiTheme="minorHAnsi" w:cstheme="minorHAnsi"/>
          <w:sz w:val="22"/>
          <w:szCs w:val="22"/>
        </w:rPr>
        <w:t xml:space="preserve"> </w:t>
      </w:r>
      <w:r w:rsidRPr="00A71C82">
        <w:rPr>
          <w:rFonts w:asciiTheme="minorHAnsi" w:hAnsiTheme="minorHAnsi" w:cstheme="minorHAnsi"/>
          <w:sz w:val="22"/>
          <w:szCs w:val="22"/>
        </w:rPr>
        <w:t>Graduate Program</w:t>
      </w:r>
      <w:r w:rsidR="00677DCD">
        <w:rPr>
          <w:rFonts w:asciiTheme="minorHAnsi" w:hAnsiTheme="minorHAnsi" w:cstheme="minorHAnsi"/>
          <w:sz w:val="22"/>
          <w:szCs w:val="22"/>
        </w:rPr>
        <w:t>s</w:t>
      </w:r>
      <w:r w:rsidRPr="00A71C82">
        <w:rPr>
          <w:rFonts w:asciiTheme="minorHAnsi" w:hAnsiTheme="minorHAnsi" w:cstheme="minorHAnsi"/>
          <w:sz w:val="22"/>
          <w:szCs w:val="22"/>
        </w:rPr>
        <w:t xml:space="preserve"> with the Graduate Studies Officers, Dean of Graduate Studies, and their support staff.</w:t>
      </w:r>
    </w:p>
    <w:p w14:paraId="68C3F2CC"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Assembles graduate application packages and mails same to prospective students.  Keeps records of enquiries for statistical reports.</w:t>
      </w:r>
    </w:p>
    <w:p w14:paraId="40465BF1"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Creates individual files for each graduate school applicant and each graduate student accepted into the program.  Prepares a database for future statistics.</w:t>
      </w:r>
    </w:p>
    <w:p w14:paraId="6642129A"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Maintains students’ confidential files and academic records.  Provides administrative services to graduate students including their email accounts, requesting keys, LTD authorization, mailbox, arranging for office space, obtaining library privileges and administering their overhead budget accounts. </w:t>
      </w:r>
    </w:p>
    <w:p w14:paraId="0FD086EC"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Maintains lists of graduate students, graduate supervisory committees and alumni </w:t>
      </w:r>
      <w:r w:rsidRPr="00A71C82">
        <w:rPr>
          <w:rFonts w:asciiTheme="minorHAnsi" w:hAnsiTheme="minorHAnsi" w:cstheme="minorHAnsi"/>
          <w:sz w:val="22"/>
          <w:szCs w:val="22"/>
        </w:rPr>
        <w:lastRenderedPageBreak/>
        <w:t>database (addresses, employment, etc.).</w:t>
      </w:r>
    </w:p>
    <w:p w14:paraId="4DD4D191"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Maintains files of Research and Conjunct faculty and research grant information of graduate faculty.</w:t>
      </w:r>
    </w:p>
    <w:p w14:paraId="78788C9A"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Makes changes to and submits the graduate and TUARC calendar copy.</w:t>
      </w:r>
    </w:p>
    <w:p w14:paraId="43B6E37C"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Maintains graduate program operating budget and the graduate student overhead budget.  Orders photocopy cards for graduate students and graduate faculty.  Acts as purchasing agent for both graduate faculty and students. </w:t>
      </w:r>
    </w:p>
    <w:p w14:paraId="5A41E97B"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Arranges yearly supervisory committee meetings with each graduate student and their committee members.</w:t>
      </w:r>
    </w:p>
    <w:p w14:paraId="2DA700EE" w14:textId="6212F0D6"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Co-ordinates master’s thesis defense, liaises with </w:t>
      </w:r>
      <w:r w:rsidR="00D0253C">
        <w:rPr>
          <w:rFonts w:asciiTheme="minorHAnsi" w:hAnsiTheme="minorHAnsi" w:cstheme="minorHAnsi"/>
          <w:sz w:val="22"/>
          <w:szCs w:val="22"/>
        </w:rPr>
        <w:t>Masters</w:t>
      </w:r>
      <w:r w:rsidRPr="00A71C82">
        <w:rPr>
          <w:rFonts w:asciiTheme="minorHAnsi" w:hAnsiTheme="minorHAnsi" w:cstheme="minorHAnsi"/>
          <w:sz w:val="22"/>
          <w:szCs w:val="22"/>
        </w:rPr>
        <w:t xml:space="preserve"> candidates, their supervisor, committee members and external examiner to set date and time.  Arranges travel, accommodation, and reimbursements for the external examiner.</w:t>
      </w:r>
    </w:p>
    <w:p w14:paraId="7ADB7DDA" w14:textId="7E223235"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Ensures proper forms are completed and signed.</w:t>
      </w:r>
      <w:r w:rsidR="00D0253C">
        <w:rPr>
          <w:rFonts w:asciiTheme="minorHAnsi" w:hAnsiTheme="minorHAnsi" w:cstheme="minorHAnsi"/>
          <w:sz w:val="22"/>
          <w:szCs w:val="22"/>
        </w:rPr>
        <w:t xml:space="preserve"> </w:t>
      </w:r>
      <w:r w:rsidR="004838E2">
        <w:rPr>
          <w:rFonts w:asciiTheme="minorHAnsi" w:hAnsiTheme="minorHAnsi" w:cstheme="minorHAnsi"/>
          <w:sz w:val="22"/>
          <w:szCs w:val="22"/>
        </w:rPr>
        <w:t>Assists with</w:t>
      </w:r>
      <w:r w:rsidR="00D0253C">
        <w:rPr>
          <w:rFonts w:asciiTheme="minorHAnsi" w:hAnsiTheme="minorHAnsi" w:cstheme="minorHAnsi"/>
          <w:sz w:val="22"/>
          <w:szCs w:val="22"/>
        </w:rPr>
        <w:t xml:space="preserve"> forms and paperwork related to student placements.</w:t>
      </w:r>
    </w:p>
    <w:p w14:paraId="51781AC4"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Maintains graduate computer lab and ensures that the lab is operational and equipment is functioning properly. </w:t>
      </w:r>
    </w:p>
    <w:p w14:paraId="07A7B3BD"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Liaises with graduate faculty and Director in the upgrading of equipment and software.  </w:t>
      </w:r>
    </w:p>
    <w:p w14:paraId="47A707AA"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Prepares and assists in design of graduate poster/brochure for annual advertising.</w:t>
      </w:r>
    </w:p>
    <w:p w14:paraId="6DDDF2D3"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 xml:space="preserve">Maintains the graduate website including design and creation as required. </w:t>
      </w:r>
    </w:p>
    <w:p w14:paraId="76B98255" w14:textId="77777777" w:rsidR="00A71C82" w:rsidRPr="00A71C82" w:rsidRDefault="00A71C82" w:rsidP="004838E2">
      <w:pPr>
        <w:pStyle w:val="a"/>
        <w:numPr>
          <w:ilvl w:val="0"/>
          <w:numId w:val="11"/>
        </w:numPr>
        <w:tabs>
          <w:tab w:val="left" w:pos="-1440"/>
          <w:tab w:val="left" w:pos="360"/>
        </w:tabs>
        <w:rPr>
          <w:rFonts w:asciiTheme="minorHAnsi" w:hAnsiTheme="minorHAnsi" w:cstheme="minorHAnsi"/>
          <w:sz w:val="22"/>
          <w:szCs w:val="22"/>
        </w:rPr>
      </w:pPr>
      <w:r w:rsidRPr="00A71C82">
        <w:rPr>
          <w:rFonts w:asciiTheme="minorHAnsi" w:hAnsiTheme="minorHAnsi" w:cstheme="minorHAnsi"/>
          <w:sz w:val="22"/>
          <w:szCs w:val="22"/>
        </w:rPr>
        <w:t>Undertakes other office duties and tasks as requested by the Director of the Anthropology Graduate Program.</w:t>
      </w:r>
    </w:p>
    <w:p w14:paraId="45C9F67B" w14:textId="77777777" w:rsidR="00535095" w:rsidRDefault="00535095" w:rsidP="000E7C18">
      <w:pPr>
        <w:rPr>
          <w:rFonts w:asciiTheme="minorHAnsi" w:hAnsiTheme="minorHAnsi" w:cstheme="minorHAnsi"/>
          <w:b/>
          <w:u w:val="single"/>
        </w:rPr>
      </w:pPr>
    </w:p>
    <w:p w14:paraId="7001B368" w14:textId="77777777" w:rsidR="00535095" w:rsidRDefault="00535095" w:rsidP="000E7C18">
      <w:pPr>
        <w:rPr>
          <w:rFonts w:asciiTheme="minorHAnsi" w:hAnsiTheme="minorHAnsi" w:cstheme="minorHAnsi"/>
          <w:b/>
          <w:u w:val="single"/>
        </w:rPr>
      </w:pPr>
    </w:p>
    <w:p w14:paraId="0C4C9E1C"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725A5F6D" w14:textId="77777777" w:rsidR="00A71C82" w:rsidRDefault="002D564D" w:rsidP="00A71C82">
      <w:pPr>
        <w:tabs>
          <w:tab w:val="left" w:pos="-1440"/>
          <w:tab w:val="num" w:pos="270"/>
        </w:tabs>
      </w:pPr>
      <w:r>
        <w:rPr>
          <w:rFonts w:asciiTheme="minorHAnsi" w:hAnsiTheme="minorHAnsi" w:cstheme="minorHAnsi"/>
          <w:sz w:val="22"/>
          <w:szCs w:val="22"/>
        </w:rPr>
        <w:t xml:space="preserve">General University Degree (3) year. </w:t>
      </w:r>
    </w:p>
    <w:p w14:paraId="100BCED6" w14:textId="77777777" w:rsidR="00F04155" w:rsidRPr="005C417C" w:rsidRDefault="00F04155" w:rsidP="00963335">
      <w:pPr>
        <w:tabs>
          <w:tab w:val="left" w:pos="-180"/>
          <w:tab w:val="left" w:pos="0"/>
          <w:tab w:val="left" w:pos="540"/>
        </w:tabs>
        <w:rPr>
          <w:rFonts w:asciiTheme="minorHAnsi" w:hAnsiTheme="minorHAnsi" w:cstheme="minorHAnsi"/>
        </w:rPr>
      </w:pPr>
    </w:p>
    <w:p w14:paraId="300AB37F" w14:textId="77777777" w:rsidR="00710544" w:rsidRPr="005C417C" w:rsidRDefault="00710544" w:rsidP="00296763">
      <w:pPr>
        <w:rPr>
          <w:rFonts w:asciiTheme="minorHAnsi" w:hAnsiTheme="minorHAnsi" w:cstheme="minorHAnsi"/>
        </w:rPr>
      </w:pPr>
    </w:p>
    <w:p w14:paraId="2594DB1E"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5AA6C86B" w14:textId="17578DA6" w:rsidR="009A0D22" w:rsidRPr="009A0D22" w:rsidRDefault="004838E2" w:rsidP="00A71C82">
      <w:pPr>
        <w:pStyle w:val="ListParagraph"/>
        <w:numPr>
          <w:ilvl w:val="0"/>
          <w:numId w:val="10"/>
        </w:numPr>
        <w:tabs>
          <w:tab w:val="left" w:pos="-1440"/>
          <w:tab w:val="num" w:pos="360"/>
        </w:tabs>
        <w:rPr>
          <w:rFonts w:asciiTheme="minorHAnsi" w:hAnsiTheme="minorHAnsi" w:cstheme="minorHAnsi"/>
          <w:sz w:val="22"/>
          <w:szCs w:val="22"/>
        </w:rPr>
      </w:pPr>
      <w:r>
        <w:rPr>
          <w:rFonts w:asciiTheme="minorHAnsi" w:hAnsiTheme="minorHAnsi" w:cstheme="minorHAnsi"/>
          <w:sz w:val="22"/>
          <w:szCs w:val="22"/>
        </w:rPr>
        <w:t>Two</w:t>
      </w:r>
      <w:r w:rsidR="009A0D22" w:rsidRPr="00A71C82">
        <w:rPr>
          <w:rFonts w:asciiTheme="minorHAnsi" w:hAnsiTheme="minorHAnsi" w:cstheme="minorHAnsi"/>
          <w:sz w:val="22"/>
          <w:szCs w:val="22"/>
        </w:rPr>
        <w:t xml:space="preserve"> years of general and </w:t>
      </w:r>
      <w:r>
        <w:rPr>
          <w:rFonts w:asciiTheme="minorHAnsi" w:hAnsiTheme="minorHAnsi" w:cstheme="minorHAnsi"/>
          <w:sz w:val="22"/>
          <w:szCs w:val="22"/>
        </w:rPr>
        <w:t>one</w:t>
      </w:r>
      <w:r w:rsidR="009A0D22" w:rsidRPr="00A71C82">
        <w:rPr>
          <w:rFonts w:asciiTheme="minorHAnsi" w:hAnsiTheme="minorHAnsi" w:cstheme="minorHAnsi"/>
          <w:sz w:val="22"/>
          <w:szCs w:val="22"/>
        </w:rPr>
        <w:t xml:space="preserve"> year of directly-related </w:t>
      </w:r>
      <w:r>
        <w:rPr>
          <w:rFonts w:asciiTheme="minorHAnsi" w:hAnsiTheme="minorHAnsi" w:cstheme="minorHAnsi"/>
          <w:sz w:val="22"/>
          <w:szCs w:val="22"/>
        </w:rPr>
        <w:t>administrative</w:t>
      </w:r>
      <w:r w:rsidR="009A0D22" w:rsidRPr="00A71C82">
        <w:rPr>
          <w:rFonts w:asciiTheme="minorHAnsi" w:hAnsiTheme="minorHAnsi" w:cstheme="minorHAnsi"/>
          <w:sz w:val="22"/>
          <w:szCs w:val="22"/>
        </w:rPr>
        <w:t xml:space="preserve"> office experience in an unstructured setting to demonstrate the ability to function under only general direction; or a reasonable equivalent combination of education and experience</w:t>
      </w:r>
      <w:r w:rsidR="009A0D22">
        <w:t>.</w:t>
      </w:r>
    </w:p>
    <w:p w14:paraId="4B638564" w14:textId="77777777" w:rsidR="00A71C82" w:rsidRPr="00A71C82" w:rsidRDefault="00A71C82" w:rsidP="00A71C82">
      <w:pPr>
        <w:pStyle w:val="ListParagraph"/>
        <w:numPr>
          <w:ilvl w:val="0"/>
          <w:numId w:val="10"/>
        </w:numPr>
        <w:tabs>
          <w:tab w:val="left" w:pos="-1440"/>
          <w:tab w:val="num" w:pos="360"/>
        </w:tabs>
        <w:rPr>
          <w:rFonts w:asciiTheme="minorHAnsi" w:hAnsiTheme="minorHAnsi" w:cstheme="minorHAnsi"/>
          <w:sz w:val="22"/>
          <w:szCs w:val="22"/>
        </w:rPr>
      </w:pPr>
      <w:r w:rsidRPr="00A71C82">
        <w:rPr>
          <w:rFonts w:asciiTheme="minorHAnsi" w:hAnsiTheme="minorHAnsi" w:cstheme="minorHAnsi"/>
          <w:sz w:val="22"/>
          <w:szCs w:val="22"/>
        </w:rPr>
        <w:t xml:space="preserve">Word processing/computer knowledge and experience necessary.  Experience in Excel, Word and WordPerfect required. </w:t>
      </w:r>
    </w:p>
    <w:p w14:paraId="440122F9" w14:textId="77777777" w:rsidR="00A71C82" w:rsidRPr="00A71C82" w:rsidRDefault="00A71C82" w:rsidP="00A71C82">
      <w:pPr>
        <w:pStyle w:val="ListParagraph"/>
        <w:numPr>
          <w:ilvl w:val="0"/>
          <w:numId w:val="10"/>
        </w:numPr>
        <w:tabs>
          <w:tab w:val="left" w:pos="-1440"/>
          <w:tab w:val="num" w:pos="360"/>
        </w:tabs>
        <w:rPr>
          <w:rFonts w:asciiTheme="minorHAnsi" w:hAnsiTheme="minorHAnsi" w:cstheme="minorHAnsi"/>
          <w:sz w:val="22"/>
          <w:szCs w:val="22"/>
        </w:rPr>
      </w:pPr>
      <w:r w:rsidRPr="00A71C82">
        <w:rPr>
          <w:rFonts w:asciiTheme="minorHAnsi" w:hAnsiTheme="minorHAnsi" w:cstheme="minorHAnsi"/>
          <w:sz w:val="22"/>
          <w:szCs w:val="22"/>
        </w:rPr>
        <w:t>Excellent interpersonal and communication skills; comfortable working closely with faculty and graduate students.</w:t>
      </w:r>
      <w:bookmarkStart w:id="0" w:name="_GoBack"/>
      <w:bookmarkEnd w:id="0"/>
    </w:p>
    <w:p w14:paraId="7AA77588" w14:textId="77777777" w:rsidR="00A71C82" w:rsidRPr="00A71C82" w:rsidRDefault="00A71C82" w:rsidP="00A71C82">
      <w:pPr>
        <w:pStyle w:val="ListParagraph"/>
        <w:numPr>
          <w:ilvl w:val="0"/>
          <w:numId w:val="10"/>
        </w:numPr>
        <w:tabs>
          <w:tab w:val="left" w:pos="-1440"/>
          <w:tab w:val="num" w:pos="360"/>
        </w:tabs>
        <w:rPr>
          <w:rFonts w:asciiTheme="minorHAnsi" w:hAnsiTheme="minorHAnsi" w:cstheme="minorHAnsi"/>
          <w:sz w:val="22"/>
          <w:szCs w:val="22"/>
        </w:rPr>
      </w:pPr>
      <w:r w:rsidRPr="00A71C82">
        <w:rPr>
          <w:rFonts w:asciiTheme="minorHAnsi" w:hAnsiTheme="minorHAnsi" w:cstheme="minorHAnsi"/>
          <w:sz w:val="22"/>
          <w:szCs w:val="22"/>
        </w:rPr>
        <w:t>Excellent organizational skills and demonstrated ability to take initiative are essential; must be able to work independently.</w:t>
      </w:r>
    </w:p>
    <w:p w14:paraId="0554E2C3" w14:textId="77777777" w:rsidR="00A71C82" w:rsidRPr="00A71C82" w:rsidRDefault="00A71C82" w:rsidP="00A71C82">
      <w:pPr>
        <w:pStyle w:val="ListParagraph"/>
        <w:numPr>
          <w:ilvl w:val="0"/>
          <w:numId w:val="10"/>
        </w:numPr>
        <w:tabs>
          <w:tab w:val="left" w:pos="-1440"/>
          <w:tab w:val="num" w:pos="360"/>
        </w:tabs>
        <w:rPr>
          <w:rFonts w:asciiTheme="minorHAnsi" w:hAnsiTheme="minorHAnsi" w:cstheme="minorHAnsi"/>
          <w:sz w:val="22"/>
          <w:szCs w:val="22"/>
        </w:rPr>
      </w:pPr>
      <w:r w:rsidRPr="00A71C82">
        <w:rPr>
          <w:rFonts w:asciiTheme="minorHAnsi" w:hAnsiTheme="minorHAnsi" w:cstheme="minorHAnsi"/>
          <w:sz w:val="22"/>
          <w:szCs w:val="22"/>
        </w:rPr>
        <w:t>Website training or experience in design, development, and/or maintenance an asset.</w:t>
      </w:r>
    </w:p>
    <w:p w14:paraId="0498D1E6" w14:textId="77777777" w:rsidR="00677DCD" w:rsidRPr="00590AAA" w:rsidRDefault="00677DCD" w:rsidP="00677DCD">
      <w:pPr>
        <w:widowControl w:val="0"/>
        <w:numPr>
          <w:ilvl w:val="0"/>
          <w:numId w:val="10"/>
        </w:numPr>
        <w:tabs>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Some knowledge of Trent University and Trent’s Graduate Programs a definite asset.</w:t>
      </w:r>
    </w:p>
    <w:p w14:paraId="2BBB5903" w14:textId="77777777" w:rsidR="00D46EF0" w:rsidRDefault="00D46EF0" w:rsidP="00535095"/>
    <w:sectPr w:rsidR="00D46EF0">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80D44" w14:textId="77777777" w:rsidR="00C868BA" w:rsidRDefault="00C868BA">
      <w:r>
        <w:separator/>
      </w:r>
    </w:p>
  </w:endnote>
  <w:endnote w:type="continuationSeparator" w:id="0">
    <w:p w14:paraId="1A0C6B6A" w14:textId="77777777" w:rsidR="00C868BA" w:rsidRDefault="00C8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F4AB8" w14:textId="019B8056"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A71C82">
      <w:rPr>
        <w:rFonts w:asciiTheme="minorHAnsi" w:hAnsiTheme="minorHAnsi" w:cstheme="minorHAnsi"/>
        <w:i/>
        <w:sz w:val="20"/>
        <w:szCs w:val="20"/>
      </w:rPr>
      <w:t xml:space="preserve"> SO-273</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4838E2">
      <w:rPr>
        <w:rFonts w:asciiTheme="minorHAnsi" w:hAnsiTheme="minorHAnsi" w:cstheme="minorHAnsi"/>
        <w:i/>
        <w:noProof/>
        <w:sz w:val="20"/>
        <w:szCs w:val="20"/>
      </w:rPr>
      <w:t>1</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4838E2">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A04C39">
      <w:rPr>
        <w:rFonts w:asciiTheme="minorHAnsi" w:hAnsiTheme="minorHAnsi" w:cstheme="minorHAnsi"/>
        <w:i/>
        <w:sz w:val="20"/>
        <w:szCs w:val="20"/>
      </w:rPr>
      <w:t xml:space="preserve">Last updated: </w:t>
    </w:r>
    <w:r w:rsidR="004838E2">
      <w:rPr>
        <w:rFonts w:asciiTheme="minorHAnsi" w:hAnsiTheme="minorHAnsi" w:cstheme="minorHAnsi"/>
        <w:i/>
        <w:sz w:val="20"/>
        <w:szCs w:val="20"/>
      </w:rPr>
      <w:t>June 2018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7B137" w14:textId="77777777" w:rsidR="00C868BA" w:rsidRDefault="00C868BA">
      <w:r>
        <w:separator/>
      </w:r>
    </w:p>
  </w:footnote>
  <w:footnote w:type="continuationSeparator" w:id="0">
    <w:p w14:paraId="58CD356D" w14:textId="77777777" w:rsidR="00C868BA" w:rsidRDefault="00C868B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0"/>
      </w:rPr>
    </w:lvl>
  </w:abstractNum>
  <w:abstractNum w:abstractNumId="1"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53866"/>
    <w:multiLevelType w:val="hybridMultilevel"/>
    <w:tmpl w:val="DD0A8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571B4"/>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3B659D"/>
    <w:multiLevelType w:val="hybridMultilevel"/>
    <w:tmpl w:val="2786B26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20F7D"/>
    <w:multiLevelType w:val="hybridMultilevel"/>
    <w:tmpl w:val="C6C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BC2CD7"/>
    <w:multiLevelType w:val="hybridMultilevel"/>
    <w:tmpl w:val="CCD6E2C0"/>
    <w:lvl w:ilvl="0" w:tplc="1314445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1"/>
  </w:num>
  <w:num w:numId="5">
    <w:abstractNumId w:val="1"/>
  </w:num>
  <w:num w:numId="6">
    <w:abstractNumId w:val="9"/>
  </w:num>
  <w:num w:numId="7">
    <w:abstractNumId w:val="3"/>
  </w:num>
  <w:num w:numId="8">
    <w:abstractNumId w:val="2"/>
  </w:num>
  <w:num w:numId="9">
    <w:abstractNumId w:val="0"/>
    <w:lvlOverride w:ilvl="0">
      <w:startOverride w:val="5"/>
      <w:lvl w:ilvl="0">
        <w:start w:val="5"/>
        <w:numFmt w:val="decimal"/>
        <w:pStyle w:val="Quick1"/>
        <w:lvlText w:val="%1."/>
        <w:lvlJc w:val="left"/>
      </w:lvl>
    </w:lvlOverride>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C339F"/>
    <w:rsid w:val="000D366F"/>
    <w:rsid w:val="000E107D"/>
    <w:rsid w:val="000E7C18"/>
    <w:rsid w:val="001001D5"/>
    <w:rsid w:val="00114E0E"/>
    <w:rsid w:val="00125053"/>
    <w:rsid w:val="001264E7"/>
    <w:rsid w:val="001460B9"/>
    <w:rsid w:val="00196B6E"/>
    <w:rsid w:val="001C19D0"/>
    <w:rsid w:val="001E109B"/>
    <w:rsid w:val="00213F59"/>
    <w:rsid w:val="0027457D"/>
    <w:rsid w:val="00296763"/>
    <w:rsid w:val="002D564D"/>
    <w:rsid w:val="0035053C"/>
    <w:rsid w:val="00352653"/>
    <w:rsid w:val="0038631C"/>
    <w:rsid w:val="004838E2"/>
    <w:rsid w:val="004C0797"/>
    <w:rsid w:val="00535095"/>
    <w:rsid w:val="005664EA"/>
    <w:rsid w:val="00596375"/>
    <w:rsid w:val="005B3EF4"/>
    <w:rsid w:val="005C417C"/>
    <w:rsid w:val="005E2BBB"/>
    <w:rsid w:val="00674DC5"/>
    <w:rsid w:val="00677DCD"/>
    <w:rsid w:val="0068032B"/>
    <w:rsid w:val="006B53E4"/>
    <w:rsid w:val="006D390F"/>
    <w:rsid w:val="006E6A2B"/>
    <w:rsid w:val="00710544"/>
    <w:rsid w:val="00731BDE"/>
    <w:rsid w:val="00741A45"/>
    <w:rsid w:val="0075596C"/>
    <w:rsid w:val="007853BA"/>
    <w:rsid w:val="0080303F"/>
    <w:rsid w:val="00830598"/>
    <w:rsid w:val="00843072"/>
    <w:rsid w:val="00861DA4"/>
    <w:rsid w:val="008A4B7D"/>
    <w:rsid w:val="00901A1A"/>
    <w:rsid w:val="009145CA"/>
    <w:rsid w:val="00963335"/>
    <w:rsid w:val="009752CB"/>
    <w:rsid w:val="009753CA"/>
    <w:rsid w:val="009A0D22"/>
    <w:rsid w:val="009E06F4"/>
    <w:rsid w:val="00A04C39"/>
    <w:rsid w:val="00A44129"/>
    <w:rsid w:val="00A511B9"/>
    <w:rsid w:val="00A71C82"/>
    <w:rsid w:val="00A82910"/>
    <w:rsid w:val="00AD0D1F"/>
    <w:rsid w:val="00AE6B1A"/>
    <w:rsid w:val="00AF0C07"/>
    <w:rsid w:val="00B041FD"/>
    <w:rsid w:val="00B10A7D"/>
    <w:rsid w:val="00B66937"/>
    <w:rsid w:val="00BB7063"/>
    <w:rsid w:val="00BB7722"/>
    <w:rsid w:val="00BC36A5"/>
    <w:rsid w:val="00BD17FC"/>
    <w:rsid w:val="00BE598A"/>
    <w:rsid w:val="00BF4635"/>
    <w:rsid w:val="00C17154"/>
    <w:rsid w:val="00C517D8"/>
    <w:rsid w:val="00C54C9D"/>
    <w:rsid w:val="00C868BA"/>
    <w:rsid w:val="00C92E3D"/>
    <w:rsid w:val="00CD0824"/>
    <w:rsid w:val="00CE3CDA"/>
    <w:rsid w:val="00CE560E"/>
    <w:rsid w:val="00D010B3"/>
    <w:rsid w:val="00D0253C"/>
    <w:rsid w:val="00D379F5"/>
    <w:rsid w:val="00D43CF4"/>
    <w:rsid w:val="00D46EF0"/>
    <w:rsid w:val="00D52B3F"/>
    <w:rsid w:val="00DA1E82"/>
    <w:rsid w:val="00DC032E"/>
    <w:rsid w:val="00E4739B"/>
    <w:rsid w:val="00E52C22"/>
    <w:rsid w:val="00EC6D45"/>
    <w:rsid w:val="00F04155"/>
    <w:rsid w:val="00F31D46"/>
    <w:rsid w:val="00F34B51"/>
    <w:rsid w:val="00F41836"/>
    <w:rsid w:val="00F43CE4"/>
    <w:rsid w:val="00FC3E9E"/>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75E3D0"/>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customStyle="1" w:styleId="a">
    <w:name w:val="_"/>
    <w:basedOn w:val="Normal"/>
    <w:rsid w:val="00A71C82"/>
    <w:pPr>
      <w:widowControl w:val="0"/>
      <w:ind w:left="720" w:hanging="720"/>
    </w:pPr>
    <w:rPr>
      <w:snapToGrid w:val="0"/>
      <w:szCs w:val="20"/>
      <w:lang w:val="en-US" w:eastAsia="en-US"/>
    </w:rPr>
  </w:style>
  <w:style w:type="paragraph" w:customStyle="1" w:styleId="Quick1">
    <w:name w:val="Quick 1."/>
    <w:basedOn w:val="Normal"/>
    <w:rsid w:val="00A71C82"/>
    <w:pPr>
      <w:widowControl w:val="0"/>
      <w:numPr>
        <w:numId w:val="9"/>
      </w:numPr>
      <w:ind w:left="720" w:hanging="720"/>
    </w:pPr>
    <w:rPr>
      <w:snapToGrid w:val="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Nicole McKeen</cp:lastModifiedBy>
  <cp:revision>2</cp:revision>
  <cp:lastPrinted>2009-09-25T21:47:00Z</cp:lastPrinted>
  <dcterms:created xsi:type="dcterms:W3CDTF">2018-07-05T13:57:00Z</dcterms:created>
  <dcterms:modified xsi:type="dcterms:W3CDTF">2018-07-05T13:57:00Z</dcterms:modified>
</cp:coreProperties>
</file>