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1037F9B6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897AE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1C046B33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097229">
        <w:rPr>
          <w:rFonts w:cs="Arial"/>
          <w:bCs/>
          <w:color w:val="000000" w:themeColor="text1"/>
          <w:sz w:val="26"/>
          <w:szCs w:val="26"/>
        </w:rPr>
        <w:t>Design</w:t>
      </w:r>
      <w:r w:rsidR="00336214">
        <w:rPr>
          <w:rFonts w:cs="Arial"/>
          <w:bCs/>
          <w:color w:val="000000" w:themeColor="text1"/>
          <w:sz w:val="26"/>
          <w:szCs w:val="26"/>
        </w:rPr>
        <w:t xml:space="preserve"> Technologist</w:t>
      </w:r>
      <w:r w:rsidR="00C628B3" w:rsidRPr="00631575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62CB1C29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153445508"/>
      <w:r w:rsidR="00336214">
        <w:rPr>
          <w:rFonts w:cs="Arial"/>
          <w:bCs/>
          <w:color w:val="000000" w:themeColor="text1"/>
          <w:sz w:val="26"/>
          <w:szCs w:val="26"/>
        </w:rPr>
        <w:t>SO-133</w:t>
      </w:r>
      <w:r w:rsidR="008E5EBB" w:rsidRPr="00FF6B5F">
        <w:rPr>
          <w:rFonts w:cs="Arial"/>
          <w:bCs/>
          <w:color w:val="000000" w:themeColor="text1"/>
          <w:sz w:val="26"/>
          <w:szCs w:val="26"/>
        </w:rPr>
        <w:t xml:space="preserve"> </w:t>
      </w:r>
      <w:bookmarkEnd w:id="0"/>
      <w:r w:rsidR="008E5EBB" w:rsidRPr="00FF6B5F">
        <w:rPr>
          <w:rFonts w:cs="Arial"/>
          <w:bCs/>
          <w:color w:val="000000" w:themeColor="text1"/>
          <w:sz w:val="26"/>
          <w:szCs w:val="26"/>
        </w:rPr>
        <w:t>| VIP</w:t>
      </w:r>
      <w:r w:rsidR="00104589">
        <w:rPr>
          <w:rFonts w:cs="Arial"/>
          <w:bCs/>
          <w:color w:val="000000" w:themeColor="text1"/>
          <w:sz w:val="26"/>
          <w:szCs w:val="26"/>
        </w:rPr>
        <w:t>-</w:t>
      </w:r>
      <w:r w:rsidR="00336214">
        <w:rPr>
          <w:rFonts w:cs="Arial"/>
          <w:bCs/>
          <w:color w:val="000000" w:themeColor="text1"/>
          <w:sz w:val="26"/>
          <w:szCs w:val="26"/>
        </w:rPr>
        <w:t>1306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1BB12F80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D268F1" w:rsidRPr="00FF6B5F">
        <w:rPr>
          <w:rFonts w:cs="Arial"/>
          <w:bCs/>
          <w:color w:val="000000" w:themeColor="text1"/>
          <w:sz w:val="26"/>
          <w:szCs w:val="26"/>
        </w:rPr>
        <w:t>OPSEU-9</w:t>
      </w:r>
      <w:r w:rsidR="006F3014">
        <w:rPr>
          <w:rFonts w:asciiTheme="minorHAnsi" w:hAnsiTheme="minorHAnsi" w:cstheme="minorHAnsi"/>
        </w:rPr>
        <w:tab/>
      </w:r>
    </w:p>
    <w:p w14:paraId="03B91C93" w14:textId="414F15B7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336214">
        <w:rPr>
          <w:rFonts w:cs="Arial"/>
          <w:bCs/>
          <w:color w:val="000000" w:themeColor="text1"/>
          <w:sz w:val="26"/>
          <w:szCs w:val="26"/>
        </w:rPr>
        <w:t>Facilities Management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03FAED5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194AC3">
        <w:rPr>
          <w:rFonts w:cs="Arial"/>
          <w:sz w:val="26"/>
          <w:szCs w:val="26"/>
        </w:rPr>
        <w:t>Director, Campus Planning &amp; Development</w:t>
      </w:r>
    </w:p>
    <w:p w14:paraId="6321F5BD" w14:textId="138DA12A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336214">
        <w:rPr>
          <w:rFonts w:cs="Arial"/>
          <w:sz w:val="26"/>
          <w:szCs w:val="26"/>
        </w:rPr>
        <w:t>February 16, 2021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A99C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6042330" w14:textId="0AB0D0B1" w:rsidR="00B81258" w:rsidRPr="00DD61CF" w:rsidRDefault="00336214" w:rsidP="00E95B8F">
      <w:pPr>
        <w:rPr>
          <w:rStyle w:val="Heading4Char"/>
          <w:rFonts w:ascii="Arial" w:eastAsiaTheme="minorHAnsi" w:hAnsi="Arial" w:cstheme="minorBidi"/>
          <w:b w:val="0"/>
          <w:iCs w:val="0"/>
          <w:smallCaps w:val="0"/>
          <w:color w:val="auto"/>
          <w:sz w:val="24"/>
          <w:szCs w:val="22"/>
        </w:rPr>
      </w:pPr>
      <w:r w:rsidRPr="00AB258E">
        <w:t xml:space="preserve">The </w:t>
      </w:r>
      <w:r w:rsidR="00097229">
        <w:rPr>
          <w:rFonts w:cs="Arial"/>
          <w:bCs/>
          <w:color w:val="000000" w:themeColor="text1"/>
          <w:sz w:val="26"/>
          <w:szCs w:val="26"/>
        </w:rPr>
        <w:t xml:space="preserve">Design </w:t>
      </w:r>
      <w:r>
        <w:t xml:space="preserve">Technologist </w:t>
      </w:r>
      <w:r w:rsidRPr="00AB258E">
        <w:t xml:space="preserve">provides project management for </w:t>
      </w:r>
      <w:r w:rsidRPr="00D841BB">
        <w:t>minor</w:t>
      </w:r>
      <w:r>
        <w:t xml:space="preserve"> </w:t>
      </w:r>
      <w:r w:rsidRPr="00AB258E">
        <w:t>capital construction and renovation projects</w:t>
      </w:r>
      <w:r w:rsidRPr="00A30DDB">
        <w:rPr>
          <w:rFonts w:cs="Times New Roman"/>
          <w:szCs w:val="24"/>
        </w:rPr>
        <w:t xml:space="preserve"> for the </w:t>
      </w:r>
      <w:r w:rsidRPr="00AB258E">
        <w:t>university, from programming</w:t>
      </w:r>
      <w:r w:rsidRPr="00A30DDB">
        <w:rPr>
          <w:rFonts w:cs="Times New Roman"/>
          <w:szCs w:val="24"/>
        </w:rPr>
        <w:t xml:space="preserve"> and </w:t>
      </w:r>
      <w:r w:rsidRPr="00AB258E">
        <w:t xml:space="preserve">design through construction and </w:t>
      </w:r>
      <w:r w:rsidR="0085703E">
        <w:t>closeout</w:t>
      </w:r>
      <w:r w:rsidRPr="00AB258E">
        <w:t>.  This position is responsible for analyzing</w:t>
      </w:r>
      <w:r w:rsidRPr="00A30DDB">
        <w:rPr>
          <w:rFonts w:cs="Times New Roman"/>
          <w:szCs w:val="24"/>
        </w:rPr>
        <w:t xml:space="preserve"> the space required for the functional needs expressed by the organization</w:t>
      </w:r>
      <w:r w:rsidRPr="00AB258E">
        <w:t xml:space="preserve"> </w:t>
      </w:r>
      <w:r w:rsidRPr="00A30DDB">
        <w:rPr>
          <w:rFonts w:cs="Times New Roman"/>
          <w:szCs w:val="24"/>
        </w:rPr>
        <w:t xml:space="preserve">and </w:t>
      </w:r>
      <w:r w:rsidRPr="00AB258E">
        <w:t>provides</w:t>
      </w:r>
      <w:r w:rsidRPr="00A30DDB">
        <w:rPr>
          <w:rFonts w:cs="Times New Roman"/>
          <w:szCs w:val="24"/>
        </w:rPr>
        <w:t xml:space="preserve"> recommendations to </w:t>
      </w:r>
      <w:r w:rsidRPr="00AB258E">
        <w:t>optimize space usage for academic, ancillary, teaching, research</w:t>
      </w:r>
      <w:r w:rsidR="0085703E">
        <w:t>,</w:t>
      </w:r>
      <w:r w:rsidRPr="00AB258E">
        <w:t xml:space="preserve"> and residential purposes within the university. </w:t>
      </w:r>
    </w:p>
    <w:p w14:paraId="3BE1794F" w14:textId="6F445559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DD5DC9F" w14:textId="77777777" w:rsidR="00336214" w:rsidRDefault="00336214" w:rsidP="00336214">
      <w:pPr>
        <w:pStyle w:val="Heading5"/>
      </w:pPr>
      <w:r>
        <w:t>Project Management</w:t>
      </w:r>
    </w:p>
    <w:p w14:paraId="1F4AE28F" w14:textId="77777777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Assist Senior Project Managers with capital projects as required. </w:t>
      </w:r>
    </w:p>
    <w:p w14:paraId="6D70A2D1" w14:textId="6361A848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Provide project management for minor capital construction and renovation projects, from programming and design through construction and </w:t>
      </w:r>
      <w:r w:rsidR="0085703E">
        <w:t>closeout</w:t>
      </w:r>
      <w:r w:rsidRPr="00336214">
        <w:t xml:space="preserve">.  </w:t>
      </w:r>
    </w:p>
    <w:p w14:paraId="31CCB3A1" w14:textId="2E50622E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>Work with the purchasing department to develop project request for proposals (RFP’s), request for expression of interest (RFEI)</w:t>
      </w:r>
      <w:r w:rsidR="0085703E">
        <w:t>,</w:t>
      </w:r>
      <w:r w:rsidRPr="00336214">
        <w:t xml:space="preserve"> and/or project tender documents.</w:t>
      </w:r>
    </w:p>
    <w:p w14:paraId="4229A92F" w14:textId="3481C552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Review building contract documents and drawings for accuracy and compliance with </w:t>
      </w:r>
      <w:r w:rsidR="0085703E">
        <w:t xml:space="preserve">the </w:t>
      </w:r>
      <w:r w:rsidRPr="00336214">
        <w:t xml:space="preserve">University’s project requirements </w:t>
      </w:r>
      <w:r w:rsidR="0085703E">
        <w:t>before</w:t>
      </w:r>
      <w:r w:rsidRPr="00336214">
        <w:t xml:space="preserve"> tender or start of work. </w:t>
      </w:r>
    </w:p>
    <w:p w14:paraId="332BAE12" w14:textId="075219F3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 xml:space="preserve">Provide feedback as needed to </w:t>
      </w:r>
      <w:r w:rsidR="0085703E">
        <w:rPr>
          <w:rFonts w:cs="Arial"/>
          <w:szCs w:val="24"/>
        </w:rPr>
        <w:t xml:space="preserve">the </w:t>
      </w:r>
      <w:r w:rsidRPr="00336214">
        <w:rPr>
          <w:rFonts w:cs="Arial"/>
          <w:szCs w:val="24"/>
        </w:rPr>
        <w:t>design team, building users, contractors</w:t>
      </w:r>
      <w:r w:rsidR="0085703E">
        <w:rPr>
          <w:rFonts w:cs="Arial"/>
          <w:szCs w:val="24"/>
        </w:rPr>
        <w:t>,</w:t>
      </w:r>
      <w:r w:rsidRPr="00336214">
        <w:rPr>
          <w:rFonts w:cs="Arial"/>
          <w:szCs w:val="24"/>
        </w:rPr>
        <w:t xml:space="preserve"> and sub-contractors on any revisions to </w:t>
      </w:r>
      <w:r w:rsidR="0085703E">
        <w:rPr>
          <w:rFonts w:cs="Arial"/>
          <w:szCs w:val="24"/>
        </w:rPr>
        <w:t xml:space="preserve">the </w:t>
      </w:r>
      <w:r w:rsidRPr="00336214">
        <w:rPr>
          <w:rFonts w:cs="Arial"/>
          <w:szCs w:val="24"/>
        </w:rPr>
        <w:t xml:space="preserve">scope of work.  </w:t>
      </w:r>
    </w:p>
    <w:p w14:paraId="44947520" w14:textId="32D8AA22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>Ensure that relevant regulations, standards</w:t>
      </w:r>
      <w:r w:rsidR="0085703E">
        <w:rPr>
          <w:rFonts w:cs="Arial"/>
          <w:szCs w:val="24"/>
        </w:rPr>
        <w:t>,</w:t>
      </w:r>
      <w:r w:rsidRPr="00336214">
        <w:rPr>
          <w:rFonts w:cs="Arial"/>
          <w:szCs w:val="24"/>
        </w:rPr>
        <w:t xml:space="preserve"> and by-laws are adhered to in collaboration with the relevant authority having jurisdiction </w:t>
      </w:r>
      <w:r w:rsidR="0085703E">
        <w:rPr>
          <w:rFonts w:cs="Arial"/>
          <w:szCs w:val="24"/>
        </w:rPr>
        <w:t>on</w:t>
      </w:r>
      <w:r w:rsidRPr="00336214">
        <w:rPr>
          <w:rFonts w:cs="Arial"/>
          <w:szCs w:val="24"/>
        </w:rPr>
        <w:t xml:space="preserve"> any aspect of legislation directly or indirectly impacting a project such as City Building Department, City Fire Marshall, ORCA, WSIB, WHMIS, TSSA, ESA, AODA, OBC, MOL, MNR, MOE, TSW, CFIA, etc.                                                                    </w:t>
      </w:r>
    </w:p>
    <w:p w14:paraId="41010022" w14:textId="5F543458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lastRenderedPageBreak/>
        <w:t>In conjunction with facilities management Administration Manager and the Department of Finance assist in the preparation of capital audit statements for MTCU/Board approval as they relate to approved Capital Programs; Government grants or programs (FRP, CRP etc.), etc.</w:t>
      </w:r>
    </w:p>
    <w:p w14:paraId="002D01D0" w14:textId="3C69088F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>Assist with the deferred maintenance database to reflect work completed through managed projects.</w:t>
      </w:r>
    </w:p>
    <w:p w14:paraId="42431C46" w14:textId="0C2EC4C4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 xml:space="preserve">Build and maintain effective relationships with University stakeholders including academic departments, researchers, student groups, and ancillary operations (athletics, housing, conferencing, </w:t>
      </w:r>
      <w:r w:rsidR="00371C5F" w:rsidRPr="00336214">
        <w:rPr>
          <w:rFonts w:cs="Arial"/>
          <w:szCs w:val="24"/>
        </w:rPr>
        <w:t>security and</w:t>
      </w:r>
      <w:r w:rsidR="0085703E">
        <w:rPr>
          <w:rFonts w:cs="Arial"/>
          <w:szCs w:val="24"/>
        </w:rPr>
        <w:t xml:space="preserve"> </w:t>
      </w:r>
      <w:r w:rsidRPr="00336214">
        <w:rPr>
          <w:rFonts w:cs="Arial"/>
          <w:szCs w:val="24"/>
        </w:rPr>
        <w:t>parking, etc.).</w:t>
      </w:r>
    </w:p>
    <w:p w14:paraId="231A975B" w14:textId="27D0CC50" w:rsidR="00DD61CF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 xml:space="preserve">Identify user’s needs and educate them about project planning and implementation processes as well as manage and respond to expectations within </w:t>
      </w:r>
      <w:r w:rsidR="0085703E">
        <w:rPr>
          <w:rFonts w:cs="Arial"/>
          <w:szCs w:val="24"/>
        </w:rPr>
        <w:t xml:space="preserve">the </w:t>
      </w:r>
      <w:r w:rsidRPr="00336214">
        <w:rPr>
          <w:rFonts w:cs="Arial"/>
          <w:szCs w:val="24"/>
        </w:rPr>
        <w:t>project budgetary framework.</w:t>
      </w:r>
    </w:p>
    <w:p w14:paraId="40983596" w14:textId="2A22D68F" w:rsidR="00A133B8" w:rsidRPr="003B48E3" w:rsidRDefault="00336214" w:rsidP="00AE314D">
      <w:pPr>
        <w:pStyle w:val="Heading5"/>
        <w:rPr>
          <w:rFonts w:cs="Arial"/>
        </w:rPr>
      </w:pPr>
      <w:r>
        <w:rPr>
          <w:rFonts w:cs="Arial"/>
        </w:rPr>
        <w:t>Space Planning</w:t>
      </w:r>
    </w:p>
    <w:p w14:paraId="254ED61B" w14:textId="2818D2EA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Consultation with clients, faculties, deans</w:t>
      </w:r>
      <w:r w:rsidR="006A55E3">
        <w:t>,</w:t>
      </w:r>
      <w:r w:rsidRPr="00336214">
        <w:t xml:space="preserve"> and other senior management within the University, to understand, analyze</w:t>
      </w:r>
      <w:r w:rsidR="0085703E">
        <w:t>,</w:t>
      </w:r>
      <w:r w:rsidRPr="00336214">
        <w:t xml:space="preserve"> and plan for space requirements and functional needs.</w:t>
      </w:r>
    </w:p>
    <w:p w14:paraId="5C788886" w14:textId="768D1AAA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Provide recommendations to optimize space usage and assignment for academic, ancillary, teaching, research</w:t>
      </w:r>
      <w:r w:rsidR="0085703E">
        <w:t>,</w:t>
      </w:r>
      <w:r w:rsidRPr="00336214">
        <w:t xml:space="preserve"> and residential purposes within the university.</w:t>
      </w:r>
    </w:p>
    <w:p w14:paraId="171A57CC" w14:textId="4E822578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Use the university’s space database to ensure space usage complies with MTCU, COU</w:t>
      </w:r>
      <w:r w:rsidR="0085703E">
        <w:t>,</w:t>
      </w:r>
      <w:r w:rsidRPr="00336214">
        <w:t xml:space="preserve"> and/or university standards.</w:t>
      </w:r>
    </w:p>
    <w:p w14:paraId="68A6DBCA" w14:textId="03F9AE7F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Respond to requests for information from MTCU, COU, University</w:t>
      </w:r>
      <w:r w:rsidR="0085703E">
        <w:t>,</w:t>
      </w:r>
      <w:r w:rsidRPr="00336214">
        <w:t xml:space="preserve"> and community stakeholders, etc. about the inventory of existing and proposed space and prepare reports to communicate findings and recommendations.</w:t>
      </w:r>
    </w:p>
    <w:p w14:paraId="644AB470" w14:textId="7777777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Sit as Trent’s representative on the COU Space Standards Committee.</w:t>
      </w:r>
    </w:p>
    <w:p w14:paraId="20F927A6" w14:textId="7777777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 xml:space="preserve">Continue to develop the scope and functionality of the University’s Space Standards Committee. </w:t>
      </w:r>
    </w:p>
    <w:p w14:paraId="1172C18E" w14:textId="7777777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Make recommendations on the University Space Management framework based on current institutional space usage best practices.</w:t>
      </w:r>
    </w:p>
    <w:p w14:paraId="7A782B8A" w14:textId="7A0FB42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Develop working drawings that include architectural, electrical, fire safety</w:t>
      </w:r>
      <w:r w:rsidR="0085703E">
        <w:t>,</w:t>
      </w:r>
      <w:r w:rsidRPr="00336214">
        <w:t xml:space="preserve"> and mechanical details.</w:t>
      </w:r>
    </w:p>
    <w:p w14:paraId="53140A3E" w14:textId="7C6BC25D" w:rsidR="00A96416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 xml:space="preserve">Make recommendations with respect to flooring, furniture, </w:t>
      </w:r>
      <w:r w:rsidR="0085703E">
        <w:t xml:space="preserve">and </w:t>
      </w:r>
      <w:r w:rsidRPr="00336214">
        <w:t xml:space="preserve">finishes </w:t>
      </w:r>
      <w:r w:rsidR="0085703E">
        <w:t>to</w:t>
      </w:r>
      <w:r w:rsidR="0085703E" w:rsidRPr="00336214">
        <w:t xml:space="preserve"> </w:t>
      </w:r>
      <w:r w:rsidRPr="00336214">
        <w:t>ensure that colour and quality standards are maintained.</w:t>
      </w:r>
    </w:p>
    <w:p w14:paraId="57B56613" w14:textId="7CA72DB7" w:rsidR="00A96416" w:rsidRPr="003B48E3" w:rsidRDefault="00C40622" w:rsidP="00A96416">
      <w:pPr>
        <w:pStyle w:val="Heading5"/>
        <w:rPr>
          <w:rFonts w:cs="Arial"/>
        </w:rPr>
      </w:pPr>
      <w:r>
        <w:rPr>
          <w:rFonts w:cs="Arial"/>
        </w:rPr>
        <w:t>Records Management</w:t>
      </w:r>
    </w:p>
    <w:p w14:paraId="6CFE9C96" w14:textId="74CE084F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 xml:space="preserve">Update the University’s </w:t>
      </w:r>
      <w:r w:rsidR="0085703E">
        <w:t xml:space="preserve">digital </w:t>
      </w:r>
      <w:r w:rsidRPr="00C40622">
        <w:t xml:space="preserve">drawing database and </w:t>
      </w:r>
      <w:r w:rsidR="0085703E">
        <w:t>space database (</w:t>
      </w:r>
      <w:r w:rsidRPr="00C40622">
        <w:t>ARCHIBUS</w:t>
      </w:r>
      <w:r w:rsidR="0085703E">
        <w:t>)</w:t>
      </w:r>
      <w:r w:rsidRPr="00C40622">
        <w:t xml:space="preserve"> to accurately reflect completed renovations.</w:t>
      </w:r>
    </w:p>
    <w:p w14:paraId="7ECA0FEA" w14:textId="77777777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 xml:space="preserve">Develop and expand the scope of the ARCHIBUS software to take advantage of the full functionality available. </w:t>
      </w:r>
    </w:p>
    <w:p w14:paraId="28D173BA" w14:textId="77777777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>Convert consultants’ drawings to Trent’s drawings standards for internal use and efficient interface with ARCHIBUS.</w:t>
      </w:r>
    </w:p>
    <w:p w14:paraId="065179D2" w14:textId="41B60A9F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>Maintain hard copy architectural, mechanical</w:t>
      </w:r>
      <w:r w:rsidR="0085703E">
        <w:t>,</w:t>
      </w:r>
      <w:r w:rsidRPr="00C40622">
        <w:t xml:space="preserve"> and electrical drawing files and related specification files.</w:t>
      </w:r>
    </w:p>
    <w:p w14:paraId="7EBB1932" w14:textId="4D0C7108" w:rsidR="00C40622" w:rsidRDefault="00C40622" w:rsidP="004B50A5">
      <w:pPr>
        <w:pStyle w:val="ListParagraph"/>
        <w:numPr>
          <w:ilvl w:val="0"/>
          <w:numId w:val="5"/>
        </w:numPr>
      </w:pPr>
      <w:r w:rsidRPr="00C40622">
        <w:lastRenderedPageBreak/>
        <w:t>Maintain current inventory for building product materials.</w:t>
      </w:r>
    </w:p>
    <w:p w14:paraId="2C2EFD8C" w14:textId="266F3F07" w:rsidR="00C40622" w:rsidRPr="003B48E3" w:rsidRDefault="00C40622" w:rsidP="00C40622">
      <w:pPr>
        <w:pStyle w:val="Heading5"/>
        <w:rPr>
          <w:rFonts w:cs="Arial"/>
        </w:rPr>
      </w:pPr>
      <w:r>
        <w:rPr>
          <w:rFonts w:cs="Arial"/>
        </w:rPr>
        <w:t>Signage and Way Finding</w:t>
      </w:r>
    </w:p>
    <w:p w14:paraId="6B8207B1" w14:textId="7159147F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 xml:space="preserve">Maintain the University </w:t>
      </w:r>
      <w:r w:rsidR="0085703E">
        <w:t>way-finding</w:t>
      </w:r>
      <w:r w:rsidRPr="00B779F1">
        <w:t xml:space="preserve"> system.</w:t>
      </w:r>
    </w:p>
    <w:p w14:paraId="766E0E47" w14:textId="01744F1E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 xml:space="preserve">Responsible for design, drawing </w:t>
      </w:r>
      <w:r w:rsidR="0085703E">
        <w:t>layouts,</w:t>
      </w:r>
      <w:r w:rsidRPr="00B779F1">
        <w:t xml:space="preserve"> and engaging</w:t>
      </w:r>
      <w:r>
        <w:t xml:space="preserve"> required</w:t>
      </w:r>
      <w:r w:rsidRPr="00B779F1">
        <w:t xml:space="preserve"> contractors.</w:t>
      </w:r>
    </w:p>
    <w:p w14:paraId="7726B918" w14:textId="77777777" w:rsidR="00C40622" w:rsidRPr="004720B7" w:rsidRDefault="00C40622" w:rsidP="004B50A5">
      <w:pPr>
        <w:pStyle w:val="ListParagraph"/>
        <w:numPr>
          <w:ilvl w:val="0"/>
          <w:numId w:val="6"/>
        </w:numPr>
      </w:pPr>
      <w:r w:rsidRPr="00B779F1">
        <w:t>Ensure</w:t>
      </w:r>
      <w:r w:rsidRPr="004720B7">
        <w:t xml:space="preserve"> compliance with AODA standards</w:t>
      </w:r>
      <w:r>
        <w:t>.</w:t>
      </w:r>
    </w:p>
    <w:p w14:paraId="2397BEF0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Design room numbering/naming framework.</w:t>
      </w:r>
    </w:p>
    <w:p w14:paraId="0F84C259" w14:textId="660BD27E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Provid</w:t>
      </w:r>
      <w:r>
        <w:t>e</w:t>
      </w:r>
      <w:r w:rsidRPr="00B779F1">
        <w:t xml:space="preserve"> input to internal parties </w:t>
      </w:r>
      <w:r w:rsidR="0085703E">
        <w:t>concerning</w:t>
      </w:r>
      <w:r w:rsidRPr="00B779F1">
        <w:t xml:space="preserve"> map development</w:t>
      </w:r>
      <w:r>
        <w:t>.</w:t>
      </w:r>
    </w:p>
    <w:p w14:paraId="73209CE8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Supervision of sign contractor</w:t>
      </w:r>
      <w:r>
        <w:t>s</w:t>
      </w:r>
      <w:r w:rsidRPr="00B779F1">
        <w:t xml:space="preserve"> during production and installation.</w:t>
      </w:r>
    </w:p>
    <w:p w14:paraId="4530628C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 xml:space="preserve">Obtain quotes </w:t>
      </w:r>
      <w:r>
        <w:t xml:space="preserve">from sign contractors </w:t>
      </w:r>
      <w:r w:rsidRPr="00B779F1">
        <w:t>and process payments</w:t>
      </w:r>
      <w:r>
        <w:t>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71CAFDA7" w14:textId="793F5CC8" w:rsidR="00C40622" w:rsidRPr="00461ECE" w:rsidRDefault="00C40622" w:rsidP="004B50A5">
      <w:pPr>
        <w:pStyle w:val="ListParagraph"/>
        <w:numPr>
          <w:ilvl w:val="0"/>
          <w:numId w:val="7"/>
        </w:numPr>
      </w:pPr>
      <w:r w:rsidRPr="00461ECE">
        <w:t>Architectural Technologist</w:t>
      </w:r>
      <w:r w:rsidRPr="00BD2EC9">
        <w:t xml:space="preserve">, </w:t>
      </w:r>
      <w:r w:rsidRPr="00583488">
        <w:t>Engineering Technologist</w:t>
      </w:r>
      <w:r w:rsidR="0085703E">
        <w:t>,</w:t>
      </w:r>
      <w:r w:rsidRPr="00583488">
        <w:t xml:space="preserve"> or Interior Design</w:t>
      </w:r>
      <w:r w:rsidRPr="00461ECE">
        <w:t xml:space="preserve"> Diploma (3 year) required</w:t>
      </w:r>
      <w:r w:rsidRPr="00BD2EC9">
        <w:t xml:space="preserve"> or </w:t>
      </w:r>
      <w:r w:rsidRPr="00583488">
        <w:t>Honours University Degree (4 year)</w:t>
      </w:r>
      <w:r w:rsidRPr="00461ECE">
        <w:t xml:space="preserve"> in </w:t>
      </w:r>
      <w:r w:rsidRPr="00583488">
        <w:t>a techn</w:t>
      </w:r>
      <w:r>
        <w:t xml:space="preserve">ical or </w:t>
      </w:r>
      <w:r w:rsidR="0085703E">
        <w:t>business-related</w:t>
      </w:r>
      <w:r>
        <w:t xml:space="preserve"> field</w:t>
      </w:r>
      <w:r w:rsidR="00371C5F">
        <w:t>.</w:t>
      </w:r>
    </w:p>
    <w:p w14:paraId="1371DABE" w14:textId="0ED74CBC" w:rsidR="00C40622" w:rsidRPr="00583488" w:rsidRDefault="00C40622" w:rsidP="004B50A5">
      <w:pPr>
        <w:pStyle w:val="ListParagraph"/>
        <w:numPr>
          <w:ilvl w:val="0"/>
          <w:numId w:val="7"/>
        </w:numPr>
      </w:pPr>
      <w:r w:rsidRPr="00583488">
        <w:t>Project Management Professional (PMP) preferred</w:t>
      </w:r>
      <w:r w:rsidR="00371C5F">
        <w:t>.</w:t>
      </w:r>
    </w:p>
    <w:p w14:paraId="2A15BAD7" w14:textId="74A7874F" w:rsidR="00A133B8" w:rsidRPr="00CB77BB" w:rsidRDefault="00C40622" w:rsidP="00CB77BB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61ECE">
        <w:t>Completion of Ontario Building Code Examination</w:t>
      </w:r>
      <w:r>
        <w:t>s</w:t>
      </w:r>
      <w:r w:rsidRPr="00461ECE">
        <w:t xml:space="preserve"> preferred (BCIN)</w:t>
      </w:r>
      <w:r w:rsidR="00371C5F">
        <w:t>.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012A0FEB" w14:textId="77777777" w:rsidR="00C40622" w:rsidRPr="002B4F28" w:rsidRDefault="00C40622" w:rsidP="004B50A5">
      <w:pPr>
        <w:pStyle w:val="ListParagraph"/>
        <w:numPr>
          <w:ilvl w:val="0"/>
          <w:numId w:val="8"/>
        </w:numPr>
      </w:pPr>
      <w:r w:rsidRPr="002B4F28">
        <w:t xml:space="preserve">Minimum </w:t>
      </w:r>
      <w:r w:rsidRPr="00A30DDB">
        <w:t>(</w:t>
      </w:r>
      <w:r>
        <w:t>4</w:t>
      </w:r>
      <w:r w:rsidRPr="00A30DDB">
        <w:t>)</w:t>
      </w:r>
      <w:r w:rsidRPr="002B4F28">
        <w:t xml:space="preserve"> years of building construction industry experience within a major institutional sector(s), such as post-secondary education, medical, commercial, multi-unit residential or consulting service industry required including experience managing multiple projects within the construction industry.</w:t>
      </w:r>
    </w:p>
    <w:p w14:paraId="45B165A4" w14:textId="32D35444" w:rsidR="00C40622" w:rsidRPr="002B4F28" w:rsidRDefault="00C40622" w:rsidP="004B50A5">
      <w:pPr>
        <w:pStyle w:val="ListParagraph"/>
        <w:numPr>
          <w:ilvl w:val="0"/>
          <w:numId w:val="8"/>
        </w:numPr>
      </w:pPr>
      <w:r w:rsidRPr="002B4F28">
        <w:t xml:space="preserve">Experience developing and maintaining project budgets, and related financial matters </w:t>
      </w:r>
      <w:r w:rsidR="0085703E">
        <w:t>of</w:t>
      </w:r>
      <w:r w:rsidRPr="002B4F28">
        <w:t xml:space="preserve"> project planning and implementation.</w:t>
      </w:r>
    </w:p>
    <w:p w14:paraId="4195120E" w14:textId="77777777" w:rsidR="00C40622" w:rsidRPr="002B4F28" w:rsidRDefault="00C40622" w:rsidP="004B50A5">
      <w:pPr>
        <w:pStyle w:val="ListParagraph"/>
        <w:numPr>
          <w:ilvl w:val="0"/>
          <w:numId w:val="8"/>
        </w:numPr>
      </w:pPr>
      <w:r>
        <w:t>Proven experience with contract</w:t>
      </w:r>
      <w:r w:rsidRPr="002B4F28">
        <w:t xml:space="preserve"> administration procedures as they relate to </w:t>
      </w:r>
      <w:r>
        <w:t>m</w:t>
      </w:r>
      <w:r w:rsidRPr="002B4F28">
        <w:t>u</w:t>
      </w:r>
      <w:r>
        <w:t xml:space="preserve">lti-faceted </w:t>
      </w:r>
      <w:r w:rsidRPr="002B4F28">
        <w:t>construction projects.</w:t>
      </w:r>
    </w:p>
    <w:p w14:paraId="0EE28159" w14:textId="77777777" w:rsidR="00C40622" w:rsidRPr="002A61DA" w:rsidRDefault="00C40622" w:rsidP="004B50A5">
      <w:pPr>
        <w:pStyle w:val="ListParagraph"/>
        <w:numPr>
          <w:ilvl w:val="0"/>
          <w:numId w:val="8"/>
        </w:numPr>
      </w:pPr>
      <w:r w:rsidRPr="002B4F28">
        <w:t xml:space="preserve">Demonstrated experience in approving and processing change orders (CO’s), site instructions (SI’s), requests-for-information (RFI’s), payment certificates, progress draws, holdbacks; substantial completion criteria, etc. </w:t>
      </w:r>
      <w:r w:rsidRPr="002A61DA">
        <w:t xml:space="preserve"> </w:t>
      </w:r>
    </w:p>
    <w:p w14:paraId="2288FA24" w14:textId="70548FBD" w:rsidR="00C40622" w:rsidRPr="002B4F28" w:rsidRDefault="00C40622" w:rsidP="004B50A5">
      <w:pPr>
        <w:pStyle w:val="ListParagraph"/>
        <w:numPr>
          <w:ilvl w:val="0"/>
          <w:numId w:val="8"/>
        </w:numPr>
      </w:pPr>
      <w:r>
        <w:t>Experience w</w:t>
      </w:r>
      <w:r w:rsidRPr="002B4F28">
        <w:t xml:space="preserve">orking </w:t>
      </w:r>
      <w:r>
        <w:t xml:space="preserve">with </w:t>
      </w:r>
      <w:r w:rsidRPr="002B4F28">
        <w:t>various legislation such as Ontario Building Code, National Fire Code, National Fire Protection Act, Occupational Health and Safety Act, Ministry of Environment Regulations</w:t>
      </w:r>
      <w:r>
        <w:t>, Ministry of Labour</w:t>
      </w:r>
      <w:r w:rsidRPr="002B4F28">
        <w:t xml:space="preserve"> and the Construction Lien Act and other relevant codes and regulations. </w:t>
      </w:r>
    </w:p>
    <w:p w14:paraId="7BF10380" w14:textId="77777777" w:rsidR="00C40622" w:rsidRDefault="00C40622" w:rsidP="004B50A5">
      <w:pPr>
        <w:pStyle w:val="ListParagraph"/>
        <w:numPr>
          <w:ilvl w:val="0"/>
          <w:numId w:val="8"/>
        </w:numPr>
      </w:pPr>
      <w:r>
        <w:t>Experience applying space analysis principles</w:t>
      </w:r>
      <w:r w:rsidRPr="00E440BE">
        <w:t>.</w:t>
      </w:r>
    </w:p>
    <w:p w14:paraId="68205031" w14:textId="77777777" w:rsidR="00C40622" w:rsidRDefault="00C40622" w:rsidP="004B50A5">
      <w:pPr>
        <w:pStyle w:val="ListParagraph"/>
        <w:numPr>
          <w:ilvl w:val="0"/>
          <w:numId w:val="8"/>
        </w:numPr>
      </w:pPr>
      <w:r>
        <w:t>Proven proficiency in Excel, Word, MS Project</w:t>
      </w:r>
      <w:r w:rsidRPr="00583488">
        <w:t>, Adobe Creative Suite, AutoCad, Revit, ARCHBUS software</w:t>
      </w:r>
      <w:r>
        <w:t>.</w:t>
      </w:r>
    </w:p>
    <w:p w14:paraId="1C2BFF63" w14:textId="1E34CE1D" w:rsidR="00741DDC" w:rsidRPr="000C2BCD" w:rsidRDefault="00C40622" w:rsidP="00CB77BB">
      <w:pPr>
        <w:pStyle w:val="ListParagraph"/>
        <w:numPr>
          <w:ilvl w:val="0"/>
          <w:numId w:val="8"/>
        </w:numPr>
      </w:pPr>
      <w:r>
        <w:t>Valid Class ‘G’ Drivers License.</w:t>
      </w:r>
    </w:p>
    <w:p w14:paraId="33C3F152" w14:textId="6BF9A686" w:rsidR="00CB77BB" w:rsidRDefault="00CA2A5E" w:rsidP="00CB77BB">
      <w:pPr>
        <w:rPr>
          <w:rFonts w:cs="Arial"/>
        </w:rPr>
      </w:pPr>
      <w:r>
        <w:br w:type="page"/>
      </w:r>
      <w:r w:rsidR="004B50A5" w:rsidRPr="004B50A5">
        <w:rPr>
          <w:rFonts w:cs="Arial"/>
          <w:b/>
          <w:u w:val="single"/>
        </w:rPr>
        <w:lastRenderedPageBreak/>
        <w:t>Job Evaluation Factors:</w:t>
      </w:r>
    </w:p>
    <w:p w14:paraId="7A33FA63" w14:textId="04E94FC7" w:rsidR="00CB77BB" w:rsidRPr="00CB77BB" w:rsidRDefault="00CB77BB" w:rsidP="00CB77BB">
      <w:r w:rsidRPr="00CB77BB">
        <w:rPr>
          <w:rFonts w:cs="Arial"/>
          <w:b/>
        </w:rPr>
        <w:t>Supervision:</w:t>
      </w:r>
    </w:p>
    <w:p w14:paraId="7F0DAF5A" w14:textId="77777777" w:rsidR="00CB77BB" w:rsidRDefault="00CB77BB" w:rsidP="00CB77BB">
      <w:pPr>
        <w:pStyle w:val="ListParagraph"/>
        <w:numPr>
          <w:ilvl w:val="0"/>
          <w:numId w:val="1"/>
        </w:numPr>
        <w:tabs>
          <w:tab w:val="left" w:pos="540"/>
        </w:tabs>
      </w:pPr>
      <w:r w:rsidRPr="0014517E">
        <w:t>Supervise and direct the activities of student employees</w:t>
      </w:r>
      <w:r>
        <w:t xml:space="preserve"> </w:t>
      </w:r>
    </w:p>
    <w:p w14:paraId="4B0D045C" w14:textId="05A63DF1" w:rsidR="00CB77BB" w:rsidRDefault="00CB77BB" w:rsidP="00CB77BB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Indirect responsibility for </w:t>
      </w:r>
      <w:r w:rsidRPr="00C40622">
        <w:t>general contractors; sub-trades (mechanical, electrical, roofing, signage, etc.)</w:t>
      </w:r>
    </w:p>
    <w:p w14:paraId="4D6D1038" w14:textId="32CFDBAF" w:rsidR="00CB77BB" w:rsidRPr="00CB77BB" w:rsidRDefault="00CB77BB" w:rsidP="00CB77BB">
      <w:pPr>
        <w:tabs>
          <w:tab w:val="left" w:pos="540"/>
        </w:tabs>
        <w:rPr>
          <w:rFonts w:cs="Arial"/>
          <w:b/>
        </w:rPr>
      </w:pPr>
      <w:r w:rsidRPr="00CB77BB">
        <w:rPr>
          <w:rFonts w:cs="Arial"/>
          <w:b/>
        </w:rPr>
        <w:t>Working Conditions:</w:t>
      </w:r>
    </w:p>
    <w:p w14:paraId="6C14032A" w14:textId="77777777" w:rsidR="00CB77BB" w:rsidRPr="00371C5F" w:rsidRDefault="00CB77BB" w:rsidP="00CB77BB">
      <w:pPr>
        <w:pStyle w:val="Heading5"/>
        <w:rPr>
          <w:rFonts w:cs="Arial"/>
          <w:b w:val="0"/>
          <w:bCs/>
          <w:u w:val="single"/>
        </w:rPr>
      </w:pPr>
      <w:r w:rsidRPr="00371C5F">
        <w:rPr>
          <w:rFonts w:cs="Arial"/>
          <w:b w:val="0"/>
          <w:bCs/>
          <w:u w:val="single"/>
        </w:rPr>
        <w:t>Physical Environment</w:t>
      </w:r>
    </w:p>
    <w:p w14:paraId="56CA65C2" w14:textId="77777777" w:rsidR="00CB77BB" w:rsidRPr="00C40622" w:rsidRDefault="00CB77BB" w:rsidP="00CB77BB">
      <w:pPr>
        <w:pStyle w:val="ListParagraph"/>
        <w:numPr>
          <w:ilvl w:val="0"/>
          <w:numId w:val="9"/>
        </w:numPr>
      </w:pPr>
      <w:r w:rsidRPr="00C40622">
        <w:t>Office-based setting, involving collaboration with business and operating units within the University</w:t>
      </w:r>
    </w:p>
    <w:p w14:paraId="2DAE94ED" w14:textId="77777777" w:rsidR="00CB77BB" w:rsidRPr="00C40622" w:rsidRDefault="00CB77BB" w:rsidP="00CB77BB">
      <w:pPr>
        <w:pStyle w:val="ListParagraph"/>
        <w:numPr>
          <w:ilvl w:val="0"/>
          <w:numId w:val="9"/>
        </w:numPr>
      </w:pPr>
      <w:r w:rsidRPr="00C40622">
        <w:t>Fatigue – frequent interruptions, continuous re-prioritization of work</w:t>
      </w:r>
    </w:p>
    <w:p w14:paraId="1D940C96" w14:textId="77777777" w:rsidR="00CB77BB" w:rsidRPr="00C40622" w:rsidRDefault="00CB77BB" w:rsidP="00CB77BB">
      <w:pPr>
        <w:pStyle w:val="ListParagraph"/>
        <w:numPr>
          <w:ilvl w:val="0"/>
          <w:numId w:val="9"/>
        </w:numPr>
      </w:pPr>
      <w:r w:rsidRPr="00C40622">
        <w:t>Project Site Visits – unpredictable site conditions, exposure to dust, fumes, noise, inclement weather, etc.</w:t>
      </w:r>
    </w:p>
    <w:p w14:paraId="53B38AB7" w14:textId="77777777" w:rsidR="00CB77BB" w:rsidRPr="00371C5F" w:rsidRDefault="00CB77BB" w:rsidP="00CB77BB">
      <w:pPr>
        <w:pStyle w:val="Heading5"/>
        <w:rPr>
          <w:rFonts w:cs="Arial"/>
          <w:b w:val="0"/>
          <w:bCs/>
          <w:u w:val="single"/>
        </w:rPr>
      </w:pPr>
      <w:r w:rsidRPr="00371C5F">
        <w:rPr>
          <w:rFonts w:cs="Arial"/>
          <w:b w:val="0"/>
          <w:bCs/>
          <w:u w:val="single"/>
        </w:rPr>
        <w:t>Psychological Environment</w:t>
      </w:r>
    </w:p>
    <w:p w14:paraId="29DD7F79" w14:textId="77777777" w:rsidR="00CB77BB" w:rsidRPr="001B0ABB" w:rsidRDefault="00CB77BB" w:rsidP="00CB77BB">
      <w:pPr>
        <w:pStyle w:val="ListParagraph"/>
        <w:numPr>
          <w:ilvl w:val="0"/>
          <w:numId w:val="10"/>
        </w:numPr>
      </w:pPr>
      <w:r w:rsidRPr="001B0ABB">
        <w:t>Stress related to the management of time-sensitive projects</w:t>
      </w:r>
    </w:p>
    <w:p w14:paraId="31701B80" w14:textId="77777777" w:rsidR="00CB77BB" w:rsidRPr="001B0ABB" w:rsidRDefault="00CB77BB" w:rsidP="00CB77BB">
      <w:pPr>
        <w:pStyle w:val="ListParagraph"/>
        <w:numPr>
          <w:ilvl w:val="0"/>
          <w:numId w:val="10"/>
        </w:numPr>
      </w:pPr>
      <w:r w:rsidRPr="001B0ABB">
        <w:t>Constant interruptions - walk ins (students, faculty, public), telephone calls and emails</w:t>
      </w:r>
    </w:p>
    <w:p w14:paraId="34DBCF79" w14:textId="77777777" w:rsidR="00CB77BB" w:rsidRDefault="00CB77BB" w:rsidP="00CB77BB">
      <w:pPr>
        <w:pStyle w:val="ListParagraph"/>
        <w:numPr>
          <w:ilvl w:val="0"/>
          <w:numId w:val="10"/>
        </w:numPr>
      </w:pPr>
      <w:r w:rsidRPr="001B0ABB">
        <w:t xml:space="preserve">Confidentiality - working with sensitive project information </w:t>
      </w:r>
    </w:p>
    <w:p w14:paraId="6FB323DB" w14:textId="77777777" w:rsidR="00CB77BB" w:rsidRPr="008563BE" w:rsidRDefault="00CB77BB" w:rsidP="00CB77BB">
      <w:pPr>
        <w:pStyle w:val="ListParagraph"/>
        <w:numPr>
          <w:ilvl w:val="0"/>
          <w:numId w:val="10"/>
        </w:numPr>
      </w:pPr>
      <w:r>
        <w:t>Multiple competing demands</w:t>
      </w:r>
    </w:p>
    <w:p w14:paraId="5DAC3D99" w14:textId="6C6B54B9" w:rsidR="00CB77BB" w:rsidRPr="00CB77BB" w:rsidRDefault="00CB77BB" w:rsidP="004B50A5">
      <w:pPr>
        <w:pStyle w:val="ListParagraph"/>
        <w:numPr>
          <w:ilvl w:val="0"/>
          <w:numId w:val="10"/>
        </w:numPr>
      </w:pPr>
      <w:r w:rsidRPr="001B0ABB">
        <w:t>Maintenance of internal and external partner relationships</w:t>
      </w:r>
    </w:p>
    <w:p w14:paraId="48A2A088" w14:textId="6C9E40B4" w:rsidR="004B50A5" w:rsidRPr="00371C5F" w:rsidRDefault="004B50A5" w:rsidP="00CB77BB">
      <w:pPr>
        <w:pStyle w:val="Heading5"/>
        <w:rPr>
          <w:rFonts w:cs="Arial"/>
          <w:b w:val="0"/>
          <w:bCs/>
        </w:rPr>
      </w:pPr>
      <w:r w:rsidRPr="004B50A5">
        <w:rPr>
          <w:rFonts w:cs="Arial"/>
        </w:rPr>
        <w:t>Responsibility for the Work of Others</w:t>
      </w:r>
      <w:r>
        <w:rPr>
          <w:rFonts w:cs="Arial"/>
          <w:i/>
          <w:color w:val="808080" w:themeColor="background1" w:themeShade="80"/>
          <w:sz w:val="20"/>
        </w:rPr>
        <w:br/>
      </w:r>
      <w:r w:rsidRPr="00371C5F">
        <w:rPr>
          <w:rFonts w:cs="Arial"/>
          <w:b w:val="0"/>
          <w:bCs/>
          <w:sz w:val="22"/>
          <w:u w:val="single"/>
        </w:rPr>
        <w:t>Indirect Responsibility</w:t>
      </w:r>
    </w:p>
    <w:p w14:paraId="21F54B23" w14:textId="77777777" w:rsidR="004B50A5" w:rsidRPr="004B50A5" w:rsidRDefault="004B50A5" w:rsidP="004B50A5">
      <w:pPr>
        <w:pStyle w:val="ListParagraph"/>
        <w:numPr>
          <w:ilvl w:val="0"/>
          <w:numId w:val="14"/>
        </w:numPr>
        <w:tabs>
          <w:tab w:val="left" w:pos="1065"/>
        </w:tabs>
        <w:spacing w:after="0" w:line="240" w:lineRule="auto"/>
        <w:rPr>
          <w:rFonts w:cs="Arial"/>
          <w:sz w:val="22"/>
        </w:rPr>
      </w:pPr>
      <w:bookmarkStart w:id="1" w:name="_Hlk64881988"/>
      <w:r w:rsidRPr="004B50A5">
        <w:rPr>
          <w:rFonts w:cs="Arial"/>
          <w:sz w:val="22"/>
          <w:szCs w:val="20"/>
        </w:rPr>
        <w:t>General contractors; sub-trades (mechanical, electrical, roofing, signage, etc.)</w:t>
      </w:r>
    </w:p>
    <w:bookmarkEnd w:id="1"/>
    <w:p w14:paraId="55B4C5D8" w14:textId="63517892" w:rsidR="004B50A5" w:rsidRPr="00CB77BB" w:rsidRDefault="004B50A5" w:rsidP="00CB77BB">
      <w:pPr>
        <w:pStyle w:val="ListParagraph"/>
        <w:numPr>
          <w:ilvl w:val="0"/>
          <w:numId w:val="14"/>
        </w:numPr>
        <w:tabs>
          <w:tab w:val="left" w:pos="1065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  <w:szCs w:val="20"/>
        </w:rPr>
        <w:t>Facilities Management designated project staff as required</w:t>
      </w:r>
    </w:p>
    <w:p w14:paraId="1316E03D" w14:textId="77777777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Direct Responsibility</w:t>
      </w:r>
    </w:p>
    <w:p w14:paraId="6FA545CB" w14:textId="77777777" w:rsidR="004B50A5" w:rsidRPr="004B50A5" w:rsidRDefault="004B50A5" w:rsidP="004B50A5">
      <w:pPr>
        <w:pStyle w:val="ListParagraph"/>
        <w:numPr>
          <w:ilvl w:val="0"/>
          <w:numId w:val="13"/>
        </w:numPr>
        <w:tabs>
          <w:tab w:val="left" w:pos="1065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Students</w:t>
      </w:r>
    </w:p>
    <w:p w14:paraId="613E2304" w14:textId="77777777" w:rsidR="004B50A5" w:rsidRPr="004B50A5" w:rsidRDefault="004B50A5" w:rsidP="004B50A5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1262270" w14:textId="478B59B3" w:rsidR="004B50A5" w:rsidRPr="00371C5F" w:rsidRDefault="004B50A5" w:rsidP="00CB77BB">
      <w:pPr>
        <w:pStyle w:val="Heading5"/>
        <w:rPr>
          <w:rFonts w:cs="Arial"/>
          <w:b w:val="0"/>
          <w:bCs/>
        </w:rPr>
      </w:pPr>
      <w:r w:rsidRPr="004B50A5">
        <w:rPr>
          <w:rFonts w:cs="Arial"/>
        </w:rPr>
        <w:t>Communication</w:t>
      </w:r>
      <w:r>
        <w:rPr>
          <w:rFonts w:cs="Arial"/>
          <w:sz w:val="22"/>
          <w:u w:val="single"/>
        </w:rPr>
        <w:br/>
      </w:r>
      <w:r w:rsidRPr="00371C5F">
        <w:rPr>
          <w:rFonts w:cs="Arial"/>
          <w:b w:val="0"/>
          <w:bCs/>
          <w:sz w:val="22"/>
          <w:u w:val="single"/>
        </w:rPr>
        <w:t>Internal:</w:t>
      </w:r>
    </w:p>
    <w:p w14:paraId="15CDC64C" w14:textId="32A53F85" w:rsidR="004B50A5" w:rsidRPr="00CB77BB" w:rsidRDefault="004B50A5" w:rsidP="00CB77BB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University faculty, staff and community members</w:t>
      </w:r>
    </w:p>
    <w:p w14:paraId="123D0F5A" w14:textId="77777777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External:</w:t>
      </w:r>
    </w:p>
    <w:p w14:paraId="4B82BCF2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General contractors</w:t>
      </w:r>
    </w:p>
    <w:p w14:paraId="7197742A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Consultants including architects, engineers, electrical, mechanical, etc.</w:t>
      </w:r>
    </w:p>
    <w:p w14:paraId="5A5070CF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City Officials- Building, Planning, Engineering, Legal, ORCA, to ensure compliance with municipal codes and legislation</w:t>
      </w:r>
    </w:p>
    <w:p w14:paraId="5B049149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Provincial Agencies- MOE, MNR, MTCU, TSW, MPAC, MOL</w:t>
      </w:r>
    </w:p>
    <w:p w14:paraId="5946806C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Suppliers</w:t>
      </w:r>
    </w:p>
    <w:p w14:paraId="6038E98F" w14:textId="77777777" w:rsidR="004B50A5" w:rsidRPr="004B50A5" w:rsidRDefault="004B50A5" w:rsidP="004B50A5">
      <w:pPr>
        <w:pStyle w:val="Heading5"/>
        <w:rPr>
          <w:rFonts w:cs="Arial"/>
        </w:rPr>
      </w:pPr>
    </w:p>
    <w:p w14:paraId="0264F928" w14:textId="77777777" w:rsidR="004B50A5" w:rsidRPr="004B50A5" w:rsidRDefault="004B50A5" w:rsidP="004B50A5">
      <w:pPr>
        <w:pStyle w:val="Heading5"/>
        <w:rPr>
          <w:rFonts w:cs="Arial"/>
        </w:rPr>
      </w:pPr>
      <w:r w:rsidRPr="004B50A5">
        <w:rPr>
          <w:rFonts w:cs="Arial"/>
        </w:rPr>
        <w:t>Motor/ Sensory Skills</w:t>
      </w:r>
    </w:p>
    <w:p w14:paraId="4490C71F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Fine Motor Skills and Dexterity - Drafting and design requires accuracy, eye-hand coordination</w:t>
      </w:r>
    </w:p>
    <w:p w14:paraId="0133D8CA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Keyboarding Skills - Data Entry                                                                                                       </w:t>
      </w:r>
    </w:p>
    <w:p w14:paraId="3D107FC5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Gross Motor Skills - Filing large drawings in drawings room.</w:t>
      </w:r>
    </w:p>
    <w:p w14:paraId="3D027FDC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Visual Accuracy - Drafting design visual focus and accuracy, keyboarding</w:t>
      </w:r>
    </w:p>
    <w:p w14:paraId="449C09E6" w14:textId="77777777" w:rsidR="004B50A5" w:rsidRPr="004B50A5" w:rsidRDefault="004B50A5" w:rsidP="004B50A5">
      <w:pPr>
        <w:rPr>
          <w:rFonts w:cs="Arial"/>
          <w:i/>
          <w:sz w:val="20"/>
        </w:rPr>
      </w:pPr>
    </w:p>
    <w:p w14:paraId="168F50A6" w14:textId="423F38EB" w:rsidR="004B50A5" w:rsidRPr="004B50A5" w:rsidRDefault="004B50A5" w:rsidP="004B50A5">
      <w:pPr>
        <w:pStyle w:val="Heading5"/>
        <w:rPr>
          <w:rFonts w:cs="Arial"/>
        </w:rPr>
      </w:pPr>
      <w:r w:rsidRPr="004B50A5">
        <w:rPr>
          <w:rFonts w:cs="Arial"/>
        </w:rPr>
        <w:t>Effort</w:t>
      </w:r>
      <w:r>
        <w:rPr>
          <w:rFonts w:cs="Arial"/>
        </w:rPr>
        <w:br/>
      </w:r>
    </w:p>
    <w:p w14:paraId="707D89DA" w14:textId="7299EFBE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Mental:</w:t>
      </w:r>
    </w:p>
    <w:p w14:paraId="1B1E5C52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Long periods of visual attention and sustained concentration - Input and verify accuracy and completeness of various types of data, compiling information from various media into database with frequent interrupts.  </w:t>
      </w:r>
    </w:p>
    <w:p w14:paraId="76C86D75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Ability to self-regulate under stressful and demanding circumstances.</w:t>
      </w:r>
    </w:p>
    <w:p w14:paraId="021C2023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Multiple competing demands and deadlines.</w:t>
      </w:r>
    </w:p>
    <w:p w14:paraId="0C09914C" w14:textId="77777777" w:rsidR="004B50A5" w:rsidRPr="004B50A5" w:rsidRDefault="004B50A5" w:rsidP="004B50A5">
      <w:pPr>
        <w:spacing w:after="0" w:line="240" w:lineRule="auto"/>
        <w:ind w:left="720"/>
        <w:rPr>
          <w:rFonts w:cs="Arial"/>
          <w:sz w:val="22"/>
        </w:rPr>
      </w:pPr>
    </w:p>
    <w:p w14:paraId="6617B506" w14:textId="77777777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Physical:</w:t>
      </w:r>
    </w:p>
    <w:p w14:paraId="3688A2A7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Prolonged periods of sitting</w:t>
      </w:r>
    </w:p>
    <w:p w14:paraId="32D4B869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Walking to various points all over the campus to meet clients</w:t>
      </w:r>
    </w:p>
    <w:p w14:paraId="59359244" w14:textId="77777777" w:rsidR="004B50A5" w:rsidRPr="004B50A5" w:rsidRDefault="004B50A5" w:rsidP="004B50A5">
      <w:pPr>
        <w:pStyle w:val="ListParagraph"/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77392C5E" w14:textId="77777777" w:rsidR="004B50A5" w:rsidRPr="004B50A5" w:rsidRDefault="004B50A5" w:rsidP="004B50A5">
      <w:pPr>
        <w:pStyle w:val="Heading5"/>
        <w:rPr>
          <w:rFonts w:cs="Arial"/>
          <w:sz w:val="22"/>
        </w:rPr>
      </w:pPr>
      <w:r w:rsidRPr="004B50A5">
        <w:rPr>
          <w:rFonts w:cs="Arial"/>
        </w:rPr>
        <w:t>Working Conditions</w:t>
      </w:r>
    </w:p>
    <w:p w14:paraId="0C7D5BC8" w14:textId="6578587A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br/>
      </w:r>
      <w:r w:rsidRPr="004B50A5">
        <w:rPr>
          <w:rFonts w:cs="Arial"/>
          <w:sz w:val="22"/>
          <w:u w:val="single"/>
        </w:rPr>
        <w:t>Physical:</w:t>
      </w:r>
    </w:p>
    <w:p w14:paraId="4036BFC7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bookmarkStart w:id="2" w:name="_Hlk64882046"/>
      <w:r w:rsidRPr="004B50A5">
        <w:rPr>
          <w:rFonts w:cs="Arial"/>
          <w:sz w:val="22"/>
        </w:rPr>
        <w:t>Office-based setting, involving collaboration with business and operating units within the University</w:t>
      </w:r>
    </w:p>
    <w:p w14:paraId="0F681102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Fatigue – frequent interruptions, continuous re-prioritization of work</w:t>
      </w:r>
    </w:p>
    <w:p w14:paraId="7AF2DFD5" w14:textId="1D1BA143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Project Site Visits – unpredictable site conditions, exposure to dust, fumes, noise, inclement weather, etc.</w:t>
      </w:r>
      <w:bookmarkEnd w:id="2"/>
      <w:r>
        <w:rPr>
          <w:rFonts w:cs="Arial"/>
          <w:sz w:val="22"/>
        </w:rPr>
        <w:br/>
      </w:r>
    </w:p>
    <w:p w14:paraId="5281EC55" w14:textId="77777777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Psychological:</w:t>
      </w:r>
    </w:p>
    <w:p w14:paraId="5D545FC1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bookmarkStart w:id="3" w:name="_Hlk64882052"/>
      <w:r w:rsidRPr="004B50A5">
        <w:rPr>
          <w:rFonts w:cs="Arial"/>
          <w:sz w:val="22"/>
        </w:rPr>
        <w:t>Stress related to the management of time-sensitive projects</w:t>
      </w:r>
    </w:p>
    <w:p w14:paraId="08EA5804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Constant interruptions - walk ins (students, faculty, public), telephone calls and emails</w:t>
      </w:r>
    </w:p>
    <w:p w14:paraId="213F5052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Confidentiality - working with sensitive project information </w:t>
      </w:r>
    </w:p>
    <w:p w14:paraId="14F91C7A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Multiple competing demands</w:t>
      </w:r>
    </w:p>
    <w:p w14:paraId="5EF1374E" w14:textId="7894908E" w:rsidR="00CA2A5E" w:rsidRPr="00CB77BB" w:rsidRDefault="004B50A5" w:rsidP="00CB77BB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Maintenance of internal and external partner relationships</w:t>
      </w:r>
      <w:bookmarkEnd w:id="3"/>
    </w:p>
    <w:sectPr w:rsidR="00CA2A5E" w:rsidRPr="00CB77BB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81CC" w14:textId="77777777" w:rsidR="008F3C86" w:rsidRDefault="008F3C86" w:rsidP="00937CA4">
      <w:pPr>
        <w:spacing w:after="0" w:line="240" w:lineRule="auto"/>
      </w:pPr>
      <w:r>
        <w:separator/>
      </w:r>
    </w:p>
  </w:endnote>
  <w:endnote w:type="continuationSeparator" w:id="0">
    <w:p w14:paraId="59ECFD5A" w14:textId="77777777" w:rsidR="008F3C86" w:rsidRDefault="008F3C86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63E8761A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</w:t>
            </w:r>
            <w:r w:rsidR="0033621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: SO-133 | VIP-1306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62132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14,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3836" w14:textId="77777777" w:rsidR="008F3C86" w:rsidRDefault="008F3C86" w:rsidP="00937CA4">
      <w:pPr>
        <w:spacing w:after="0" w:line="240" w:lineRule="auto"/>
      </w:pPr>
      <w:r>
        <w:separator/>
      </w:r>
    </w:p>
  </w:footnote>
  <w:footnote w:type="continuationSeparator" w:id="0">
    <w:p w14:paraId="105328B1" w14:textId="77777777" w:rsidR="008F3C86" w:rsidRDefault="008F3C86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7D697D"/>
    <w:multiLevelType w:val="hybridMultilevel"/>
    <w:tmpl w:val="49A4A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24C7E"/>
    <w:multiLevelType w:val="hybridMultilevel"/>
    <w:tmpl w:val="87AC4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B5E3E"/>
    <w:multiLevelType w:val="hybridMultilevel"/>
    <w:tmpl w:val="53266D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B4DDE"/>
    <w:multiLevelType w:val="hybridMultilevel"/>
    <w:tmpl w:val="2A706E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3D3"/>
    <w:multiLevelType w:val="hybridMultilevel"/>
    <w:tmpl w:val="14EC19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E6A8B"/>
    <w:multiLevelType w:val="hybridMultilevel"/>
    <w:tmpl w:val="37A645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D091C"/>
    <w:multiLevelType w:val="hybridMultilevel"/>
    <w:tmpl w:val="429AA2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E76E8"/>
    <w:multiLevelType w:val="hybridMultilevel"/>
    <w:tmpl w:val="DDD6D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0579A"/>
    <w:multiLevelType w:val="hybridMultilevel"/>
    <w:tmpl w:val="F5EE5B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A5833"/>
    <w:multiLevelType w:val="hybridMultilevel"/>
    <w:tmpl w:val="A4EEAD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FF6518"/>
    <w:multiLevelType w:val="hybridMultilevel"/>
    <w:tmpl w:val="4AB460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86A16"/>
    <w:multiLevelType w:val="hybridMultilevel"/>
    <w:tmpl w:val="173827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168094">
    <w:abstractNumId w:val="9"/>
  </w:num>
  <w:num w:numId="2" w16cid:durableId="1383015744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1945579216">
    <w:abstractNumId w:val="1"/>
  </w:num>
  <w:num w:numId="4" w16cid:durableId="618297417">
    <w:abstractNumId w:val="10"/>
  </w:num>
  <w:num w:numId="5" w16cid:durableId="27072689">
    <w:abstractNumId w:val="12"/>
  </w:num>
  <w:num w:numId="6" w16cid:durableId="1510411660">
    <w:abstractNumId w:val="8"/>
  </w:num>
  <w:num w:numId="7" w16cid:durableId="926232812">
    <w:abstractNumId w:val="4"/>
  </w:num>
  <w:num w:numId="8" w16cid:durableId="2079743524">
    <w:abstractNumId w:val="6"/>
  </w:num>
  <w:num w:numId="9" w16cid:durableId="1114442372">
    <w:abstractNumId w:val="13"/>
  </w:num>
  <w:num w:numId="10" w16cid:durableId="1274824093">
    <w:abstractNumId w:val="7"/>
  </w:num>
  <w:num w:numId="11" w16cid:durableId="1052383798">
    <w:abstractNumId w:val="11"/>
  </w:num>
  <w:num w:numId="12" w16cid:durableId="156501220">
    <w:abstractNumId w:val="5"/>
  </w:num>
  <w:num w:numId="13" w16cid:durableId="736786678">
    <w:abstractNumId w:val="3"/>
  </w:num>
  <w:num w:numId="14" w16cid:durableId="7190219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97229"/>
    <w:rsid w:val="000D32FE"/>
    <w:rsid w:val="00104589"/>
    <w:rsid w:val="00110344"/>
    <w:rsid w:val="0014517E"/>
    <w:rsid w:val="00183F8C"/>
    <w:rsid w:val="00194AC3"/>
    <w:rsid w:val="001E6A32"/>
    <w:rsid w:val="00242A13"/>
    <w:rsid w:val="002615EA"/>
    <w:rsid w:val="00336214"/>
    <w:rsid w:val="00337915"/>
    <w:rsid w:val="00371C5F"/>
    <w:rsid w:val="003A4214"/>
    <w:rsid w:val="003B48E3"/>
    <w:rsid w:val="003B7BA5"/>
    <w:rsid w:val="003C2F29"/>
    <w:rsid w:val="00446E13"/>
    <w:rsid w:val="00485C71"/>
    <w:rsid w:val="004A3B00"/>
    <w:rsid w:val="004B50A5"/>
    <w:rsid w:val="004E235F"/>
    <w:rsid w:val="005232FF"/>
    <w:rsid w:val="00542B5E"/>
    <w:rsid w:val="00553DA3"/>
    <w:rsid w:val="00582DDD"/>
    <w:rsid w:val="005A56CB"/>
    <w:rsid w:val="005D63A8"/>
    <w:rsid w:val="00621327"/>
    <w:rsid w:val="00622A09"/>
    <w:rsid w:val="00625D1D"/>
    <w:rsid w:val="00631575"/>
    <w:rsid w:val="006320BB"/>
    <w:rsid w:val="006A55E3"/>
    <w:rsid w:val="006F3014"/>
    <w:rsid w:val="00716FA8"/>
    <w:rsid w:val="00741DDC"/>
    <w:rsid w:val="0079523E"/>
    <w:rsid w:val="007A73FD"/>
    <w:rsid w:val="007B7C5D"/>
    <w:rsid w:val="008252C9"/>
    <w:rsid w:val="0085703E"/>
    <w:rsid w:val="00862C3F"/>
    <w:rsid w:val="008823ED"/>
    <w:rsid w:val="008C2C86"/>
    <w:rsid w:val="008E5EBB"/>
    <w:rsid w:val="008F3C86"/>
    <w:rsid w:val="008F7F83"/>
    <w:rsid w:val="009055DC"/>
    <w:rsid w:val="00937CA4"/>
    <w:rsid w:val="00961622"/>
    <w:rsid w:val="0099047A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728D"/>
    <w:rsid w:val="00B81258"/>
    <w:rsid w:val="00C40622"/>
    <w:rsid w:val="00C628B3"/>
    <w:rsid w:val="00C734ED"/>
    <w:rsid w:val="00C76967"/>
    <w:rsid w:val="00C8275E"/>
    <w:rsid w:val="00CA2A5E"/>
    <w:rsid w:val="00CA40CA"/>
    <w:rsid w:val="00CB77BB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55A2"/>
    <w:rsid w:val="00ED0042"/>
    <w:rsid w:val="00ED4829"/>
    <w:rsid w:val="00F01190"/>
    <w:rsid w:val="00F370F9"/>
    <w:rsid w:val="00F62CE4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4B50A5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6A55E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A80EFE8AEF24B89C01D9DE776F61D" ma:contentTypeVersion="7" ma:contentTypeDescription="Create a new document." ma:contentTypeScope="" ma:versionID="d925d38835c1a11302dec89ec90adad8">
  <xsd:schema xmlns:xsd="http://www.w3.org/2001/XMLSchema" xmlns:xs="http://www.w3.org/2001/XMLSchema" xmlns:p="http://schemas.microsoft.com/office/2006/metadata/properties" xmlns:ns3="11fd84ec-0483-48db-87c5-b646623a0fac" xmlns:ns4="df7c902d-4a3c-4041-bccd-cf97a726ee55" targetNamespace="http://schemas.microsoft.com/office/2006/metadata/properties" ma:root="true" ma:fieldsID="934f25da9ac77628339398cc3a722f79" ns3:_="" ns4:_="">
    <xsd:import namespace="11fd84ec-0483-48db-87c5-b646623a0fac"/>
    <xsd:import namespace="df7c902d-4a3c-4041-bccd-cf97a726ee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84ec-0483-48db-87c5-b646623a0fa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c902d-4a3c-4041-bccd-cf97a726e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fd84ec-0483-48db-87c5-b646623a0fac" xsi:nil="true"/>
  </documentManagement>
</p:properties>
</file>

<file path=customXml/itemProps1.xml><?xml version="1.0" encoding="utf-8"?>
<ds:datastoreItem xmlns:ds="http://schemas.openxmlformats.org/officeDocument/2006/customXml" ds:itemID="{83C4EFEF-65CA-4AAA-BFCA-EC32E580E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61E37-25AA-48BF-8546-E9C4F6AC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d84ec-0483-48db-87c5-b646623a0fac"/>
    <ds:schemaRef ds:uri="df7c902d-4a3c-4041-bccd-cf97a726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49FCE-F125-4D0E-94DD-4A9C4955B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7497A-69D4-40CE-8457-107F8B90056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df7c902d-4a3c-4041-bccd-cf97a726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fd84ec-0483-48db-87c5-b646623a0f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4</cp:revision>
  <cp:lastPrinted>2021-02-09T15:38:00Z</cp:lastPrinted>
  <dcterms:created xsi:type="dcterms:W3CDTF">2023-12-14T16:35:00Z</dcterms:created>
  <dcterms:modified xsi:type="dcterms:W3CDTF">2023-12-14T19:34:00Z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cf64fcd90b790eb3a414ac5a8293d4ef5318301b4f6f6054b1f8c0a1e6ae86ca</vt:lpwstr>
  </property>
  <property fmtid="{D5CDD505-2E9C-101B-9397-08002B2CF9AE}" pid="3" name="ContentTypeId">
    <vt:lpwstr>0x0101007EDA80EFE8AEF24B89C01D9DE776F61D</vt:lpwstr>
  </property>
</Properties>
</file>