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6763" w:rsidRPr="005C417C" w:rsidRDefault="00F31D46" w:rsidP="00296763">
      <w:pPr>
        <w:jc w:val="center"/>
        <w:rPr>
          <w:rFonts w:asciiTheme="minorHAnsi" w:hAnsiTheme="minorHAnsi" w:cstheme="minorHAnsi"/>
          <w:b/>
          <w:sz w:val="32"/>
          <w:szCs w:val="32"/>
          <w:u w:val="single"/>
        </w:rPr>
      </w:pPr>
      <w:r w:rsidRPr="005C417C">
        <w:rPr>
          <w:rFonts w:asciiTheme="minorHAnsi" w:hAnsiTheme="minorHAnsi" w:cstheme="minorHAnsi"/>
          <w:b/>
          <w:noProof/>
          <w:sz w:val="32"/>
          <w:szCs w:val="32"/>
          <w:u w:val="single"/>
          <w:lang w:val="en-US" w:eastAsia="en-US"/>
        </w:rPr>
        <w:drawing>
          <wp:anchor distT="0" distB="0" distL="114300" distR="114300" simplePos="0" relativeHeight="251657728" behindDoc="0" locked="0" layoutInCell="1" allowOverlap="1">
            <wp:simplePos x="0" y="0"/>
            <wp:positionH relativeFrom="column">
              <wp:posOffset>4343400</wp:posOffset>
            </wp:positionH>
            <wp:positionV relativeFrom="paragraph">
              <wp:posOffset>-571500</wp:posOffset>
            </wp:positionV>
            <wp:extent cx="1920240" cy="54864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20240" cy="548640"/>
                    </a:xfrm>
                    <a:prstGeom prst="rect">
                      <a:avLst/>
                    </a:prstGeom>
                    <a:noFill/>
                  </pic:spPr>
                </pic:pic>
              </a:graphicData>
            </a:graphic>
            <wp14:sizeRelH relativeFrom="page">
              <wp14:pctWidth>0</wp14:pctWidth>
            </wp14:sizeRelH>
            <wp14:sizeRelV relativeFrom="page">
              <wp14:pctHeight>0</wp14:pctHeight>
            </wp14:sizeRelV>
          </wp:anchor>
        </w:drawing>
      </w:r>
      <w:r w:rsidR="00296763" w:rsidRPr="005C417C">
        <w:rPr>
          <w:rFonts w:asciiTheme="minorHAnsi" w:hAnsiTheme="minorHAnsi" w:cstheme="minorHAnsi"/>
          <w:b/>
          <w:sz w:val="32"/>
          <w:szCs w:val="32"/>
          <w:u w:val="single"/>
        </w:rPr>
        <w:t>Department of Human Resources</w:t>
      </w:r>
    </w:p>
    <w:p w:rsidR="00296763" w:rsidRPr="005C417C" w:rsidRDefault="00296763" w:rsidP="00296763">
      <w:pPr>
        <w:jc w:val="center"/>
        <w:rPr>
          <w:rFonts w:asciiTheme="minorHAnsi" w:hAnsiTheme="minorHAnsi" w:cstheme="minorHAnsi"/>
          <w:b/>
          <w:sz w:val="32"/>
          <w:szCs w:val="32"/>
          <w:u w:val="single"/>
        </w:rPr>
      </w:pPr>
    </w:p>
    <w:p w:rsidR="00296763" w:rsidRPr="005C417C" w:rsidRDefault="00296763" w:rsidP="00296763">
      <w:pPr>
        <w:jc w:val="center"/>
        <w:rPr>
          <w:rFonts w:asciiTheme="minorHAnsi" w:hAnsiTheme="minorHAnsi" w:cstheme="minorHAnsi"/>
          <w:b/>
          <w:sz w:val="32"/>
          <w:szCs w:val="32"/>
          <w:u w:val="single"/>
        </w:rPr>
      </w:pPr>
      <w:r w:rsidRPr="005C417C">
        <w:rPr>
          <w:rFonts w:asciiTheme="minorHAnsi" w:hAnsiTheme="minorHAnsi" w:cstheme="minorHAnsi"/>
          <w:b/>
          <w:sz w:val="32"/>
          <w:szCs w:val="32"/>
          <w:u w:val="single"/>
        </w:rPr>
        <w:t>OPSEU Job Description</w:t>
      </w:r>
    </w:p>
    <w:p w:rsidR="00296763" w:rsidRPr="005C417C" w:rsidRDefault="00296763" w:rsidP="00296763">
      <w:pPr>
        <w:rPr>
          <w:rFonts w:asciiTheme="minorHAnsi" w:hAnsiTheme="minorHAnsi" w:cstheme="minorHAnsi"/>
        </w:rPr>
      </w:pPr>
    </w:p>
    <w:p w:rsidR="00A511B9" w:rsidRPr="005C417C" w:rsidRDefault="00A511B9" w:rsidP="00296763">
      <w:pPr>
        <w:rPr>
          <w:rFonts w:asciiTheme="minorHAnsi" w:hAnsiTheme="minorHAnsi" w:cstheme="minorHAnsi"/>
          <w:b/>
        </w:rPr>
      </w:pPr>
    </w:p>
    <w:p w:rsidR="00296763" w:rsidRPr="005C417C" w:rsidRDefault="00296763" w:rsidP="00BE598A">
      <w:pPr>
        <w:tabs>
          <w:tab w:val="left" w:pos="1980"/>
        </w:tabs>
        <w:rPr>
          <w:rFonts w:asciiTheme="minorHAnsi" w:hAnsiTheme="minorHAnsi" w:cstheme="minorHAnsi"/>
        </w:rPr>
      </w:pPr>
      <w:r w:rsidRPr="005C417C">
        <w:rPr>
          <w:rFonts w:asciiTheme="minorHAnsi" w:hAnsiTheme="minorHAnsi" w:cstheme="minorHAnsi"/>
          <w:b/>
        </w:rPr>
        <w:t xml:space="preserve">Job </w:t>
      </w:r>
      <w:r w:rsidR="00D010B3" w:rsidRPr="005C417C">
        <w:rPr>
          <w:rFonts w:asciiTheme="minorHAnsi" w:hAnsiTheme="minorHAnsi" w:cstheme="minorHAnsi"/>
          <w:b/>
        </w:rPr>
        <w:t>Title</w:t>
      </w:r>
      <w:r w:rsidR="00BB7722" w:rsidRPr="005C417C">
        <w:rPr>
          <w:rFonts w:asciiTheme="minorHAnsi" w:hAnsiTheme="minorHAnsi" w:cstheme="minorHAnsi"/>
          <w:b/>
        </w:rPr>
        <w:t>:</w:t>
      </w:r>
      <w:r w:rsidR="001C6DA7">
        <w:rPr>
          <w:rFonts w:asciiTheme="minorHAnsi" w:hAnsiTheme="minorHAnsi" w:cstheme="minorHAnsi"/>
          <w:b/>
        </w:rPr>
        <w:t xml:space="preserve"> </w:t>
      </w:r>
      <w:r w:rsidR="001C6DA7">
        <w:rPr>
          <w:rFonts w:asciiTheme="minorHAnsi" w:hAnsiTheme="minorHAnsi" w:cstheme="minorHAnsi"/>
          <w:b/>
        </w:rPr>
        <w:tab/>
      </w:r>
      <w:r w:rsidR="001C6DA7" w:rsidRPr="001C6DA7">
        <w:rPr>
          <w:rFonts w:asciiTheme="minorHAnsi" w:hAnsiTheme="minorHAnsi" w:cstheme="minorHAnsi"/>
        </w:rPr>
        <w:t>Network &amp;</w:t>
      </w:r>
      <w:r w:rsidR="001C6DA7">
        <w:rPr>
          <w:rFonts w:asciiTheme="minorHAnsi" w:hAnsiTheme="minorHAnsi" w:cstheme="minorHAnsi"/>
          <w:b/>
        </w:rPr>
        <w:t xml:space="preserve"> </w:t>
      </w:r>
      <w:r w:rsidR="00711B34">
        <w:rPr>
          <w:rFonts w:asciiTheme="minorHAnsi" w:hAnsiTheme="minorHAnsi" w:cstheme="minorHAnsi"/>
        </w:rPr>
        <w:t>Telecommunications Analyst</w:t>
      </w:r>
      <w:r w:rsidR="00BE598A" w:rsidRPr="005C417C">
        <w:rPr>
          <w:rFonts w:asciiTheme="minorHAnsi" w:hAnsiTheme="minorHAnsi" w:cstheme="minorHAnsi"/>
          <w:b/>
        </w:rPr>
        <w:tab/>
      </w:r>
      <w:r w:rsidR="00BE598A" w:rsidRPr="005C417C">
        <w:rPr>
          <w:rFonts w:asciiTheme="minorHAnsi" w:hAnsiTheme="minorHAnsi" w:cstheme="minorHAnsi"/>
        </w:rPr>
        <w:tab/>
      </w:r>
      <w:r w:rsidR="00BB7722" w:rsidRPr="005C417C">
        <w:rPr>
          <w:rFonts w:asciiTheme="minorHAnsi" w:hAnsiTheme="minorHAnsi" w:cstheme="minorHAnsi"/>
        </w:rPr>
        <w:tab/>
      </w:r>
    </w:p>
    <w:p w:rsidR="00BC36A5" w:rsidRPr="005C417C" w:rsidRDefault="00296763" w:rsidP="00B10A7D">
      <w:pPr>
        <w:tabs>
          <w:tab w:val="left" w:pos="1980"/>
        </w:tabs>
        <w:rPr>
          <w:rFonts w:asciiTheme="minorHAnsi" w:hAnsiTheme="minorHAnsi" w:cstheme="minorHAnsi"/>
        </w:rPr>
      </w:pPr>
      <w:r w:rsidRPr="005C417C">
        <w:rPr>
          <w:rFonts w:asciiTheme="minorHAnsi" w:hAnsiTheme="minorHAnsi" w:cstheme="minorHAnsi"/>
          <w:b/>
        </w:rPr>
        <w:t>Job</w:t>
      </w:r>
      <w:r w:rsidR="00D010B3" w:rsidRPr="005C417C">
        <w:rPr>
          <w:rFonts w:asciiTheme="minorHAnsi" w:hAnsiTheme="minorHAnsi" w:cstheme="minorHAnsi"/>
          <w:b/>
        </w:rPr>
        <w:t xml:space="preserve"> Number</w:t>
      </w:r>
      <w:r w:rsidRPr="005C417C">
        <w:rPr>
          <w:rFonts w:asciiTheme="minorHAnsi" w:hAnsiTheme="minorHAnsi" w:cstheme="minorHAnsi"/>
          <w:b/>
        </w:rPr>
        <w:t>:</w:t>
      </w:r>
      <w:r w:rsidR="00711B34">
        <w:rPr>
          <w:rFonts w:asciiTheme="minorHAnsi" w:hAnsiTheme="minorHAnsi" w:cstheme="minorHAnsi"/>
          <w:b/>
        </w:rPr>
        <w:t xml:space="preserve"> </w:t>
      </w:r>
      <w:r w:rsidR="001C6DA7">
        <w:rPr>
          <w:rFonts w:asciiTheme="minorHAnsi" w:hAnsiTheme="minorHAnsi" w:cstheme="minorHAnsi"/>
          <w:b/>
        </w:rPr>
        <w:tab/>
      </w:r>
      <w:r w:rsidR="00711B34">
        <w:rPr>
          <w:rFonts w:asciiTheme="minorHAnsi" w:hAnsiTheme="minorHAnsi" w:cstheme="minorHAnsi"/>
        </w:rPr>
        <w:t>C-057</w:t>
      </w:r>
      <w:r w:rsidR="00BE598A" w:rsidRPr="005C417C">
        <w:rPr>
          <w:rFonts w:asciiTheme="minorHAnsi" w:hAnsiTheme="minorHAnsi" w:cstheme="minorHAnsi"/>
        </w:rPr>
        <w:tab/>
      </w:r>
      <w:r w:rsidR="00BB7722" w:rsidRPr="005C417C">
        <w:rPr>
          <w:rFonts w:asciiTheme="minorHAnsi" w:hAnsiTheme="minorHAnsi" w:cstheme="minorHAnsi"/>
        </w:rPr>
        <w:tab/>
      </w:r>
      <w:r w:rsidR="00BB7722" w:rsidRPr="005C417C">
        <w:rPr>
          <w:rFonts w:asciiTheme="minorHAnsi" w:hAnsiTheme="minorHAnsi" w:cstheme="minorHAnsi"/>
        </w:rPr>
        <w:tab/>
      </w:r>
      <w:r w:rsidR="00BB7722" w:rsidRPr="005C417C">
        <w:rPr>
          <w:rFonts w:asciiTheme="minorHAnsi" w:hAnsiTheme="minorHAnsi" w:cstheme="minorHAnsi"/>
        </w:rPr>
        <w:tab/>
      </w:r>
      <w:r w:rsidR="00BB7722" w:rsidRPr="005C417C">
        <w:rPr>
          <w:rFonts w:asciiTheme="minorHAnsi" w:hAnsiTheme="minorHAnsi" w:cstheme="minorHAnsi"/>
        </w:rPr>
        <w:tab/>
      </w:r>
      <w:r w:rsidR="00BB7722" w:rsidRPr="005C417C">
        <w:rPr>
          <w:rFonts w:asciiTheme="minorHAnsi" w:hAnsiTheme="minorHAnsi" w:cstheme="minorHAnsi"/>
        </w:rPr>
        <w:tab/>
      </w:r>
    </w:p>
    <w:p w:rsidR="0028742D" w:rsidRPr="0028742D" w:rsidRDefault="0028742D" w:rsidP="00B10A7D">
      <w:pPr>
        <w:tabs>
          <w:tab w:val="left" w:pos="1980"/>
        </w:tabs>
        <w:rPr>
          <w:rFonts w:asciiTheme="minorHAnsi" w:hAnsiTheme="minorHAnsi" w:cstheme="minorHAnsi"/>
        </w:rPr>
      </w:pPr>
      <w:r>
        <w:rPr>
          <w:rFonts w:asciiTheme="minorHAnsi" w:hAnsiTheme="minorHAnsi" w:cstheme="minorHAnsi"/>
          <w:b/>
        </w:rPr>
        <w:t xml:space="preserve">NOC: </w:t>
      </w:r>
      <w:r w:rsidR="00E616EE">
        <w:rPr>
          <w:rFonts w:asciiTheme="minorHAnsi" w:hAnsiTheme="minorHAnsi" w:cstheme="minorHAnsi"/>
          <w:b/>
        </w:rPr>
        <w:tab/>
      </w:r>
      <w:r>
        <w:rPr>
          <w:rFonts w:asciiTheme="minorHAnsi" w:hAnsiTheme="minorHAnsi" w:cstheme="minorHAnsi"/>
        </w:rPr>
        <w:t>2282</w:t>
      </w:r>
    </w:p>
    <w:p w:rsidR="0028742D" w:rsidRPr="0028742D" w:rsidRDefault="0028742D" w:rsidP="00B10A7D">
      <w:pPr>
        <w:tabs>
          <w:tab w:val="left" w:pos="1980"/>
        </w:tabs>
        <w:rPr>
          <w:rFonts w:asciiTheme="minorHAnsi" w:hAnsiTheme="minorHAnsi" w:cstheme="minorHAnsi"/>
        </w:rPr>
      </w:pPr>
      <w:r>
        <w:rPr>
          <w:rFonts w:asciiTheme="minorHAnsi" w:hAnsiTheme="minorHAnsi" w:cstheme="minorHAnsi"/>
          <w:b/>
        </w:rPr>
        <w:t xml:space="preserve">Band: </w:t>
      </w:r>
      <w:r w:rsidR="00E616EE">
        <w:rPr>
          <w:rFonts w:asciiTheme="minorHAnsi" w:hAnsiTheme="minorHAnsi" w:cstheme="minorHAnsi"/>
          <w:b/>
        </w:rPr>
        <w:tab/>
      </w:r>
      <w:r>
        <w:rPr>
          <w:rFonts w:asciiTheme="minorHAnsi" w:hAnsiTheme="minorHAnsi" w:cstheme="minorHAnsi"/>
        </w:rPr>
        <w:t>9</w:t>
      </w:r>
    </w:p>
    <w:p w:rsidR="00A511B9" w:rsidRPr="005C417C" w:rsidRDefault="00296763" w:rsidP="00B10A7D">
      <w:pPr>
        <w:tabs>
          <w:tab w:val="left" w:pos="1980"/>
        </w:tabs>
        <w:rPr>
          <w:rFonts w:asciiTheme="minorHAnsi" w:hAnsiTheme="minorHAnsi" w:cstheme="minorHAnsi"/>
        </w:rPr>
      </w:pPr>
      <w:r w:rsidRPr="005C417C">
        <w:rPr>
          <w:rFonts w:asciiTheme="minorHAnsi" w:hAnsiTheme="minorHAnsi" w:cstheme="minorHAnsi"/>
          <w:b/>
        </w:rPr>
        <w:t>Department:</w:t>
      </w:r>
      <w:r w:rsidR="00E616EE">
        <w:rPr>
          <w:rFonts w:asciiTheme="minorHAnsi" w:hAnsiTheme="minorHAnsi" w:cstheme="minorHAnsi"/>
          <w:b/>
        </w:rPr>
        <w:tab/>
      </w:r>
      <w:r w:rsidR="00711B34">
        <w:rPr>
          <w:rFonts w:asciiTheme="minorHAnsi" w:hAnsiTheme="minorHAnsi" w:cstheme="minorHAnsi"/>
        </w:rPr>
        <w:t>Information Technology</w:t>
      </w:r>
      <w:r w:rsidRPr="005C417C">
        <w:rPr>
          <w:rFonts w:asciiTheme="minorHAnsi" w:hAnsiTheme="minorHAnsi" w:cstheme="minorHAnsi"/>
          <w:b/>
        </w:rPr>
        <w:tab/>
      </w:r>
      <w:r w:rsidR="00BE598A" w:rsidRPr="005C417C">
        <w:rPr>
          <w:rFonts w:asciiTheme="minorHAnsi" w:hAnsiTheme="minorHAnsi" w:cstheme="minorHAnsi"/>
          <w:b/>
        </w:rPr>
        <w:tab/>
      </w:r>
      <w:r w:rsidRPr="005C417C">
        <w:rPr>
          <w:rFonts w:asciiTheme="minorHAnsi" w:hAnsiTheme="minorHAnsi" w:cstheme="minorHAnsi"/>
        </w:rPr>
        <w:tab/>
      </w:r>
      <w:r w:rsidRPr="005C417C">
        <w:rPr>
          <w:rFonts w:asciiTheme="minorHAnsi" w:hAnsiTheme="minorHAnsi" w:cstheme="minorHAnsi"/>
        </w:rPr>
        <w:tab/>
      </w:r>
      <w:r w:rsidRPr="005C417C">
        <w:rPr>
          <w:rFonts w:asciiTheme="minorHAnsi" w:hAnsiTheme="minorHAnsi" w:cstheme="minorHAnsi"/>
        </w:rPr>
        <w:tab/>
      </w:r>
    </w:p>
    <w:p w:rsidR="00A511B9" w:rsidRPr="005C417C" w:rsidRDefault="00A511B9" w:rsidP="00B10A7D">
      <w:pPr>
        <w:tabs>
          <w:tab w:val="left" w:pos="1980"/>
        </w:tabs>
        <w:rPr>
          <w:rFonts w:asciiTheme="minorHAnsi" w:hAnsiTheme="minorHAnsi" w:cstheme="minorHAnsi"/>
        </w:rPr>
      </w:pPr>
      <w:r w:rsidRPr="005C417C">
        <w:rPr>
          <w:rFonts w:asciiTheme="minorHAnsi" w:hAnsiTheme="minorHAnsi" w:cstheme="minorHAnsi"/>
          <w:b/>
        </w:rPr>
        <w:t>Supervisor</w:t>
      </w:r>
      <w:r w:rsidR="000E107D" w:rsidRPr="005C417C">
        <w:rPr>
          <w:rFonts w:asciiTheme="minorHAnsi" w:hAnsiTheme="minorHAnsi" w:cstheme="minorHAnsi"/>
          <w:b/>
        </w:rPr>
        <w:t xml:space="preserve"> </w:t>
      </w:r>
      <w:r w:rsidR="00C92E3D" w:rsidRPr="005C417C">
        <w:rPr>
          <w:rFonts w:asciiTheme="minorHAnsi" w:hAnsiTheme="minorHAnsi" w:cstheme="minorHAnsi"/>
          <w:b/>
        </w:rPr>
        <w:t>T</w:t>
      </w:r>
      <w:r w:rsidR="000E107D" w:rsidRPr="005C417C">
        <w:rPr>
          <w:rFonts w:asciiTheme="minorHAnsi" w:hAnsiTheme="minorHAnsi" w:cstheme="minorHAnsi"/>
          <w:b/>
        </w:rPr>
        <w:t>itle</w:t>
      </w:r>
      <w:r w:rsidRPr="005C417C">
        <w:rPr>
          <w:rFonts w:asciiTheme="minorHAnsi" w:hAnsiTheme="minorHAnsi" w:cstheme="minorHAnsi"/>
          <w:b/>
        </w:rPr>
        <w:t>:</w:t>
      </w:r>
      <w:r w:rsidR="00711B34">
        <w:rPr>
          <w:rFonts w:asciiTheme="minorHAnsi" w:hAnsiTheme="minorHAnsi" w:cstheme="minorHAnsi"/>
          <w:b/>
        </w:rPr>
        <w:t xml:space="preserve"> </w:t>
      </w:r>
      <w:r w:rsidR="00E616EE">
        <w:rPr>
          <w:rFonts w:asciiTheme="minorHAnsi" w:hAnsiTheme="minorHAnsi" w:cstheme="minorHAnsi"/>
          <w:b/>
        </w:rPr>
        <w:tab/>
      </w:r>
      <w:r w:rsidR="00711B34">
        <w:rPr>
          <w:rFonts w:asciiTheme="minorHAnsi" w:hAnsiTheme="minorHAnsi" w:cstheme="minorHAnsi"/>
        </w:rPr>
        <w:t xml:space="preserve">Manager, </w:t>
      </w:r>
      <w:r w:rsidR="00E616EE">
        <w:rPr>
          <w:rFonts w:asciiTheme="minorHAnsi" w:hAnsiTheme="minorHAnsi" w:cstheme="minorHAnsi"/>
        </w:rPr>
        <w:t>Digital Service Delivery</w:t>
      </w:r>
      <w:r w:rsidR="00B10A7D" w:rsidRPr="005C417C">
        <w:rPr>
          <w:rFonts w:asciiTheme="minorHAnsi" w:hAnsiTheme="minorHAnsi" w:cstheme="minorHAnsi"/>
          <w:b/>
        </w:rPr>
        <w:tab/>
      </w:r>
      <w:r w:rsidR="00BB7722" w:rsidRPr="005C417C">
        <w:rPr>
          <w:rFonts w:asciiTheme="minorHAnsi" w:hAnsiTheme="minorHAnsi" w:cstheme="minorHAnsi"/>
          <w:b/>
        </w:rPr>
        <w:tab/>
      </w:r>
      <w:r w:rsidR="00BE598A" w:rsidRPr="005C417C">
        <w:rPr>
          <w:rFonts w:asciiTheme="minorHAnsi" w:hAnsiTheme="minorHAnsi" w:cstheme="minorHAnsi"/>
        </w:rPr>
        <w:tab/>
      </w:r>
    </w:p>
    <w:p w:rsidR="001460B9" w:rsidRPr="005C417C" w:rsidRDefault="001460B9" w:rsidP="00B10A7D">
      <w:pPr>
        <w:tabs>
          <w:tab w:val="left" w:pos="1980"/>
        </w:tabs>
        <w:rPr>
          <w:rFonts w:asciiTheme="minorHAnsi" w:hAnsiTheme="minorHAnsi" w:cstheme="minorHAnsi"/>
        </w:rPr>
      </w:pPr>
      <w:r w:rsidRPr="005C417C">
        <w:rPr>
          <w:rFonts w:asciiTheme="minorHAnsi" w:hAnsiTheme="minorHAnsi" w:cstheme="minorHAnsi"/>
        </w:rPr>
        <w:tab/>
      </w:r>
    </w:p>
    <w:p w:rsidR="00C92E3D" w:rsidRDefault="007E4977" w:rsidP="00296763">
      <w:pPr>
        <w:pBdr>
          <w:bottom w:val="single" w:sz="6" w:space="1" w:color="auto"/>
        </w:pBdr>
        <w:rPr>
          <w:rFonts w:asciiTheme="minorHAnsi" w:hAnsiTheme="minorHAnsi" w:cstheme="minorHAnsi"/>
          <w:b/>
        </w:rPr>
      </w:pPr>
      <w:r>
        <w:rPr>
          <w:rFonts w:asciiTheme="minorHAnsi" w:hAnsiTheme="minorHAnsi" w:cstheme="minorHAnsi"/>
          <w:b/>
        </w:rPr>
        <w:t>Last Reviewed</w:t>
      </w:r>
      <w:r w:rsidRPr="005C417C">
        <w:rPr>
          <w:rFonts w:asciiTheme="minorHAnsi" w:hAnsiTheme="minorHAnsi" w:cstheme="minorHAnsi"/>
          <w:b/>
        </w:rPr>
        <w:t>:</w:t>
      </w:r>
      <w:r>
        <w:rPr>
          <w:rFonts w:asciiTheme="minorHAnsi" w:hAnsiTheme="minorHAnsi" w:cstheme="minorHAnsi"/>
          <w:b/>
        </w:rPr>
        <w:t xml:space="preserve">         </w:t>
      </w:r>
      <w:r w:rsidRPr="00E616EE">
        <w:rPr>
          <w:rFonts w:asciiTheme="minorHAnsi" w:hAnsiTheme="minorHAnsi" w:cstheme="minorHAnsi"/>
        </w:rPr>
        <w:t>March 18, 2014</w:t>
      </w:r>
      <w:r w:rsidRPr="005C417C">
        <w:rPr>
          <w:rFonts w:asciiTheme="minorHAnsi" w:hAnsiTheme="minorHAnsi" w:cstheme="minorHAnsi"/>
          <w:b/>
        </w:rPr>
        <w:tab/>
      </w:r>
    </w:p>
    <w:p w:rsidR="007E4977" w:rsidRPr="005C417C" w:rsidRDefault="007E4977" w:rsidP="00296763">
      <w:pPr>
        <w:pBdr>
          <w:bottom w:val="single" w:sz="6" w:space="1" w:color="auto"/>
        </w:pBdr>
        <w:rPr>
          <w:rFonts w:asciiTheme="minorHAnsi" w:hAnsiTheme="minorHAnsi" w:cstheme="minorHAnsi"/>
        </w:rPr>
      </w:pPr>
    </w:p>
    <w:p w:rsidR="00A511B9" w:rsidRPr="005C417C" w:rsidRDefault="00A511B9" w:rsidP="00296763">
      <w:pPr>
        <w:rPr>
          <w:rFonts w:asciiTheme="minorHAnsi" w:hAnsiTheme="minorHAnsi" w:cstheme="minorHAnsi"/>
        </w:rPr>
      </w:pPr>
    </w:p>
    <w:p w:rsidR="00E616EE" w:rsidRPr="002E5970" w:rsidRDefault="00A511B9" w:rsidP="002E5970">
      <w:pPr>
        <w:rPr>
          <w:rFonts w:asciiTheme="minorHAnsi" w:hAnsiTheme="minorHAnsi" w:cstheme="minorHAnsi"/>
          <w:b/>
          <w:u w:val="single"/>
        </w:rPr>
      </w:pPr>
      <w:r w:rsidRPr="005C417C">
        <w:rPr>
          <w:rFonts w:asciiTheme="minorHAnsi" w:hAnsiTheme="minorHAnsi" w:cstheme="minorHAnsi"/>
          <w:b/>
          <w:u w:val="single"/>
        </w:rPr>
        <w:t>Job Purpose</w:t>
      </w:r>
    </w:p>
    <w:p w:rsidR="00E616EE" w:rsidRPr="002E5970" w:rsidRDefault="00E616EE" w:rsidP="00E616EE">
      <w:pPr>
        <w:tabs>
          <w:tab w:val="left" w:pos="1110"/>
        </w:tabs>
        <w:outlineLvl w:val="0"/>
        <w:rPr>
          <w:rFonts w:asciiTheme="minorHAnsi" w:hAnsiTheme="minorHAnsi"/>
          <w:sz w:val="22"/>
          <w:szCs w:val="22"/>
        </w:rPr>
      </w:pPr>
      <w:r w:rsidRPr="002E5970">
        <w:rPr>
          <w:rFonts w:asciiTheme="minorHAnsi" w:hAnsiTheme="minorHAnsi"/>
          <w:sz w:val="22"/>
          <w:szCs w:val="22"/>
        </w:rPr>
        <w:t xml:space="preserve">Reporting to the Manager, Digital Service Delivery, the incumbent operates with minimal supervision and wide latitude for independent judgment to deliver modern and reliable telecommunications services to University staff and faculty. This person is responsible both for managing relations with telecommunication service providers, and for the daily operations of the internal telephone system. As the University telephone system is built on Voice over IP technology, they will also be required to work closely with the Network Services team to maintain relevant portions of the data network. </w:t>
      </w:r>
    </w:p>
    <w:p w:rsidR="00711B34" w:rsidRPr="005C417C" w:rsidRDefault="00711B34" w:rsidP="00296763">
      <w:pPr>
        <w:rPr>
          <w:rFonts w:asciiTheme="minorHAnsi" w:hAnsiTheme="minorHAnsi" w:cstheme="minorHAnsi"/>
        </w:rPr>
      </w:pPr>
    </w:p>
    <w:p w:rsidR="00A511B9" w:rsidRPr="005C417C" w:rsidRDefault="00A511B9" w:rsidP="00296763">
      <w:pPr>
        <w:rPr>
          <w:rFonts w:asciiTheme="minorHAnsi" w:hAnsiTheme="minorHAnsi" w:cstheme="minorHAnsi"/>
        </w:rPr>
      </w:pPr>
    </w:p>
    <w:p w:rsidR="00A511B9" w:rsidRDefault="00A511B9" w:rsidP="00296763">
      <w:pPr>
        <w:rPr>
          <w:rFonts w:asciiTheme="minorHAnsi" w:hAnsiTheme="minorHAnsi" w:cstheme="minorHAnsi"/>
          <w:b/>
          <w:u w:val="single"/>
        </w:rPr>
      </w:pPr>
      <w:r w:rsidRPr="005C417C">
        <w:rPr>
          <w:rFonts w:asciiTheme="minorHAnsi" w:hAnsiTheme="minorHAnsi" w:cstheme="minorHAnsi"/>
          <w:b/>
          <w:u w:val="single"/>
        </w:rPr>
        <w:t>Key Activities</w:t>
      </w:r>
    </w:p>
    <w:p w:rsidR="00E616EE" w:rsidRPr="002E5970" w:rsidRDefault="00E616EE" w:rsidP="00E616EE">
      <w:pPr>
        <w:pStyle w:val="PlainText"/>
        <w:numPr>
          <w:ilvl w:val="0"/>
          <w:numId w:val="7"/>
        </w:numPr>
        <w:tabs>
          <w:tab w:val="clear" w:pos="360"/>
          <w:tab w:val="num" w:pos="426"/>
        </w:tabs>
        <w:ind w:left="426" w:hanging="426"/>
        <w:rPr>
          <w:rFonts w:asciiTheme="minorHAnsi" w:hAnsiTheme="minorHAnsi" w:cs="Times New Roman"/>
          <w:sz w:val="22"/>
          <w:szCs w:val="22"/>
        </w:rPr>
      </w:pPr>
      <w:r w:rsidRPr="002E5970">
        <w:rPr>
          <w:rFonts w:asciiTheme="minorHAnsi" w:hAnsiTheme="minorHAnsi" w:cs="Times New Roman"/>
          <w:sz w:val="22"/>
          <w:szCs w:val="22"/>
        </w:rPr>
        <w:t>Performs routine configuration changes for network switch ports, including physical cabling as required.</w:t>
      </w:r>
    </w:p>
    <w:p w:rsidR="00E616EE" w:rsidRPr="002E5970" w:rsidRDefault="00E616EE" w:rsidP="00E616EE">
      <w:pPr>
        <w:pStyle w:val="PlainText"/>
        <w:numPr>
          <w:ilvl w:val="0"/>
          <w:numId w:val="7"/>
        </w:numPr>
        <w:tabs>
          <w:tab w:val="clear" w:pos="360"/>
          <w:tab w:val="num" w:pos="426"/>
        </w:tabs>
        <w:ind w:left="426" w:hanging="426"/>
        <w:rPr>
          <w:rFonts w:asciiTheme="minorHAnsi" w:hAnsiTheme="minorHAnsi" w:cs="Times New Roman"/>
          <w:sz w:val="22"/>
          <w:szCs w:val="22"/>
        </w:rPr>
      </w:pPr>
      <w:r w:rsidRPr="002E5970">
        <w:rPr>
          <w:rFonts w:asciiTheme="minorHAnsi" w:hAnsiTheme="minorHAnsi" w:cs="Times New Roman"/>
          <w:sz w:val="22"/>
          <w:szCs w:val="22"/>
        </w:rPr>
        <w:t xml:space="preserve">Working with the Senior Network Analyst, performs switch software upgrades, replaces defective equipment, and maintains wiring closets to a high standard for maintainability. </w:t>
      </w:r>
    </w:p>
    <w:p w:rsidR="00E616EE" w:rsidRPr="002E5970" w:rsidRDefault="00E616EE" w:rsidP="00E616EE">
      <w:pPr>
        <w:pStyle w:val="PlainText"/>
        <w:numPr>
          <w:ilvl w:val="0"/>
          <w:numId w:val="7"/>
        </w:numPr>
        <w:tabs>
          <w:tab w:val="clear" w:pos="360"/>
          <w:tab w:val="num" w:pos="426"/>
        </w:tabs>
        <w:ind w:left="426" w:hanging="426"/>
        <w:rPr>
          <w:rFonts w:asciiTheme="minorHAnsi" w:hAnsiTheme="minorHAnsi" w:cs="Times New Roman"/>
          <w:sz w:val="22"/>
          <w:szCs w:val="22"/>
        </w:rPr>
      </w:pPr>
      <w:r w:rsidRPr="002E5970">
        <w:rPr>
          <w:rFonts w:asciiTheme="minorHAnsi" w:hAnsiTheme="minorHAnsi" w:cs="Times New Roman"/>
          <w:sz w:val="22"/>
          <w:szCs w:val="22"/>
        </w:rPr>
        <w:t>Coordinates ordering, provisioning and installation of telecommunications devices and services including phones, voicemail, cellular, audio conferencing, ACD/IVR configuration, local and toll-free voice services, and Internet based video conferencing.</w:t>
      </w:r>
    </w:p>
    <w:p w:rsidR="00E616EE" w:rsidRPr="002E5970" w:rsidRDefault="00E616EE" w:rsidP="00E616EE">
      <w:pPr>
        <w:pStyle w:val="PlainText"/>
        <w:numPr>
          <w:ilvl w:val="0"/>
          <w:numId w:val="7"/>
        </w:numPr>
        <w:tabs>
          <w:tab w:val="clear" w:pos="360"/>
          <w:tab w:val="num" w:pos="426"/>
        </w:tabs>
        <w:ind w:left="426" w:hanging="426"/>
        <w:rPr>
          <w:rFonts w:asciiTheme="minorHAnsi" w:hAnsiTheme="minorHAnsi" w:cs="Times New Roman"/>
          <w:sz w:val="22"/>
          <w:szCs w:val="22"/>
        </w:rPr>
      </w:pPr>
      <w:r w:rsidRPr="002E5970">
        <w:rPr>
          <w:rFonts w:asciiTheme="minorHAnsi" w:hAnsiTheme="minorHAnsi" w:cs="Times New Roman"/>
          <w:sz w:val="22"/>
          <w:szCs w:val="22"/>
        </w:rPr>
        <w:t xml:space="preserve">Works closely with the Technical Support Centre staff to transfer knowledge, and acts as a second level escalation point, enabling the TSC to respond directly on telecommunications service requests. </w:t>
      </w:r>
    </w:p>
    <w:p w:rsidR="00E616EE" w:rsidRPr="002E5970" w:rsidRDefault="00E616EE" w:rsidP="00E616EE">
      <w:pPr>
        <w:pStyle w:val="PlainText"/>
        <w:numPr>
          <w:ilvl w:val="0"/>
          <w:numId w:val="7"/>
        </w:numPr>
        <w:tabs>
          <w:tab w:val="clear" w:pos="360"/>
          <w:tab w:val="num" w:pos="426"/>
        </w:tabs>
        <w:ind w:left="426" w:hanging="426"/>
        <w:rPr>
          <w:rFonts w:asciiTheme="minorHAnsi" w:hAnsiTheme="minorHAnsi" w:cs="Times New Roman"/>
          <w:sz w:val="22"/>
          <w:szCs w:val="22"/>
        </w:rPr>
      </w:pPr>
      <w:r w:rsidRPr="002E5970">
        <w:rPr>
          <w:rFonts w:asciiTheme="minorHAnsi" w:hAnsiTheme="minorHAnsi" w:cs="Times New Roman"/>
          <w:sz w:val="22"/>
          <w:szCs w:val="22"/>
        </w:rPr>
        <w:t>Consults with users, conducts needs analysis, and designs and configures the VOIP telephone system to suit requirements.</w:t>
      </w:r>
    </w:p>
    <w:p w:rsidR="00E616EE" w:rsidRPr="002E5970" w:rsidRDefault="00E616EE" w:rsidP="00E616EE">
      <w:pPr>
        <w:pStyle w:val="PlainText"/>
        <w:numPr>
          <w:ilvl w:val="0"/>
          <w:numId w:val="7"/>
        </w:numPr>
        <w:tabs>
          <w:tab w:val="clear" w:pos="360"/>
          <w:tab w:val="num" w:pos="426"/>
        </w:tabs>
        <w:ind w:left="426" w:hanging="426"/>
        <w:rPr>
          <w:rFonts w:asciiTheme="minorHAnsi" w:hAnsiTheme="minorHAnsi" w:cs="Times New Roman"/>
          <w:sz w:val="22"/>
          <w:szCs w:val="22"/>
        </w:rPr>
      </w:pPr>
      <w:r w:rsidRPr="002E5970">
        <w:rPr>
          <w:rFonts w:asciiTheme="minorHAnsi" w:hAnsiTheme="minorHAnsi" w:cs="Times New Roman"/>
          <w:sz w:val="22"/>
          <w:szCs w:val="22"/>
        </w:rPr>
        <w:t>Project manages large scale moves to ensure minimal disruption to telephone users.</w:t>
      </w:r>
    </w:p>
    <w:p w:rsidR="00E616EE" w:rsidRPr="002E5970" w:rsidRDefault="00E616EE" w:rsidP="00E616EE">
      <w:pPr>
        <w:pStyle w:val="PlainText"/>
        <w:numPr>
          <w:ilvl w:val="0"/>
          <w:numId w:val="7"/>
        </w:numPr>
        <w:tabs>
          <w:tab w:val="clear" w:pos="360"/>
          <w:tab w:val="num" w:pos="426"/>
        </w:tabs>
        <w:ind w:left="426" w:hanging="426"/>
        <w:rPr>
          <w:rFonts w:asciiTheme="minorHAnsi" w:hAnsiTheme="minorHAnsi" w:cs="Times New Roman"/>
          <w:sz w:val="22"/>
          <w:szCs w:val="22"/>
        </w:rPr>
      </w:pPr>
      <w:r w:rsidRPr="002E5970">
        <w:rPr>
          <w:rFonts w:asciiTheme="minorHAnsi" w:hAnsiTheme="minorHAnsi" w:cs="Times New Roman"/>
          <w:sz w:val="22"/>
          <w:szCs w:val="22"/>
        </w:rPr>
        <w:t>Interfaces with telephone carriers and third party vendors to order product and services, arrange delivery and scheduling, and expedite/escalate as required to meet service level objectives.</w:t>
      </w:r>
    </w:p>
    <w:p w:rsidR="00E616EE" w:rsidRPr="002E5970" w:rsidRDefault="00E616EE" w:rsidP="00E616EE">
      <w:pPr>
        <w:pStyle w:val="PlainText"/>
        <w:numPr>
          <w:ilvl w:val="0"/>
          <w:numId w:val="7"/>
        </w:numPr>
        <w:tabs>
          <w:tab w:val="clear" w:pos="360"/>
          <w:tab w:val="num" w:pos="426"/>
        </w:tabs>
        <w:ind w:left="426" w:hanging="426"/>
        <w:rPr>
          <w:rFonts w:asciiTheme="minorHAnsi" w:hAnsiTheme="minorHAnsi" w:cs="Times New Roman"/>
          <w:sz w:val="22"/>
          <w:szCs w:val="22"/>
        </w:rPr>
      </w:pPr>
      <w:r w:rsidRPr="002E5970">
        <w:rPr>
          <w:rFonts w:asciiTheme="minorHAnsi" w:hAnsiTheme="minorHAnsi" w:cs="Times New Roman"/>
          <w:sz w:val="22"/>
          <w:szCs w:val="22"/>
        </w:rPr>
        <w:t>Develops and delivers client documentation and training for telecommunication and video conferencing products and services.</w:t>
      </w:r>
    </w:p>
    <w:p w:rsidR="00E616EE" w:rsidRPr="002E5970" w:rsidRDefault="00E616EE" w:rsidP="00E616EE">
      <w:pPr>
        <w:pStyle w:val="PlainText"/>
        <w:numPr>
          <w:ilvl w:val="0"/>
          <w:numId w:val="7"/>
        </w:numPr>
        <w:tabs>
          <w:tab w:val="clear" w:pos="360"/>
          <w:tab w:val="num" w:pos="426"/>
        </w:tabs>
        <w:ind w:left="426" w:hanging="426"/>
        <w:rPr>
          <w:rFonts w:asciiTheme="minorHAnsi" w:hAnsiTheme="minorHAnsi" w:cs="Times New Roman"/>
          <w:sz w:val="22"/>
          <w:szCs w:val="22"/>
        </w:rPr>
      </w:pPr>
      <w:r w:rsidRPr="002E5970">
        <w:rPr>
          <w:rFonts w:asciiTheme="minorHAnsi" w:hAnsiTheme="minorHAnsi" w:cs="Times New Roman"/>
          <w:sz w:val="22"/>
          <w:szCs w:val="22"/>
        </w:rPr>
        <w:lastRenderedPageBreak/>
        <w:t>Develops and maintains configuration records, the master extension number list and equipment inventory.</w:t>
      </w:r>
    </w:p>
    <w:p w:rsidR="00E616EE" w:rsidRPr="002E5970" w:rsidRDefault="00E616EE" w:rsidP="00E616EE">
      <w:pPr>
        <w:pStyle w:val="PlainText"/>
        <w:numPr>
          <w:ilvl w:val="0"/>
          <w:numId w:val="7"/>
        </w:numPr>
        <w:tabs>
          <w:tab w:val="clear" w:pos="360"/>
          <w:tab w:val="num" w:pos="426"/>
        </w:tabs>
        <w:ind w:left="426" w:hanging="426"/>
        <w:rPr>
          <w:rFonts w:asciiTheme="minorHAnsi" w:hAnsiTheme="minorHAnsi" w:cs="Times New Roman"/>
          <w:sz w:val="22"/>
          <w:szCs w:val="22"/>
        </w:rPr>
      </w:pPr>
      <w:r w:rsidRPr="002E5970">
        <w:rPr>
          <w:rFonts w:asciiTheme="minorHAnsi" w:hAnsiTheme="minorHAnsi" w:cs="Times New Roman"/>
          <w:sz w:val="22"/>
          <w:szCs w:val="22"/>
        </w:rPr>
        <w:t>Prepares purchase orders, coordinates with purchasing/finance, reviews and reconciles telecom and data circuit billing with equipment and services ordered.</w:t>
      </w:r>
    </w:p>
    <w:p w:rsidR="00E616EE" w:rsidRPr="002E5970" w:rsidRDefault="00E616EE" w:rsidP="00E616EE">
      <w:pPr>
        <w:pStyle w:val="PlainText"/>
        <w:numPr>
          <w:ilvl w:val="0"/>
          <w:numId w:val="7"/>
        </w:numPr>
        <w:tabs>
          <w:tab w:val="clear" w:pos="360"/>
          <w:tab w:val="num" w:pos="426"/>
        </w:tabs>
        <w:ind w:left="426" w:hanging="426"/>
        <w:rPr>
          <w:rFonts w:asciiTheme="minorHAnsi" w:hAnsiTheme="minorHAnsi" w:cs="Times New Roman"/>
          <w:sz w:val="22"/>
          <w:szCs w:val="22"/>
        </w:rPr>
      </w:pPr>
      <w:r w:rsidRPr="002E5970">
        <w:rPr>
          <w:rFonts w:asciiTheme="minorHAnsi" w:hAnsiTheme="minorHAnsi" w:cs="Times New Roman"/>
          <w:sz w:val="22"/>
          <w:szCs w:val="22"/>
        </w:rPr>
        <w:t>Manages maintenance agreements on network and telephony equipment to ensure that critical services are protected, while achieving the best value for the University.</w:t>
      </w:r>
    </w:p>
    <w:p w:rsidR="00E616EE" w:rsidRPr="002E5970" w:rsidRDefault="00E616EE" w:rsidP="00E616EE">
      <w:pPr>
        <w:pStyle w:val="PlainText"/>
        <w:numPr>
          <w:ilvl w:val="0"/>
          <w:numId w:val="7"/>
        </w:numPr>
        <w:tabs>
          <w:tab w:val="clear" w:pos="360"/>
          <w:tab w:val="num" w:pos="426"/>
        </w:tabs>
        <w:ind w:left="426" w:hanging="426"/>
        <w:rPr>
          <w:rFonts w:asciiTheme="minorHAnsi" w:hAnsiTheme="minorHAnsi" w:cs="Times New Roman"/>
          <w:sz w:val="22"/>
          <w:szCs w:val="22"/>
        </w:rPr>
      </w:pPr>
      <w:r w:rsidRPr="002E5970">
        <w:rPr>
          <w:rFonts w:asciiTheme="minorHAnsi" w:hAnsiTheme="minorHAnsi" w:cs="Times New Roman"/>
          <w:sz w:val="22"/>
          <w:szCs w:val="22"/>
        </w:rPr>
        <w:t>Tracks and processes internal chargeback accounting for cost recovery of telecommunications expenses.</w:t>
      </w:r>
    </w:p>
    <w:p w:rsidR="00E616EE" w:rsidRPr="002E5970" w:rsidRDefault="00E616EE" w:rsidP="00E616EE">
      <w:pPr>
        <w:pStyle w:val="PlainText"/>
        <w:numPr>
          <w:ilvl w:val="0"/>
          <w:numId w:val="7"/>
        </w:numPr>
        <w:tabs>
          <w:tab w:val="clear" w:pos="360"/>
          <w:tab w:val="num" w:pos="426"/>
        </w:tabs>
        <w:ind w:left="426" w:hanging="426"/>
        <w:rPr>
          <w:rFonts w:asciiTheme="minorHAnsi" w:hAnsiTheme="minorHAnsi" w:cs="Times New Roman"/>
          <w:sz w:val="22"/>
          <w:szCs w:val="22"/>
        </w:rPr>
      </w:pPr>
      <w:r w:rsidRPr="002E5970">
        <w:rPr>
          <w:rFonts w:asciiTheme="minorHAnsi" w:hAnsiTheme="minorHAnsi" w:cs="Times New Roman"/>
          <w:sz w:val="22"/>
          <w:szCs w:val="22"/>
        </w:rPr>
        <w:t>Receives and manages confidential, personal, and proprietary information using sound judgment to remain in compliance with all university policies and privacy legislation applicable to the situation.</w:t>
      </w:r>
    </w:p>
    <w:p w:rsidR="00F04155" w:rsidRDefault="00F04155" w:rsidP="000E7C18">
      <w:pPr>
        <w:rPr>
          <w:rFonts w:asciiTheme="minorHAnsi" w:hAnsiTheme="minorHAnsi" w:cstheme="minorHAnsi"/>
          <w:i/>
          <w:sz w:val="20"/>
          <w:szCs w:val="20"/>
        </w:rPr>
      </w:pPr>
    </w:p>
    <w:p w:rsidR="00F04155" w:rsidRPr="00EC6D45" w:rsidRDefault="00F04155" w:rsidP="000E7C18">
      <w:pPr>
        <w:rPr>
          <w:rFonts w:asciiTheme="minorHAnsi" w:hAnsiTheme="minorHAnsi" w:cstheme="minorHAnsi"/>
          <w:i/>
          <w:sz w:val="22"/>
          <w:szCs w:val="22"/>
        </w:rPr>
      </w:pPr>
    </w:p>
    <w:p w:rsidR="00A511B9" w:rsidRPr="000E7C18" w:rsidRDefault="00A511B9" w:rsidP="000E7C18">
      <w:pPr>
        <w:rPr>
          <w:rFonts w:asciiTheme="minorHAnsi" w:hAnsiTheme="minorHAnsi" w:cstheme="minorHAnsi"/>
          <w:i/>
          <w:sz w:val="20"/>
          <w:szCs w:val="20"/>
        </w:rPr>
      </w:pPr>
      <w:r w:rsidRPr="005C417C">
        <w:rPr>
          <w:rFonts w:asciiTheme="minorHAnsi" w:hAnsiTheme="minorHAnsi" w:cstheme="minorHAnsi"/>
          <w:b/>
          <w:u w:val="single"/>
        </w:rPr>
        <w:t xml:space="preserve">Education </w:t>
      </w:r>
    </w:p>
    <w:p w:rsidR="00AA097F" w:rsidRPr="002E5970" w:rsidRDefault="00AA097F" w:rsidP="00AA097F">
      <w:pPr>
        <w:pStyle w:val="PlainText"/>
        <w:rPr>
          <w:rFonts w:asciiTheme="minorHAnsi" w:hAnsiTheme="minorHAnsi" w:cs="Times New Roman"/>
          <w:sz w:val="22"/>
          <w:szCs w:val="22"/>
        </w:rPr>
      </w:pPr>
      <w:r w:rsidRPr="002E5970">
        <w:rPr>
          <w:rFonts w:asciiTheme="minorHAnsi" w:hAnsiTheme="minorHAnsi" w:cs="Times New Roman"/>
          <w:sz w:val="22"/>
          <w:szCs w:val="22"/>
        </w:rPr>
        <w:t xml:space="preserve">College </w:t>
      </w:r>
      <w:r w:rsidR="002E5970">
        <w:rPr>
          <w:rFonts w:asciiTheme="minorHAnsi" w:hAnsiTheme="minorHAnsi" w:cs="Times New Roman"/>
          <w:sz w:val="22"/>
          <w:szCs w:val="22"/>
        </w:rPr>
        <w:t>D</w:t>
      </w:r>
      <w:r w:rsidRPr="002E5970">
        <w:rPr>
          <w:rFonts w:asciiTheme="minorHAnsi" w:hAnsiTheme="minorHAnsi" w:cs="Times New Roman"/>
          <w:sz w:val="22"/>
          <w:szCs w:val="22"/>
        </w:rPr>
        <w:t>iploma</w:t>
      </w:r>
      <w:r w:rsidR="002E5970">
        <w:rPr>
          <w:rFonts w:asciiTheme="minorHAnsi" w:hAnsiTheme="minorHAnsi" w:cs="Times New Roman"/>
          <w:sz w:val="22"/>
          <w:szCs w:val="22"/>
        </w:rPr>
        <w:t xml:space="preserve"> (3 year)</w:t>
      </w:r>
      <w:r w:rsidRPr="002E5970">
        <w:rPr>
          <w:rFonts w:asciiTheme="minorHAnsi" w:hAnsiTheme="minorHAnsi" w:cs="Times New Roman"/>
          <w:sz w:val="22"/>
          <w:szCs w:val="22"/>
        </w:rPr>
        <w:t xml:space="preserve"> in </w:t>
      </w:r>
      <w:r w:rsidR="002E5970">
        <w:rPr>
          <w:rFonts w:asciiTheme="minorHAnsi" w:hAnsiTheme="minorHAnsi" w:cs="Times New Roman"/>
          <w:sz w:val="22"/>
          <w:szCs w:val="22"/>
        </w:rPr>
        <w:t>T</w:t>
      </w:r>
      <w:r w:rsidRPr="002E5970">
        <w:rPr>
          <w:rFonts w:asciiTheme="minorHAnsi" w:hAnsiTheme="minorHAnsi" w:cs="Times New Roman"/>
          <w:sz w:val="22"/>
          <w:szCs w:val="22"/>
        </w:rPr>
        <w:t xml:space="preserve">echnology or </w:t>
      </w:r>
      <w:r w:rsidR="002E5970">
        <w:rPr>
          <w:rFonts w:asciiTheme="minorHAnsi" w:hAnsiTheme="minorHAnsi" w:cs="Times New Roman"/>
          <w:sz w:val="22"/>
          <w:szCs w:val="22"/>
        </w:rPr>
        <w:t>B</w:t>
      </w:r>
      <w:r w:rsidRPr="002E5970">
        <w:rPr>
          <w:rFonts w:asciiTheme="minorHAnsi" w:hAnsiTheme="minorHAnsi" w:cs="Times New Roman"/>
          <w:sz w:val="22"/>
          <w:szCs w:val="22"/>
        </w:rPr>
        <w:t>usiness/</w:t>
      </w:r>
      <w:r w:rsidR="002E5970">
        <w:rPr>
          <w:rFonts w:asciiTheme="minorHAnsi" w:hAnsiTheme="minorHAnsi" w:cs="Times New Roman"/>
          <w:sz w:val="22"/>
          <w:szCs w:val="22"/>
        </w:rPr>
        <w:t>A</w:t>
      </w:r>
      <w:r w:rsidRPr="002E5970">
        <w:rPr>
          <w:rFonts w:asciiTheme="minorHAnsi" w:hAnsiTheme="minorHAnsi" w:cs="Times New Roman"/>
          <w:sz w:val="22"/>
          <w:szCs w:val="22"/>
        </w:rPr>
        <w:t>dministration</w:t>
      </w:r>
    </w:p>
    <w:p w:rsidR="00AA097F" w:rsidRPr="002E5970" w:rsidRDefault="00AA097F" w:rsidP="00AA097F">
      <w:pPr>
        <w:pStyle w:val="PlainText"/>
        <w:rPr>
          <w:rFonts w:asciiTheme="minorHAnsi" w:hAnsiTheme="minorHAnsi" w:cs="Times New Roman"/>
          <w:sz w:val="22"/>
          <w:szCs w:val="22"/>
        </w:rPr>
      </w:pPr>
      <w:r w:rsidRPr="002E5970">
        <w:rPr>
          <w:rFonts w:asciiTheme="minorHAnsi" w:hAnsiTheme="minorHAnsi" w:cs="Times New Roman"/>
          <w:sz w:val="22"/>
          <w:szCs w:val="22"/>
        </w:rPr>
        <w:t>Vendor specific training on HP and/or Cisco networking equipment</w:t>
      </w:r>
    </w:p>
    <w:p w:rsidR="00BB2ED0" w:rsidRPr="00BB2ED0" w:rsidRDefault="00BB2ED0" w:rsidP="00963335">
      <w:pPr>
        <w:tabs>
          <w:tab w:val="left" w:pos="-180"/>
          <w:tab w:val="left" w:pos="0"/>
          <w:tab w:val="left" w:pos="540"/>
        </w:tabs>
        <w:rPr>
          <w:rFonts w:asciiTheme="minorHAnsi" w:hAnsiTheme="minorHAnsi" w:cstheme="minorHAnsi"/>
          <w:sz w:val="22"/>
          <w:szCs w:val="22"/>
        </w:rPr>
      </w:pPr>
    </w:p>
    <w:p w:rsidR="00710544" w:rsidRPr="005C417C" w:rsidRDefault="00710544" w:rsidP="00296763">
      <w:pPr>
        <w:rPr>
          <w:rFonts w:asciiTheme="minorHAnsi" w:hAnsiTheme="minorHAnsi" w:cstheme="minorHAnsi"/>
        </w:rPr>
      </w:pPr>
    </w:p>
    <w:p w:rsidR="00AA097F" w:rsidRPr="002E5970" w:rsidRDefault="00A511B9" w:rsidP="002E5970">
      <w:pPr>
        <w:rPr>
          <w:rFonts w:asciiTheme="minorHAnsi" w:hAnsiTheme="minorHAnsi" w:cstheme="minorHAnsi"/>
          <w:b/>
          <w:u w:val="single"/>
        </w:rPr>
      </w:pPr>
      <w:r w:rsidRPr="005C417C">
        <w:rPr>
          <w:rFonts w:asciiTheme="minorHAnsi" w:hAnsiTheme="minorHAnsi" w:cstheme="minorHAnsi"/>
          <w:b/>
          <w:u w:val="single"/>
        </w:rPr>
        <w:t>Experience Required</w:t>
      </w:r>
    </w:p>
    <w:p w:rsidR="00AA097F" w:rsidRPr="002E5970" w:rsidRDefault="00AA097F" w:rsidP="00AA097F">
      <w:pPr>
        <w:widowControl w:val="0"/>
        <w:tabs>
          <w:tab w:val="left" w:pos="-240"/>
          <w:tab w:val="left" w:pos="3000"/>
        </w:tabs>
        <w:suppressAutoHyphens/>
        <w:rPr>
          <w:rFonts w:asciiTheme="minorHAnsi" w:hAnsiTheme="minorHAnsi"/>
          <w:sz w:val="22"/>
          <w:szCs w:val="22"/>
          <w:lang w:val="en-GB"/>
        </w:rPr>
      </w:pPr>
      <w:r w:rsidRPr="002E5970">
        <w:rPr>
          <w:rFonts w:asciiTheme="minorHAnsi" w:hAnsiTheme="minorHAnsi"/>
          <w:sz w:val="22"/>
          <w:szCs w:val="22"/>
          <w:lang w:val="en-GB"/>
        </w:rPr>
        <w:t>5 Years of relevant work experience.</w:t>
      </w:r>
    </w:p>
    <w:p w:rsidR="00AA097F" w:rsidRPr="002E5970" w:rsidRDefault="00AA097F" w:rsidP="00AA097F">
      <w:pPr>
        <w:widowControl w:val="0"/>
        <w:tabs>
          <w:tab w:val="left" w:pos="-240"/>
          <w:tab w:val="left" w:pos="3000"/>
        </w:tabs>
        <w:suppressAutoHyphens/>
        <w:rPr>
          <w:rFonts w:asciiTheme="minorHAnsi" w:hAnsiTheme="minorHAnsi"/>
          <w:sz w:val="22"/>
          <w:szCs w:val="22"/>
          <w:lang w:val="en-GB"/>
        </w:rPr>
      </w:pPr>
      <w:r w:rsidRPr="002E5970">
        <w:rPr>
          <w:rFonts w:asciiTheme="minorHAnsi" w:hAnsiTheme="minorHAnsi"/>
          <w:sz w:val="22"/>
          <w:szCs w:val="22"/>
          <w:lang w:val="en-GB"/>
        </w:rPr>
        <w:t>Telecom</w:t>
      </w:r>
      <w:r w:rsidR="006C2F53" w:rsidRPr="002E5970">
        <w:rPr>
          <w:rFonts w:asciiTheme="minorHAnsi" w:hAnsiTheme="minorHAnsi"/>
          <w:sz w:val="22"/>
          <w:szCs w:val="22"/>
          <w:lang w:val="en-GB"/>
        </w:rPr>
        <w:t>m</w:t>
      </w:r>
      <w:r w:rsidRPr="002E5970">
        <w:rPr>
          <w:rFonts w:asciiTheme="minorHAnsi" w:hAnsiTheme="minorHAnsi"/>
          <w:sz w:val="22"/>
          <w:szCs w:val="22"/>
          <w:lang w:val="en-GB"/>
        </w:rPr>
        <w:t>unications Specific Competencies</w:t>
      </w:r>
    </w:p>
    <w:p w:rsidR="00AA097F" w:rsidRPr="002E5970" w:rsidRDefault="00AA097F" w:rsidP="00AA097F">
      <w:pPr>
        <w:widowControl w:val="0"/>
        <w:numPr>
          <w:ilvl w:val="0"/>
          <w:numId w:val="15"/>
        </w:numPr>
        <w:tabs>
          <w:tab w:val="left" w:pos="-240"/>
          <w:tab w:val="left" w:pos="567"/>
        </w:tabs>
        <w:suppressAutoHyphens/>
        <w:rPr>
          <w:rFonts w:asciiTheme="minorHAnsi" w:hAnsiTheme="minorHAnsi"/>
          <w:sz w:val="22"/>
          <w:szCs w:val="22"/>
          <w:lang w:val="en-GB"/>
        </w:rPr>
      </w:pPr>
      <w:r w:rsidRPr="002E5970">
        <w:rPr>
          <w:rFonts w:asciiTheme="minorHAnsi" w:hAnsiTheme="minorHAnsi"/>
          <w:sz w:val="22"/>
          <w:szCs w:val="22"/>
          <w:lang w:val="en-GB"/>
        </w:rPr>
        <w:t>direct hands-on experience in a large enterprise telecom environment</w:t>
      </w:r>
    </w:p>
    <w:p w:rsidR="00AA097F" w:rsidRPr="002E5970" w:rsidRDefault="00AA097F" w:rsidP="00AA097F">
      <w:pPr>
        <w:widowControl w:val="0"/>
        <w:numPr>
          <w:ilvl w:val="0"/>
          <w:numId w:val="15"/>
        </w:numPr>
        <w:tabs>
          <w:tab w:val="left" w:pos="-240"/>
          <w:tab w:val="left" w:pos="567"/>
        </w:tabs>
        <w:suppressAutoHyphens/>
        <w:rPr>
          <w:rFonts w:asciiTheme="minorHAnsi" w:hAnsiTheme="minorHAnsi"/>
          <w:sz w:val="22"/>
          <w:szCs w:val="22"/>
          <w:lang w:val="en-GB"/>
        </w:rPr>
      </w:pPr>
      <w:r w:rsidRPr="002E5970">
        <w:rPr>
          <w:rFonts w:asciiTheme="minorHAnsi" w:hAnsiTheme="minorHAnsi"/>
          <w:sz w:val="22"/>
          <w:szCs w:val="22"/>
          <w:lang w:val="en-GB"/>
        </w:rPr>
        <w:t>a demonstrated knowledge of common telephone systems features, functions and terminology</w:t>
      </w:r>
    </w:p>
    <w:p w:rsidR="00AA097F" w:rsidRPr="002E5970" w:rsidRDefault="00AA097F" w:rsidP="00AA097F">
      <w:pPr>
        <w:widowControl w:val="0"/>
        <w:numPr>
          <w:ilvl w:val="0"/>
          <w:numId w:val="15"/>
        </w:numPr>
        <w:tabs>
          <w:tab w:val="left" w:pos="-240"/>
          <w:tab w:val="left" w:pos="567"/>
        </w:tabs>
        <w:suppressAutoHyphens/>
        <w:rPr>
          <w:rFonts w:asciiTheme="minorHAnsi" w:hAnsiTheme="minorHAnsi"/>
          <w:sz w:val="22"/>
          <w:szCs w:val="22"/>
          <w:lang w:val="en-GB"/>
        </w:rPr>
      </w:pPr>
      <w:proofErr w:type="gramStart"/>
      <w:r w:rsidRPr="002E5970">
        <w:rPr>
          <w:rFonts w:asciiTheme="minorHAnsi" w:hAnsiTheme="minorHAnsi"/>
          <w:sz w:val="22"/>
          <w:szCs w:val="22"/>
          <w:lang w:val="en-GB"/>
        </w:rPr>
        <w:t>ideally</w:t>
      </w:r>
      <w:proofErr w:type="gramEnd"/>
      <w:r w:rsidRPr="002E5970">
        <w:rPr>
          <w:rFonts w:asciiTheme="minorHAnsi" w:hAnsiTheme="minorHAnsi"/>
          <w:sz w:val="22"/>
          <w:szCs w:val="22"/>
          <w:lang w:val="en-GB"/>
        </w:rPr>
        <w:t xml:space="preserve"> 2 years, (but no less than 6 months) experience configuring a Cisco Call Manager VOIP system.</w:t>
      </w:r>
    </w:p>
    <w:p w:rsidR="00AA097F" w:rsidRPr="002E5970" w:rsidRDefault="00AA097F" w:rsidP="00AA097F">
      <w:pPr>
        <w:widowControl w:val="0"/>
        <w:numPr>
          <w:ilvl w:val="0"/>
          <w:numId w:val="15"/>
        </w:numPr>
        <w:tabs>
          <w:tab w:val="left" w:pos="-240"/>
          <w:tab w:val="left" w:pos="567"/>
        </w:tabs>
        <w:suppressAutoHyphens/>
        <w:rPr>
          <w:rFonts w:asciiTheme="minorHAnsi" w:hAnsiTheme="minorHAnsi"/>
          <w:sz w:val="22"/>
          <w:szCs w:val="22"/>
          <w:lang w:val="en-GB"/>
        </w:rPr>
      </w:pPr>
      <w:proofErr w:type="gramStart"/>
      <w:r w:rsidRPr="002E5970">
        <w:rPr>
          <w:rFonts w:asciiTheme="minorHAnsi" w:hAnsiTheme="minorHAnsi"/>
          <w:sz w:val="22"/>
          <w:szCs w:val="22"/>
          <w:lang w:val="en-GB"/>
        </w:rPr>
        <w:t>experience</w:t>
      </w:r>
      <w:proofErr w:type="gramEnd"/>
      <w:r w:rsidRPr="002E5970">
        <w:rPr>
          <w:rFonts w:asciiTheme="minorHAnsi" w:hAnsiTheme="minorHAnsi"/>
          <w:sz w:val="22"/>
          <w:szCs w:val="22"/>
          <w:lang w:val="en-GB"/>
        </w:rPr>
        <w:t xml:space="preserve"> provisioning telephone/voice services on an Asterisk Open Source PBX and Voice Mail system.</w:t>
      </w:r>
    </w:p>
    <w:p w:rsidR="00AA097F" w:rsidRPr="002E5970" w:rsidRDefault="00AA097F" w:rsidP="00AA097F">
      <w:pPr>
        <w:widowControl w:val="0"/>
        <w:tabs>
          <w:tab w:val="left" w:pos="-240"/>
          <w:tab w:val="left" w:pos="567"/>
        </w:tabs>
        <w:suppressAutoHyphens/>
        <w:rPr>
          <w:rFonts w:asciiTheme="minorHAnsi" w:hAnsiTheme="minorHAnsi"/>
          <w:sz w:val="22"/>
          <w:szCs w:val="22"/>
          <w:lang w:val="en-GB"/>
        </w:rPr>
      </w:pPr>
      <w:r w:rsidRPr="002E5970">
        <w:rPr>
          <w:rFonts w:asciiTheme="minorHAnsi" w:hAnsiTheme="minorHAnsi"/>
          <w:sz w:val="22"/>
          <w:szCs w:val="22"/>
          <w:lang w:val="en-GB"/>
        </w:rPr>
        <w:t>Administration/ Financial Competencies</w:t>
      </w:r>
    </w:p>
    <w:p w:rsidR="00AA097F" w:rsidRPr="002E5970" w:rsidRDefault="00AA097F" w:rsidP="00AA097F">
      <w:pPr>
        <w:widowControl w:val="0"/>
        <w:numPr>
          <w:ilvl w:val="0"/>
          <w:numId w:val="16"/>
        </w:numPr>
        <w:tabs>
          <w:tab w:val="left" w:pos="-240"/>
          <w:tab w:val="left" w:pos="567"/>
        </w:tabs>
        <w:suppressAutoHyphens/>
        <w:rPr>
          <w:rFonts w:asciiTheme="minorHAnsi" w:hAnsiTheme="minorHAnsi"/>
          <w:sz w:val="22"/>
          <w:szCs w:val="22"/>
          <w:lang w:val="en-GB"/>
        </w:rPr>
      </w:pPr>
      <w:proofErr w:type="gramStart"/>
      <w:r w:rsidRPr="002E5970">
        <w:rPr>
          <w:rFonts w:asciiTheme="minorHAnsi" w:hAnsiTheme="minorHAnsi"/>
          <w:sz w:val="22"/>
          <w:szCs w:val="22"/>
          <w:lang w:val="en-GB"/>
        </w:rPr>
        <w:t>a</w:t>
      </w:r>
      <w:proofErr w:type="gramEnd"/>
      <w:r w:rsidRPr="002E5970">
        <w:rPr>
          <w:rFonts w:asciiTheme="minorHAnsi" w:hAnsiTheme="minorHAnsi"/>
          <w:sz w:val="22"/>
          <w:szCs w:val="22"/>
          <w:lang w:val="en-GB"/>
        </w:rPr>
        <w:t xml:space="preserve"> minimum of 3 years</w:t>
      </w:r>
      <w:r w:rsidR="006C2F53" w:rsidRPr="002E5970">
        <w:rPr>
          <w:rFonts w:asciiTheme="minorHAnsi" w:hAnsiTheme="minorHAnsi"/>
          <w:sz w:val="22"/>
          <w:szCs w:val="22"/>
          <w:lang w:val="en-GB"/>
        </w:rPr>
        <w:t>’</w:t>
      </w:r>
      <w:r w:rsidRPr="002E5970">
        <w:rPr>
          <w:rFonts w:asciiTheme="minorHAnsi" w:hAnsiTheme="minorHAnsi"/>
          <w:sz w:val="22"/>
          <w:szCs w:val="22"/>
          <w:lang w:val="en-GB"/>
        </w:rPr>
        <w:t xml:space="preserve"> experience administering and record keeping of large dollar value transactions including purchase requisitions, accounts payable, invoicing, contracts and reconciliation and dispute of accounts.</w:t>
      </w:r>
    </w:p>
    <w:p w:rsidR="00AA097F" w:rsidRPr="002E5970" w:rsidRDefault="00AA097F" w:rsidP="00AA097F">
      <w:pPr>
        <w:widowControl w:val="0"/>
        <w:numPr>
          <w:ilvl w:val="0"/>
          <w:numId w:val="16"/>
        </w:numPr>
        <w:tabs>
          <w:tab w:val="left" w:pos="-240"/>
          <w:tab w:val="left" w:pos="567"/>
        </w:tabs>
        <w:suppressAutoHyphens/>
        <w:rPr>
          <w:rFonts w:asciiTheme="minorHAnsi" w:hAnsiTheme="minorHAnsi"/>
          <w:sz w:val="22"/>
          <w:szCs w:val="22"/>
          <w:lang w:val="en-GB"/>
        </w:rPr>
      </w:pPr>
      <w:proofErr w:type="gramStart"/>
      <w:r w:rsidRPr="002E5970">
        <w:rPr>
          <w:rFonts w:asciiTheme="minorHAnsi" w:hAnsiTheme="minorHAnsi"/>
          <w:sz w:val="22"/>
          <w:szCs w:val="22"/>
          <w:lang w:val="en-GB"/>
        </w:rPr>
        <w:t>experience</w:t>
      </w:r>
      <w:proofErr w:type="gramEnd"/>
      <w:r w:rsidRPr="002E5970">
        <w:rPr>
          <w:rFonts w:asciiTheme="minorHAnsi" w:hAnsiTheme="minorHAnsi"/>
          <w:sz w:val="22"/>
          <w:szCs w:val="22"/>
          <w:lang w:val="en-GB"/>
        </w:rPr>
        <w:t xml:space="preserve"> reading and reviewing vendor contracts and service level agreements to comprehend applicable terms and conditions relating to service delivery.</w:t>
      </w:r>
    </w:p>
    <w:p w:rsidR="00AA097F" w:rsidRPr="002E5970" w:rsidRDefault="00AA097F" w:rsidP="00AA097F">
      <w:pPr>
        <w:widowControl w:val="0"/>
        <w:tabs>
          <w:tab w:val="left" w:pos="-240"/>
          <w:tab w:val="left" w:pos="567"/>
        </w:tabs>
        <w:suppressAutoHyphens/>
        <w:rPr>
          <w:rFonts w:asciiTheme="minorHAnsi" w:hAnsiTheme="minorHAnsi"/>
          <w:sz w:val="22"/>
          <w:szCs w:val="22"/>
          <w:lang w:val="en-GB"/>
        </w:rPr>
      </w:pPr>
      <w:r w:rsidRPr="002E5970">
        <w:rPr>
          <w:rFonts w:asciiTheme="minorHAnsi" w:hAnsiTheme="minorHAnsi"/>
          <w:sz w:val="22"/>
          <w:szCs w:val="22"/>
          <w:lang w:val="en-GB"/>
        </w:rPr>
        <w:t>Additional Requir</w:t>
      </w:r>
      <w:r w:rsidR="006C2F53" w:rsidRPr="002E5970">
        <w:rPr>
          <w:rFonts w:asciiTheme="minorHAnsi" w:hAnsiTheme="minorHAnsi"/>
          <w:sz w:val="22"/>
          <w:szCs w:val="22"/>
          <w:lang w:val="en-GB"/>
        </w:rPr>
        <w:t>e</w:t>
      </w:r>
      <w:r w:rsidRPr="002E5970">
        <w:rPr>
          <w:rFonts w:asciiTheme="minorHAnsi" w:hAnsiTheme="minorHAnsi"/>
          <w:sz w:val="22"/>
          <w:szCs w:val="22"/>
          <w:lang w:val="en-GB"/>
        </w:rPr>
        <w:t>ments</w:t>
      </w:r>
    </w:p>
    <w:p w:rsidR="00AA097F" w:rsidRPr="002E5970" w:rsidRDefault="00AA097F" w:rsidP="00AA097F">
      <w:pPr>
        <w:widowControl w:val="0"/>
        <w:numPr>
          <w:ilvl w:val="0"/>
          <w:numId w:val="17"/>
        </w:numPr>
        <w:tabs>
          <w:tab w:val="left" w:pos="-240"/>
          <w:tab w:val="left" w:pos="567"/>
        </w:tabs>
        <w:suppressAutoHyphens/>
        <w:rPr>
          <w:rFonts w:asciiTheme="minorHAnsi" w:hAnsiTheme="minorHAnsi"/>
          <w:sz w:val="22"/>
          <w:szCs w:val="22"/>
          <w:lang w:val="en-GB"/>
        </w:rPr>
      </w:pPr>
      <w:r w:rsidRPr="002E5970">
        <w:rPr>
          <w:rFonts w:asciiTheme="minorHAnsi" w:hAnsiTheme="minorHAnsi"/>
          <w:sz w:val="22"/>
          <w:szCs w:val="22"/>
          <w:lang w:val="en-GB"/>
        </w:rPr>
        <w:t>Formal training and highly experienced in the use of Microsoft Windows, Word, and Excel.</w:t>
      </w:r>
    </w:p>
    <w:p w:rsidR="00AA097F" w:rsidRPr="002E5970" w:rsidRDefault="00AA097F" w:rsidP="00AA097F">
      <w:pPr>
        <w:widowControl w:val="0"/>
        <w:numPr>
          <w:ilvl w:val="0"/>
          <w:numId w:val="17"/>
        </w:numPr>
        <w:tabs>
          <w:tab w:val="left" w:pos="-240"/>
          <w:tab w:val="left" w:pos="567"/>
        </w:tabs>
        <w:suppressAutoHyphens/>
        <w:rPr>
          <w:rFonts w:asciiTheme="minorHAnsi" w:hAnsiTheme="minorHAnsi"/>
          <w:sz w:val="22"/>
          <w:szCs w:val="22"/>
          <w:lang w:val="en-GB"/>
        </w:rPr>
      </w:pPr>
      <w:r w:rsidRPr="002E5970">
        <w:rPr>
          <w:rFonts w:asciiTheme="minorHAnsi" w:hAnsiTheme="minorHAnsi"/>
          <w:sz w:val="22"/>
          <w:szCs w:val="22"/>
          <w:lang w:val="en-GB"/>
        </w:rPr>
        <w:t>Ability to work independently within a dynamic team, organize time among multiple tasks and do work on complex problems which require sustained concentration and focus.</w:t>
      </w:r>
    </w:p>
    <w:p w:rsidR="00AA097F" w:rsidRPr="002E5970" w:rsidRDefault="00AA097F" w:rsidP="00AA097F">
      <w:pPr>
        <w:widowControl w:val="0"/>
        <w:numPr>
          <w:ilvl w:val="0"/>
          <w:numId w:val="17"/>
        </w:numPr>
        <w:tabs>
          <w:tab w:val="left" w:pos="-240"/>
          <w:tab w:val="left" w:pos="567"/>
        </w:tabs>
        <w:suppressAutoHyphens/>
        <w:rPr>
          <w:rFonts w:asciiTheme="minorHAnsi" w:hAnsiTheme="minorHAnsi"/>
          <w:sz w:val="22"/>
          <w:szCs w:val="22"/>
          <w:lang w:val="en-GB"/>
        </w:rPr>
      </w:pPr>
      <w:r w:rsidRPr="002E5970">
        <w:rPr>
          <w:rFonts w:asciiTheme="minorHAnsi" w:hAnsiTheme="minorHAnsi"/>
          <w:sz w:val="22"/>
          <w:szCs w:val="22"/>
          <w:lang w:val="en-GB"/>
        </w:rPr>
        <w:t>Excellent analytical and problem solving skills.</w:t>
      </w:r>
    </w:p>
    <w:p w:rsidR="00AA097F" w:rsidRPr="002E5970" w:rsidRDefault="00AA097F" w:rsidP="00AA097F">
      <w:pPr>
        <w:widowControl w:val="0"/>
        <w:numPr>
          <w:ilvl w:val="0"/>
          <w:numId w:val="17"/>
        </w:numPr>
        <w:tabs>
          <w:tab w:val="left" w:pos="-240"/>
          <w:tab w:val="left" w:pos="567"/>
        </w:tabs>
        <w:suppressAutoHyphens/>
        <w:rPr>
          <w:rFonts w:asciiTheme="minorHAnsi" w:hAnsiTheme="minorHAnsi"/>
          <w:sz w:val="22"/>
          <w:szCs w:val="22"/>
          <w:lang w:val="en-GB"/>
        </w:rPr>
      </w:pPr>
      <w:r w:rsidRPr="002E5970">
        <w:rPr>
          <w:rFonts w:asciiTheme="minorHAnsi" w:hAnsiTheme="minorHAnsi"/>
          <w:sz w:val="22"/>
          <w:szCs w:val="22"/>
          <w:lang w:val="en-GB"/>
        </w:rPr>
        <w:t>Excellent organizational skills and an effective communicator both verbally and in writing.  Ability to communicate with management, staff, customers and vendors to convey technical concepts in a non-technical manner.</w:t>
      </w:r>
    </w:p>
    <w:p w:rsidR="00AA097F" w:rsidRPr="002E5970" w:rsidRDefault="00AA097F" w:rsidP="00AA097F">
      <w:pPr>
        <w:widowControl w:val="0"/>
        <w:numPr>
          <w:ilvl w:val="0"/>
          <w:numId w:val="17"/>
        </w:numPr>
        <w:tabs>
          <w:tab w:val="left" w:pos="-240"/>
          <w:tab w:val="left" w:pos="567"/>
        </w:tabs>
        <w:suppressAutoHyphens/>
        <w:rPr>
          <w:rFonts w:asciiTheme="minorHAnsi" w:hAnsiTheme="minorHAnsi"/>
          <w:sz w:val="22"/>
          <w:szCs w:val="22"/>
          <w:lang w:val="en-GB"/>
        </w:rPr>
      </w:pPr>
      <w:r w:rsidRPr="002E5970">
        <w:rPr>
          <w:rFonts w:asciiTheme="minorHAnsi" w:hAnsiTheme="minorHAnsi"/>
          <w:sz w:val="22"/>
          <w:szCs w:val="22"/>
          <w:lang w:val="en-GB"/>
        </w:rPr>
        <w:t>May be occasionally required to work outside of normal business hours, and other flexible scheduling to complete service affecting changes to network equipment.</w:t>
      </w:r>
    </w:p>
    <w:p w:rsidR="00674DC5" w:rsidRPr="005C417C" w:rsidRDefault="00674DC5" w:rsidP="000E7C18">
      <w:pPr>
        <w:tabs>
          <w:tab w:val="left" w:pos="540"/>
        </w:tabs>
        <w:rPr>
          <w:rFonts w:asciiTheme="minorHAnsi" w:hAnsiTheme="minorHAnsi" w:cstheme="minorHAnsi"/>
        </w:rPr>
      </w:pPr>
    </w:p>
    <w:p w:rsidR="00674DC5" w:rsidRPr="005C417C" w:rsidRDefault="00674DC5" w:rsidP="00296763">
      <w:pPr>
        <w:rPr>
          <w:rFonts w:asciiTheme="minorHAnsi" w:hAnsiTheme="minorHAnsi" w:cstheme="minorHAnsi"/>
        </w:rPr>
      </w:pPr>
    </w:p>
    <w:p w:rsidR="00A511B9" w:rsidRPr="005C417C" w:rsidRDefault="00A511B9" w:rsidP="00296763">
      <w:pPr>
        <w:rPr>
          <w:rFonts w:asciiTheme="minorHAnsi" w:hAnsiTheme="minorHAnsi" w:cstheme="minorHAnsi"/>
          <w:b/>
          <w:u w:val="single"/>
        </w:rPr>
      </w:pPr>
      <w:r w:rsidRPr="005C417C">
        <w:rPr>
          <w:rFonts w:asciiTheme="minorHAnsi" w:hAnsiTheme="minorHAnsi" w:cstheme="minorHAnsi"/>
          <w:b/>
          <w:u w:val="single"/>
        </w:rPr>
        <w:t>Responsibility for the Work of Others</w:t>
      </w:r>
    </w:p>
    <w:p w:rsidR="00B85804" w:rsidRDefault="00B85804" w:rsidP="00B85804">
      <w:pPr>
        <w:rPr>
          <w:rFonts w:asciiTheme="minorHAnsi" w:hAnsiTheme="minorHAnsi" w:cstheme="minorHAnsi"/>
        </w:rPr>
      </w:pPr>
    </w:p>
    <w:p w:rsidR="00B85804" w:rsidRPr="006B3442" w:rsidRDefault="00B85804" w:rsidP="00B85804">
      <w:pPr>
        <w:rPr>
          <w:rFonts w:asciiTheme="minorHAnsi" w:hAnsiTheme="minorHAnsi" w:cstheme="minorHAnsi"/>
          <w:u w:val="single"/>
        </w:rPr>
      </w:pPr>
      <w:r w:rsidRPr="006B3442">
        <w:rPr>
          <w:rFonts w:asciiTheme="minorHAnsi" w:hAnsiTheme="minorHAnsi" w:cstheme="minorHAnsi"/>
          <w:u w:val="single"/>
        </w:rPr>
        <w:t>Indirect Responsibility</w:t>
      </w:r>
    </w:p>
    <w:p w:rsidR="002150D2" w:rsidRPr="00B85804" w:rsidRDefault="002150D2" w:rsidP="00B85804">
      <w:pPr>
        <w:tabs>
          <w:tab w:val="left" w:pos="1065"/>
        </w:tabs>
        <w:outlineLvl w:val="0"/>
        <w:rPr>
          <w:rFonts w:asciiTheme="minorHAnsi" w:hAnsiTheme="minorHAnsi" w:cstheme="minorHAnsi"/>
          <w:sz w:val="22"/>
          <w:szCs w:val="22"/>
        </w:rPr>
      </w:pPr>
      <w:r w:rsidRPr="00B85804">
        <w:rPr>
          <w:rFonts w:asciiTheme="minorHAnsi" w:hAnsiTheme="minorHAnsi" w:cstheme="minorHAnsi"/>
          <w:sz w:val="22"/>
          <w:szCs w:val="22"/>
        </w:rPr>
        <w:t>When performing large jobs in wiring closets, will supervise additional help drawn from the student labour pool or IT department</w:t>
      </w:r>
    </w:p>
    <w:p w:rsidR="00F43CE4" w:rsidRPr="005C417C" w:rsidRDefault="00F43CE4" w:rsidP="00296763">
      <w:pPr>
        <w:rPr>
          <w:rFonts w:asciiTheme="minorHAnsi" w:hAnsiTheme="minorHAnsi" w:cstheme="minorHAnsi"/>
        </w:rPr>
      </w:pPr>
    </w:p>
    <w:p w:rsidR="00DC032E" w:rsidRPr="005C417C" w:rsidRDefault="00DC032E" w:rsidP="00296763">
      <w:pPr>
        <w:rPr>
          <w:rFonts w:asciiTheme="minorHAnsi" w:hAnsiTheme="minorHAnsi" w:cstheme="minorHAnsi"/>
        </w:rPr>
      </w:pPr>
    </w:p>
    <w:p w:rsidR="00296763" w:rsidRPr="002150D2" w:rsidRDefault="00D46EF0" w:rsidP="00296763">
      <w:pPr>
        <w:rPr>
          <w:rFonts w:asciiTheme="minorHAnsi" w:hAnsiTheme="minorHAnsi" w:cstheme="minorHAnsi"/>
          <w:b/>
          <w:u w:val="single"/>
        </w:rPr>
      </w:pPr>
      <w:r w:rsidRPr="005C417C">
        <w:rPr>
          <w:rFonts w:asciiTheme="minorHAnsi" w:hAnsiTheme="minorHAnsi" w:cstheme="minorHAnsi"/>
          <w:b/>
          <w:u w:val="single"/>
        </w:rPr>
        <w:t>Communication</w:t>
      </w:r>
    </w:p>
    <w:p w:rsidR="00352653" w:rsidRDefault="00352653" w:rsidP="00BE598A">
      <w:pPr>
        <w:tabs>
          <w:tab w:val="left" w:pos="0"/>
          <w:tab w:val="left" w:pos="540"/>
        </w:tabs>
        <w:rPr>
          <w:rFonts w:asciiTheme="minorHAnsi" w:hAnsiTheme="minorHAnsi" w:cstheme="minorHAnsi"/>
          <w:sz w:val="22"/>
          <w:szCs w:val="22"/>
          <w:u w:val="single"/>
        </w:rPr>
      </w:pPr>
      <w:r w:rsidRPr="005C417C">
        <w:rPr>
          <w:rFonts w:asciiTheme="minorHAnsi" w:hAnsiTheme="minorHAnsi" w:cstheme="minorHAnsi"/>
          <w:sz w:val="22"/>
          <w:szCs w:val="22"/>
          <w:u w:val="single"/>
        </w:rPr>
        <w:t>Internal</w:t>
      </w:r>
      <w:r w:rsidR="002150D2">
        <w:rPr>
          <w:rFonts w:asciiTheme="minorHAnsi" w:hAnsiTheme="minorHAnsi" w:cstheme="minorHAnsi"/>
          <w:sz w:val="22"/>
          <w:szCs w:val="22"/>
          <w:u w:val="single"/>
        </w:rPr>
        <w:t>:</w:t>
      </w:r>
    </w:p>
    <w:p w:rsidR="002150D2" w:rsidRPr="002150D2" w:rsidRDefault="002150D2" w:rsidP="002150D2">
      <w:pPr>
        <w:pStyle w:val="ListParagraph"/>
        <w:numPr>
          <w:ilvl w:val="0"/>
          <w:numId w:val="13"/>
        </w:numPr>
        <w:tabs>
          <w:tab w:val="left" w:pos="1200"/>
          <w:tab w:val="left" w:pos="1440"/>
        </w:tabs>
        <w:rPr>
          <w:rFonts w:asciiTheme="minorHAnsi" w:hAnsiTheme="minorHAnsi" w:cstheme="minorHAnsi"/>
          <w:sz w:val="22"/>
          <w:szCs w:val="22"/>
        </w:rPr>
      </w:pPr>
      <w:r w:rsidRPr="002150D2">
        <w:rPr>
          <w:rFonts w:asciiTheme="minorHAnsi" w:hAnsiTheme="minorHAnsi" w:cstheme="minorHAnsi"/>
          <w:sz w:val="22"/>
          <w:szCs w:val="22"/>
        </w:rPr>
        <w:t>Communicates with all users of the University telephone system</w:t>
      </w:r>
    </w:p>
    <w:p w:rsidR="002150D2" w:rsidRPr="002150D2" w:rsidRDefault="002150D2" w:rsidP="002150D2">
      <w:pPr>
        <w:pStyle w:val="ListParagraph"/>
        <w:numPr>
          <w:ilvl w:val="0"/>
          <w:numId w:val="13"/>
        </w:numPr>
        <w:tabs>
          <w:tab w:val="left" w:pos="1200"/>
          <w:tab w:val="left" w:pos="1440"/>
        </w:tabs>
        <w:rPr>
          <w:rFonts w:asciiTheme="minorHAnsi" w:hAnsiTheme="minorHAnsi" w:cstheme="minorHAnsi"/>
          <w:sz w:val="22"/>
          <w:szCs w:val="22"/>
        </w:rPr>
      </w:pPr>
      <w:r w:rsidRPr="002150D2">
        <w:rPr>
          <w:rFonts w:asciiTheme="minorHAnsi" w:hAnsiTheme="minorHAnsi" w:cstheme="minorHAnsi"/>
          <w:sz w:val="22"/>
          <w:szCs w:val="22"/>
        </w:rPr>
        <w:t>TSC as trainer and as second level support</w:t>
      </w:r>
    </w:p>
    <w:p w:rsidR="002150D2" w:rsidRPr="002150D2" w:rsidRDefault="002150D2" w:rsidP="002150D2">
      <w:pPr>
        <w:pStyle w:val="ListParagraph"/>
        <w:numPr>
          <w:ilvl w:val="0"/>
          <w:numId w:val="13"/>
        </w:numPr>
        <w:tabs>
          <w:tab w:val="left" w:pos="1200"/>
          <w:tab w:val="left" w:pos="1440"/>
        </w:tabs>
        <w:rPr>
          <w:rFonts w:asciiTheme="minorHAnsi" w:hAnsiTheme="minorHAnsi" w:cstheme="minorHAnsi"/>
          <w:sz w:val="22"/>
          <w:szCs w:val="22"/>
        </w:rPr>
      </w:pPr>
      <w:r w:rsidRPr="002150D2">
        <w:rPr>
          <w:rFonts w:asciiTheme="minorHAnsi" w:hAnsiTheme="minorHAnsi" w:cstheme="minorHAnsi"/>
          <w:sz w:val="22"/>
          <w:szCs w:val="22"/>
        </w:rPr>
        <w:t>Finance and all departmental administrators to manage chargebacks</w:t>
      </w:r>
    </w:p>
    <w:p w:rsidR="00352653" w:rsidRPr="005C417C" w:rsidRDefault="00352653" w:rsidP="00BE598A">
      <w:pPr>
        <w:tabs>
          <w:tab w:val="left" w:pos="0"/>
          <w:tab w:val="left" w:pos="540"/>
        </w:tabs>
        <w:rPr>
          <w:rFonts w:asciiTheme="minorHAnsi" w:hAnsiTheme="minorHAnsi" w:cstheme="minorHAnsi"/>
        </w:rPr>
      </w:pPr>
    </w:p>
    <w:p w:rsidR="002150D2" w:rsidRDefault="00352653" w:rsidP="00BE598A">
      <w:pPr>
        <w:tabs>
          <w:tab w:val="left" w:pos="0"/>
          <w:tab w:val="left" w:pos="540"/>
        </w:tabs>
        <w:rPr>
          <w:rFonts w:asciiTheme="minorHAnsi" w:hAnsiTheme="minorHAnsi" w:cstheme="minorHAnsi"/>
          <w:sz w:val="22"/>
          <w:szCs w:val="22"/>
          <w:u w:val="single"/>
        </w:rPr>
      </w:pPr>
      <w:r w:rsidRPr="005C417C">
        <w:rPr>
          <w:rFonts w:asciiTheme="minorHAnsi" w:hAnsiTheme="minorHAnsi" w:cstheme="minorHAnsi"/>
          <w:sz w:val="22"/>
          <w:szCs w:val="22"/>
          <w:u w:val="single"/>
        </w:rPr>
        <w:t>External</w:t>
      </w:r>
      <w:r w:rsidR="002150D2">
        <w:rPr>
          <w:rFonts w:asciiTheme="minorHAnsi" w:hAnsiTheme="minorHAnsi" w:cstheme="minorHAnsi"/>
          <w:sz w:val="22"/>
          <w:szCs w:val="22"/>
          <w:u w:val="single"/>
        </w:rPr>
        <w:t>:</w:t>
      </w:r>
    </w:p>
    <w:p w:rsidR="00D46EF0" w:rsidRPr="00FE717C" w:rsidRDefault="002150D2" w:rsidP="00FE717C">
      <w:pPr>
        <w:pStyle w:val="ListParagraph"/>
        <w:numPr>
          <w:ilvl w:val="0"/>
          <w:numId w:val="14"/>
        </w:numPr>
        <w:tabs>
          <w:tab w:val="left" w:pos="1200"/>
        </w:tabs>
        <w:outlineLvl w:val="0"/>
        <w:rPr>
          <w:rFonts w:asciiTheme="minorHAnsi" w:hAnsiTheme="minorHAnsi" w:cstheme="minorHAnsi"/>
          <w:b/>
          <w:color w:val="000000"/>
          <w:sz w:val="22"/>
          <w:szCs w:val="22"/>
          <w:u w:val="single"/>
        </w:rPr>
      </w:pPr>
      <w:r w:rsidRPr="002150D2">
        <w:rPr>
          <w:rFonts w:asciiTheme="minorHAnsi" w:hAnsiTheme="minorHAnsi" w:cstheme="minorHAnsi"/>
          <w:sz w:val="22"/>
          <w:szCs w:val="22"/>
        </w:rPr>
        <w:t xml:space="preserve">Vendors of telecommunications and network services </w:t>
      </w:r>
      <w:bookmarkStart w:id="0" w:name="_GoBack"/>
      <w:bookmarkEnd w:id="0"/>
    </w:p>
    <w:p w:rsidR="00D46EF0" w:rsidRDefault="00D46EF0" w:rsidP="00296763">
      <w:pPr>
        <w:jc w:val="center"/>
      </w:pPr>
    </w:p>
    <w:sectPr w:rsidR="00D46EF0">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3335" w:rsidRDefault="00963335">
      <w:r>
        <w:separator/>
      </w:r>
    </w:p>
  </w:endnote>
  <w:endnote w:type="continuationSeparator" w:id="0">
    <w:p w:rsidR="00963335" w:rsidRDefault="009633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30D4" w:rsidRDefault="00B930D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3335" w:rsidRPr="001E109B" w:rsidRDefault="00963335" w:rsidP="007E4977">
    <w:pPr>
      <w:pStyle w:val="Footer"/>
      <w:jc w:val="both"/>
      <w:rPr>
        <w:rFonts w:asciiTheme="minorHAnsi" w:hAnsiTheme="minorHAnsi" w:cstheme="minorHAnsi"/>
        <w:i/>
        <w:sz w:val="20"/>
        <w:szCs w:val="20"/>
      </w:rPr>
    </w:pPr>
    <w:r w:rsidRPr="001E109B">
      <w:rPr>
        <w:rFonts w:asciiTheme="minorHAnsi" w:hAnsiTheme="minorHAnsi" w:cstheme="minorHAnsi"/>
        <w:i/>
        <w:sz w:val="20"/>
        <w:szCs w:val="20"/>
      </w:rPr>
      <w:t>Job Number</w:t>
    </w:r>
    <w:r w:rsidR="00F04155">
      <w:rPr>
        <w:rFonts w:asciiTheme="minorHAnsi" w:hAnsiTheme="minorHAnsi" w:cstheme="minorHAnsi"/>
        <w:i/>
        <w:sz w:val="20"/>
        <w:szCs w:val="20"/>
      </w:rPr>
      <w:t>:</w:t>
    </w:r>
    <w:r w:rsidR="00711B34">
      <w:rPr>
        <w:rFonts w:asciiTheme="minorHAnsi" w:hAnsiTheme="minorHAnsi" w:cstheme="minorHAnsi"/>
        <w:i/>
        <w:sz w:val="20"/>
        <w:szCs w:val="20"/>
      </w:rPr>
      <w:t xml:space="preserve"> C-057</w:t>
    </w:r>
    <w:r w:rsidRPr="001E109B">
      <w:rPr>
        <w:rFonts w:asciiTheme="minorHAnsi" w:hAnsiTheme="minorHAnsi" w:cstheme="minorHAnsi"/>
        <w:i/>
        <w:sz w:val="20"/>
        <w:szCs w:val="20"/>
      </w:rPr>
      <w:tab/>
      <w:t xml:space="preserve">Page </w:t>
    </w:r>
    <w:r w:rsidRPr="001E109B">
      <w:rPr>
        <w:rFonts w:asciiTheme="minorHAnsi" w:hAnsiTheme="minorHAnsi" w:cstheme="minorHAnsi"/>
        <w:i/>
        <w:sz w:val="20"/>
        <w:szCs w:val="20"/>
      </w:rPr>
      <w:fldChar w:fldCharType="begin"/>
    </w:r>
    <w:r w:rsidRPr="001E109B">
      <w:rPr>
        <w:rFonts w:asciiTheme="minorHAnsi" w:hAnsiTheme="minorHAnsi" w:cstheme="minorHAnsi"/>
        <w:i/>
        <w:sz w:val="20"/>
        <w:szCs w:val="20"/>
      </w:rPr>
      <w:instrText xml:space="preserve"> PAGE </w:instrText>
    </w:r>
    <w:r w:rsidRPr="001E109B">
      <w:rPr>
        <w:rFonts w:asciiTheme="minorHAnsi" w:hAnsiTheme="minorHAnsi" w:cstheme="minorHAnsi"/>
        <w:i/>
        <w:sz w:val="20"/>
        <w:szCs w:val="20"/>
      </w:rPr>
      <w:fldChar w:fldCharType="separate"/>
    </w:r>
    <w:r w:rsidR="00FE717C">
      <w:rPr>
        <w:rFonts w:asciiTheme="minorHAnsi" w:hAnsiTheme="minorHAnsi" w:cstheme="minorHAnsi"/>
        <w:i/>
        <w:noProof/>
        <w:sz w:val="20"/>
        <w:szCs w:val="20"/>
      </w:rPr>
      <w:t>2</w:t>
    </w:r>
    <w:r w:rsidRPr="001E109B">
      <w:rPr>
        <w:rFonts w:asciiTheme="minorHAnsi" w:hAnsiTheme="minorHAnsi" w:cstheme="minorHAnsi"/>
        <w:i/>
        <w:sz w:val="20"/>
        <w:szCs w:val="20"/>
      </w:rPr>
      <w:fldChar w:fldCharType="end"/>
    </w:r>
    <w:r w:rsidRPr="001E109B">
      <w:rPr>
        <w:rFonts w:asciiTheme="minorHAnsi" w:hAnsiTheme="minorHAnsi" w:cstheme="minorHAnsi"/>
        <w:i/>
        <w:sz w:val="20"/>
        <w:szCs w:val="20"/>
      </w:rPr>
      <w:t xml:space="preserve"> of </w:t>
    </w:r>
    <w:r w:rsidRPr="001E109B">
      <w:rPr>
        <w:rFonts w:asciiTheme="minorHAnsi" w:hAnsiTheme="minorHAnsi" w:cstheme="minorHAnsi"/>
        <w:i/>
        <w:sz w:val="20"/>
        <w:szCs w:val="20"/>
      </w:rPr>
      <w:fldChar w:fldCharType="begin"/>
    </w:r>
    <w:r w:rsidRPr="001E109B">
      <w:rPr>
        <w:rFonts w:asciiTheme="minorHAnsi" w:hAnsiTheme="minorHAnsi" w:cstheme="minorHAnsi"/>
        <w:i/>
        <w:sz w:val="20"/>
        <w:szCs w:val="20"/>
      </w:rPr>
      <w:instrText xml:space="preserve"> NUMPAGES </w:instrText>
    </w:r>
    <w:r w:rsidRPr="001E109B">
      <w:rPr>
        <w:rFonts w:asciiTheme="minorHAnsi" w:hAnsiTheme="minorHAnsi" w:cstheme="minorHAnsi"/>
        <w:i/>
        <w:sz w:val="20"/>
        <w:szCs w:val="20"/>
      </w:rPr>
      <w:fldChar w:fldCharType="separate"/>
    </w:r>
    <w:r w:rsidR="00FE717C">
      <w:rPr>
        <w:rFonts w:asciiTheme="minorHAnsi" w:hAnsiTheme="minorHAnsi" w:cstheme="minorHAnsi"/>
        <w:i/>
        <w:noProof/>
        <w:sz w:val="20"/>
        <w:szCs w:val="20"/>
      </w:rPr>
      <w:t>3</w:t>
    </w:r>
    <w:r w:rsidRPr="001E109B">
      <w:rPr>
        <w:rFonts w:asciiTheme="minorHAnsi" w:hAnsiTheme="minorHAnsi" w:cstheme="minorHAnsi"/>
        <w:i/>
        <w:sz w:val="20"/>
        <w:szCs w:val="20"/>
      </w:rPr>
      <w:fldChar w:fldCharType="end"/>
    </w:r>
    <w:r w:rsidR="007E4977">
      <w:rPr>
        <w:rFonts w:asciiTheme="minorHAnsi" w:hAnsiTheme="minorHAnsi" w:cstheme="minorHAnsi"/>
        <w:i/>
        <w:sz w:val="20"/>
        <w:szCs w:val="20"/>
      </w:rPr>
      <w:tab/>
      <w:t>Last updated: March 18, 2014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30D4" w:rsidRDefault="00B930D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3335" w:rsidRDefault="00963335">
      <w:r>
        <w:separator/>
      </w:r>
    </w:p>
  </w:footnote>
  <w:footnote w:type="continuationSeparator" w:id="0">
    <w:p w:rsidR="00963335" w:rsidRDefault="009633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30D4" w:rsidRDefault="00B930D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30D4" w:rsidRDefault="00B930D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30D4" w:rsidRDefault="00B930D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EE10AE"/>
    <w:multiLevelType w:val="hybridMultilevel"/>
    <w:tmpl w:val="516AA1FC"/>
    <w:lvl w:ilvl="0" w:tplc="5D3666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E91442"/>
    <w:multiLevelType w:val="hybridMultilevel"/>
    <w:tmpl w:val="ADF40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22297B"/>
    <w:multiLevelType w:val="hybridMultilevel"/>
    <w:tmpl w:val="FC5CEFB0"/>
    <w:lvl w:ilvl="0" w:tplc="882C78F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FB51C3"/>
    <w:multiLevelType w:val="hybridMultilevel"/>
    <w:tmpl w:val="DF02D4F4"/>
    <w:lvl w:ilvl="0" w:tplc="5D3666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9B77DC"/>
    <w:multiLevelType w:val="hybridMultilevel"/>
    <w:tmpl w:val="5268D038"/>
    <w:lvl w:ilvl="0" w:tplc="7FB4C1F4">
      <w:start w:val="1"/>
      <w:numFmt w:val="lowerLetter"/>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5" w15:restartNumberingAfterBreak="0">
    <w:nsid w:val="168E0C3C"/>
    <w:multiLevelType w:val="hybridMultilevel"/>
    <w:tmpl w:val="F9DCFAAE"/>
    <w:lvl w:ilvl="0" w:tplc="1009000F">
      <w:start w:val="1"/>
      <w:numFmt w:val="decimal"/>
      <w:lvlText w:val="%1."/>
      <w:lvlJc w:val="left"/>
      <w:pPr>
        <w:tabs>
          <w:tab w:val="num" w:pos="720"/>
        </w:tabs>
        <w:ind w:left="720" w:hanging="360"/>
      </w:pPr>
      <w:rPr>
        <w:rFonts w:hint="default"/>
      </w:rPr>
    </w:lvl>
    <w:lvl w:ilvl="1" w:tplc="882C78F2">
      <w:numFmt w:val="bullet"/>
      <w:lvlText w:val="-"/>
      <w:lvlJc w:val="left"/>
      <w:pPr>
        <w:tabs>
          <w:tab w:val="num" w:pos="1440"/>
        </w:tabs>
        <w:ind w:left="1440" w:hanging="360"/>
      </w:pPr>
      <w:rPr>
        <w:rFonts w:ascii="Times New Roman" w:eastAsia="Times New Roman" w:hAnsi="Times New Roman" w:cs="Times New Roman" w:hint="default"/>
      </w:rPr>
    </w:lvl>
    <w:lvl w:ilvl="2" w:tplc="1009001B">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6" w15:restartNumberingAfterBreak="0">
    <w:nsid w:val="2183459D"/>
    <w:multiLevelType w:val="hybridMultilevel"/>
    <w:tmpl w:val="DA5EE3C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25668DC"/>
    <w:multiLevelType w:val="hybridMultilevel"/>
    <w:tmpl w:val="253A94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CD336D"/>
    <w:multiLevelType w:val="hybridMultilevel"/>
    <w:tmpl w:val="301E46A0"/>
    <w:lvl w:ilvl="0" w:tplc="1009000F">
      <w:start w:val="1"/>
      <w:numFmt w:val="decimal"/>
      <w:lvlText w:val="%1."/>
      <w:lvlJc w:val="left"/>
      <w:pPr>
        <w:tabs>
          <w:tab w:val="num" w:pos="360"/>
        </w:tabs>
        <w:ind w:left="360" w:hanging="360"/>
      </w:pPr>
    </w:lvl>
    <w:lvl w:ilvl="1" w:tplc="10090019">
      <w:start w:val="1"/>
      <w:numFmt w:val="lowerLetter"/>
      <w:lvlText w:val="%2."/>
      <w:lvlJc w:val="left"/>
      <w:pPr>
        <w:tabs>
          <w:tab w:val="num" w:pos="1080"/>
        </w:tabs>
        <w:ind w:left="1080" w:hanging="360"/>
      </w:pPr>
    </w:lvl>
    <w:lvl w:ilvl="2" w:tplc="1009001B">
      <w:start w:val="1"/>
      <w:numFmt w:val="lowerRoman"/>
      <w:lvlText w:val="%3."/>
      <w:lvlJc w:val="right"/>
      <w:pPr>
        <w:tabs>
          <w:tab w:val="num" w:pos="1800"/>
        </w:tabs>
        <w:ind w:left="1800" w:hanging="180"/>
      </w:pPr>
    </w:lvl>
    <w:lvl w:ilvl="3" w:tplc="1009000F">
      <w:start w:val="1"/>
      <w:numFmt w:val="decimal"/>
      <w:lvlText w:val="%4."/>
      <w:lvlJc w:val="left"/>
      <w:pPr>
        <w:tabs>
          <w:tab w:val="num" w:pos="2520"/>
        </w:tabs>
        <w:ind w:left="2520" w:hanging="360"/>
      </w:pPr>
    </w:lvl>
    <w:lvl w:ilvl="4" w:tplc="10090019">
      <w:start w:val="1"/>
      <w:numFmt w:val="lowerLetter"/>
      <w:lvlText w:val="%5."/>
      <w:lvlJc w:val="left"/>
      <w:pPr>
        <w:tabs>
          <w:tab w:val="num" w:pos="3240"/>
        </w:tabs>
        <w:ind w:left="3240" w:hanging="360"/>
      </w:pPr>
    </w:lvl>
    <w:lvl w:ilvl="5" w:tplc="1009001B">
      <w:start w:val="1"/>
      <w:numFmt w:val="lowerRoman"/>
      <w:lvlText w:val="%6."/>
      <w:lvlJc w:val="right"/>
      <w:pPr>
        <w:tabs>
          <w:tab w:val="num" w:pos="3960"/>
        </w:tabs>
        <w:ind w:left="3960" w:hanging="180"/>
      </w:pPr>
    </w:lvl>
    <w:lvl w:ilvl="6" w:tplc="1009000F">
      <w:start w:val="1"/>
      <w:numFmt w:val="decimal"/>
      <w:lvlText w:val="%7."/>
      <w:lvlJc w:val="left"/>
      <w:pPr>
        <w:tabs>
          <w:tab w:val="num" w:pos="4680"/>
        </w:tabs>
        <w:ind w:left="4680" w:hanging="360"/>
      </w:pPr>
    </w:lvl>
    <w:lvl w:ilvl="7" w:tplc="10090019">
      <w:start w:val="1"/>
      <w:numFmt w:val="lowerLetter"/>
      <w:lvlText w:val="%8."/>
      <w:lvlJc w:val="left"/>
      <w:pPr>
        <w:tabs>
          <w:tab w:val="num" w:pos="5400"/>
        </w:tabs>
        <w:ind w:left="5400" w:hanging="360"/>
      </w:pPr>
    </w:lvl>
    <w:lvl w:ilvl="8" w:tplc="1009001B">
      <w:start w:val="1"/>
      <w:numFmt w:val="lowerRoman"/>
      <w:lvlText w:val="%9."/>
      <w:lvlJc w:val="right"/>
      <w:pPr>
        <w:tabs>
          <w:tab w:val="num" w:pos="6120"/>
        </w:tabs>
        <w:ind w:left="6120" w:hanging="180"/>
      </w:pPr>
    </w:lvl>
  </w:abstractNum>
  <w:abstractNum w:abstractNumId="9" w15:restartNumberingAfterBreak="0">
    <w:nsid w:val="4AAB5917"/>
    <w:multiLevelType w:val="hybridMultilevel"/>
    <w:tmpl w:val="8CB2262A"/>
    <w:lvl w:ilvl="0" w:tplc="5D3666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B7334D4"/>
    <w:multiLevelType w:val="hybridMultilevel"/>
    <w:tmpl w:val="435EF4AE"/>
    <w:lvl w:ilvl="0" w:tplc="7FB4C1F4">
      <w:start w:val="1"/>
      <w:numFmt w:val="lowerLetter"/>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11" w15:restartNumberingAfterBreak="0">
    <w:nsid w:val="57325FD9"/>
    <w:multiLevelType w:val="hybridMultilevel"/>
    <w:tmpl w:val="82349814"/>
    <w:lvl w:ilvl="0" w:tplc="7FB4C1F4">
      <w:start w:val="1"/>
      <w:numFmt w:val="lowerLetter"/>
      <w:lvlText w:val="(%1)"/>
      <w:lvlJc w:val="left"/>
      <w:pPr>
        <w:ind w:left="930" w:hanging="360"/>
      </w:pPr>
      <w:rPr>
        <w:rFonts w:hint="default"/>
      </w:rPr>
    </w:lvl>
    <w:lvl w:ilvl="1" w:tplc="D20C8EBA">
      <w:start w:val="2"/>
      <w:numFmt w:val="bullet"/>
      <w:lvlText w:val="-"/>
      <w:lvlJc w:val="left"/>
      <w:pPr>
        <w:ind w:left="1440" w:hanging="360"/>
      </w:pPr>
      <w:rPr>
        <w:rFonts w:ascii="Times New Roman" w:eastAsia="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C7B151A"/>
    <w:multiLevelType w:val="hybridMultilevel"/>
    <w:tmpl w:val="99F0F5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50D73C7"/>
    <w:multiLevelType w:val="hybridMultilevel"/>
    <w:tmpl w:val="F84290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1326242"/>
    <w:multiLevelType w:val="hybridMultilevel"/>
    <w:tmpl w:val="954E6C48"/>
    <w:lvl w:ilvl="0" w:tplc="5D36661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74757B92"/>
    <w:multiLevelType w:val="hybridMultilevel"/>
    <w:tmpl w:val="83E2FF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E9C6847"/>
    <w:multiLevelType w:val="hybridMultilevel"/>
    <w:tmpl w:val="EDE2BF26"/>
    <w:lvl w:ilvl="0" w:tplc="1009000F">
      <w:start w:val="1"/>
      <w:numFmt w:val="decimal"/>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num w:numId="1">
    <w:abstractNumId w:val="5"/>
  </w:num>
  <w:num w:numId="2">
    <w:abstractNumId w:val="6"/>
  </w:num>
  <w:num w:numId="3">
    <w:abstractNumId w:val="7"/>
  </w:num>
  <w:num w:numId="4">
    <w:abstractNumId w:val="16"/>
  </w:num>
  <w:num w:numId="5">
    <w:abstractNumId w:val="2"/>
  </w:num>
  <w:num w:numId="6">
    <w:abstractNumId w:val="15"/>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0"/>
  </w:num>
  <w:num w:numId="10">
    <w:abstractNumId w:val="12"/>
  </w:num>
  <w:num w:numId="11">
    <w:abstractNumId w:val="9"/>
  </w:num>
  <w:num w:numId="12">
    <w:abstractNumId w:val="1"/>
  </w:num>
  <w:num w:numId="13">
    <w:abstractNumId w:val="14"/>
  </w:num>
  <w:num w:numId="14">
    <w:abstractNumId w:val="3"/>
  </w:num>
  <w:num w:numId="15">
    <w:abstractNumId w:val="10"/>
  </w:num>
  <w:num w:numId="16">
    <w:abstractNumId w:val="4"/>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6763"/>
    <w:rsid w:val="00026697"/>
    <w:rsid w:val="000344BF"/>
    <w:rsid w:val="000710CD"/>
    <w:rsid w:val="000C339F"/>
    <w:rsid w:val="000D366F"/>
    <w:rsid w:val="000E107D"/>
    <w:rsid w:val="000E7C18"/>
    <w:rsid w:val="001001D5"/>
    <w:rsid w:val="00125053"/>
    <w:rsid w:val="001264E7"/>
    <w:rsid w:val="001460B9"/>
    <w:rsid w:val="00196B6E"/>
    <w:rsid w:val="001C19D0"/>
    <w:rsid w:val="001C6DA7"/>
    <w:rsid w:val="001E109B"/>
    <w:rsid w:val="00213F59"/>
    <w:rsid w:val="002150D2"/>
    <w:rsid w:val="0027457D"/>
    <w:rsid w:val="0028742D"/>
    <w:rsid w:val="00296763"/>
    <w:rsid w:val="002E5970"/>
    <w:rsid w:val="0035053C"/>
    <w:rsid w:val="00352653"/>
    <w:rsid w:val="0038631C"/>
    <w:rsid w:val="004C0797"/>
    <w:rsid w:val="00561BDE"/>
    <w:rsid w:val="005664EA"/>
    <w:rsid w:val="00596375"/>
    <w:rsid w:val="005B3EF4"/>
    <w:rsid w:val="005C417C"/>
    <w:rsid w:val="005E2BBB"/>
    <w:rsid w:val="00674DC5"/>
    <w:rsid w:val="0068032B"/>
    <w:rsid w:val="006C2F53"/>
    <w:rsid w:val="006D390F"/>
    <w:rsid w:val="00710544"/>
    <w:rsid w:val="00711B34"/>
    <w:rsid w:val="00731BDE"/>
    <w:rsid w:val="00741A45"/>
    <w:rsid w:val="0075596C"/>
    <w:rsid w:val="007853BA"/>
    <w:rsid w:val="007E4977"/>
    <w:rsid w:val="0080303F"/>
    <w:rsid w:val="00830598"/>
    <w:rsid w:val="00831791"/>
    <w:rsid w:val="00843072"/>
    <w:rsid w:val="00861DA4"/>
    <w:rsid w:val="008A4B7D"/>
    <w:rsid w:val="00901A1A"/>
    <w:rsid w:val="009145CA"/>
    <w:rsid w:val="00963335"/>
    <w:rsid w:val="009752CB"/>
    <w:rsid w:val="009753CA"/>
    <w:rsid w:val="009E06F4"/>
    <w:rsid w:val="00A44670"/>
    <w:rsid w:val="00A511B9"/>
    <w:rsid w:val="00A82910"/>
    <w:rsid w:val="00AA097F"/>
    <w:rsid w:val="00AA321F"/>
    <w:rsid w:val="00AD0D1F"/>
    <w:rsid w:val="00AE6B1A"/>
    <w:rsid w:val="00AF0C07"/>
    <w:rsid w:val="00B041FD"/>
    <w:rsid w:val="00B10A7D"/>
    <w:rsid w:val="00B66937"/>
    <w:rsid w:val="00B85804"/>
    <w:rsid w:val="00B930D4"/>
    <w:rsid w:val="00BB2ED0"/>
    <w:rsid w:val="00BB7722"/>
    <w:rsid w:val="00BC36A5"/>
    <w:rsid w:val="00BD17FC"/>
    <w:rsid w:val="00BE598A"/>
    <w:rsid w:val="00BF4635"/>
    <w:rsid w:val="00C17154"/>
    <w:rsid w:val="00C54C9D"/>
    <w:rsid w:val="00C92E3D"/>
    <w:rsid w:val="00CD0824"/>
    <w:rsid w:val="00CE560E"/>
    <w:rsid w:val="00D010B3"/>
    <w:rsid w:val="00D43CF4"/>
    <w:rsid w:val="00D46EF0"/>
    <w:rsid w:val="00D52B3F"/>
    <w:rsid w:val="00DA1E82"/>
    <w:rsid w:val="00DC032E"/>
    <w:rsid w:val="00E4739B"/>
    <w:rsid w:val="00E52C22"/>
    <w:rsid w:val="00E616EE"/>
    <w:rsid w:val="00EC6D45"/>
    <w:rsid w:val="00F04155"/>
    <w:rsid w:val="00F31D46"/>
    <w:rsid w:val="00F34B51"/>
    <w:rsid w:val="00F41836"/>
    <w:rsid w:val="00F43CE4"/>
    <w:rsid w:val="00FD1CE4"/>
    <w:rsid w:val="00FE717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EFACEF16-B15D-4EE7-8E0E-DF341E2D7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E107D"/>
    <w:pPr>
      <w:tabs>
        <w:tab w:val="center" w:pos="4320"/>
        <w:tab w:val="right" w:pos="8640"/>
      </w:tabs>
    </w:pPr>
  </w:style>
  <w:style w:type="paragraph" w:styleId="Footer">
    <w:name w:val="footer"/>
    <w:basedOn w:val="Normal"/>
    <w:rsid w:val="000E107D"/>
    <w:pPr>
      <w:tabs>
        <w:tab w:val="center" w:pos="4320"/>
        <w:tab w:val="right" w:pos="8640"/>
      </w:tabs>
    </w:pPr>
  </w:style>
  <w:style w:type="paragraph" w:styleId="BalloonText">
    <w:name w:val="Balloon Text"/>
    <w:basedOn w:val="Normal"/>
    <w:semiHidden/>
    <w:rsid w:val="006D390F"/>
    <w:rPr>
      <w:rFonts w:ascii="Tahoma" w:hAnsi="Tahoma" w:cs="Tahoma"/>
      <w:sz w:val="16"/>
      <w:szCs w:val="16"/>
    </w:rPr>
  </w:style>
  <w:style w:type="table" w:styleId="TableGrid">
    <w:name w:val="Table Grid"/>
    <w:basedOn w:val="TableNormal"/>
    <w:rsid w:val="001C19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TopofForm">
    <w:name w:val="HTML Top of Form"/>
    <w:basedOn w:val="Normal"/>
    <w:next w:val="Normal"/>
    <w:link w:val="z-TopofFormChar"/>
    <w:hidden/>
    <w:rsid w:val="00963335"/>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rsid w:val="00963335"/>
    <w:rPr>
      <w:rFonts w:ascii="Arial" w:hAnsi="Arial" w:cs="Arial"/>
      <w:vanish/>
      <w:sz w:val="16"/>
      <w:szCs w:val="16"/>
    </w:rPr>
  </w:style>
  <w:style w:type="paragraph" w:styleId="z-BottomofForm">
    <w:name w:val="HTML Bottom of Form"/>
    <w:basedOn w:val="Normal"/>
    <w:next w:val="Normal"/>
    <w:link w:val="z-BottomofFormChar"/>
    <w:hidden/>
    <w:rsid w:val="00963335"/>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rsid w:val="00963335"/>
    <w:rPr>
      <w:rFonts w:ascii="Arial" w:hAnsi="Arial" w:cs="Arial"/>
      <w:vanish/>
      <w:sz w:val="16"/>
      <w:szCs w:val="16"/>
    </w:rPr>
  </w:style>
  <w:style w:type="paragraph" w:styleId="ListParagraph">
    <w:name w:val="List Paragraph"/>
    <w:basedOn w:val="Normal"/>
    <w:uiPriority w:val="34"/>
    <w:qFormat/>
    <w:rsid w:val="00F04155"/>
    <w:pPr>
      <w:ind w:left="720"/>
      <w:contextualSpacing/>
    </w:pPr>
  </w:style>
  <w:style w:type="paragraph" w:styleId="PlainText">
    <w:name w:val="Plain Text"/>
    <w:basedOn w:val="Normal"/>
    <w:link w:val="PlainTextChar"/>
    <w:rsid w:val="00711B34"/>
    <w:rPr>
      <w:rFonts w:ascii="Courier New" w:hAnsi="Courier New" w:cs="Courier New"/>
      <w:sz w:val="20"/>
      <w:szCs w:val="20"/>
      <w:lang w:val="en-US" w:eastAsia="en-US"/>
    </w:rPr>
  </w:style>
  <w:style w:type="character" w:customStyle="1" w:styleId="PlainTextChar">
    <w:name w:val="Plain Text Char"/>
    <w:basedOn w:val="DefaultParagraphFont"/>
    <w:link w:val="PlainText"/>
    <w:rsid w:val="00711B34"/>
    <w:rPr>
      <w:rFonts w:ascii="Courier New" w:hAnsi="Courier New" w:cs="Courier New"/>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3</Pages>
  <Words>757</Words>
  <Characters>4321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Department of Human Resources</vt:lpstr>
    </vt:vector>
  </TitlesOfParts>
  <Company>Trent University</Company>
  <LinksUpToDate>false</LinksUpToDate>
  <CharactersWithSpaces>5068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Human Resources</dc:title>
  <dc:subject/>
  <dc:creator>TrentEmployee</dc:creator>
  <cp:keywords/>
  <dc:description/>
  <cp:lastModifiedBy>Sophie Stewart</cp:lastModifiedBy>
  <cp:revision>16</cp:revision>
  <cp:lastPrinted>2009-09-25T21:47:00Z</cp:lastPrinted>
  <dcterms:created xsi:type="dcterms:W3CDTF">2014-07-22T16:37:00Z</dcterms:created>
  <dcterms:modified xsi:type="dcterms:W3CDTF">2016-03-15T17:29:00Z</dcterms:modified>
</cp:coreProperties>
</file>