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C03DD" w14:textId="77777777" w:rsidR="00887E08" w:rsidRPr="00804C56" w:rsidRDefault="00887E08" w:rsidP="00804C56">
      <w:pPr>
        <w:pStyle w:val="Heading4"/>
        <w:spacing w:before="40" w:after="120" w:line="240" w:lineRule="auto"/>
        <w:rPr>
          <w:rStyle w:val="Heading4Char"/>
          <w:rFonts w:cs="Arial"/>
          <w:color w:val="154734"/>
          <w:spacing w:val="20"/>
          <w:sz w:val="32"/>
          <w:szCs w:val="32"/>
        </w:rPr>
      </w:pPr>
      <w:r w:rsidRPr="00804C56">
        <w:rPr>
          <w:rStyle w:val="Heading4Char"/>
          <w:rFonts w:cs="Arial"/>
          <w:color w:val="154734"/>
          <w:spacing w:val="20"/>
          <w:sz w:val="32"/>
          <w:szCs w:val="32"/>
        </w:rPr>
        <w:drawing>
          <wp:anchor distT="0" distB="0" distL="114300" distR="114300" simplePos="0" relativeHeight="251658242" behindDoc="0" locked="0" layoutInCell="1" allowOverlap="1" wp14:anchorId="4B17A756" wp14:editId="657B708C">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Pr="00804C56">
        <w:rPr>
          <w:rStyle w:val="Heading4Char"/>
          <w:rFonts w:cs="Arial"/>
          <w:color w:val="154734"/>
          <w:spacing w:val="20"/>
          <w:sz w:val="32"/>
          <w:szCs w:val="32"/>
        </w:rPr>
        <w:t>OPSEU JOB DESCRIPTION</w:t>
      </w:r>
    </w:p>
    <w:p w14:paraId="1AED278E" w14:textId="77777777" w:rsidR="00887E08" w:rsidRDefault="00887E08" w:rsidP="00887E08">
      <w:pPr>
        <w:tabs>
          <w:tab w:val="left" w:pos="1980"/>
        </w:tabs>
        <w:rPr>
          <w:rStyle w:val="Heading2Char"/>
        </w:rPr>
      </w:pPr>
    </w:p>
    <w:p w14:paraId="17132637" w14:textId="77777777" w:rsidR="00887E08" w:rsidRDefault="00887E08" w:rsidP="00887E08">
      <w:pPr>
        <w:tabs>
          <w:tab w:val="left" w:pos="1980"/>
        </w:tabs>
        <w:ind w:left="2160" w:hanging="2160"/>
        <w:rPr>
          <w:rStyle w:val="Heading2Char"/>
          <w:b/>
          <w:bCs/>
          <w:color w:val="000000" w:themeColor="text1"/>
          <w:sz w:val="26"/>
          <w:szCs w:val="26"/>
        </w:rPr>
      </w:pPr>
    </w:p>
    <w:p w14:paraId="54ADC53A" w14:textId="77777777" w:rsidR="00887E08" w:rsidRDefault="00887E08" w:rsidP="00887E08">
      <w:pPr>
        <w:tabs>
          <w:tab w:val="left" w:pos="1980"/>
        </w:tabs>
        <w:ind w:left="2160" w:hanging="2160"/>
        <w:rPr>
          <w:rStyle w:val="Heading2Char"/>
          <w:b/>
          <w:bCs/>
          <w:color w:val="000000" w:themeColor="text1"/>
          <w:sz w:val="26"/>
          <w:szCs w:val="26"/>
        </w:rPr>
      </w:pPr>
      <w:r>
        <w:rPr>
          <w:rFonts w:cs="Arial"/>
          <w:noProof/>
          <w:sz w:val="26"/>
          <w:szCs w:val="26"/>
        </w:rPr>
        <mc:AlternateContent>
          <mc:Choice Requires="wps">
            <w:drawing>
              <wp:anchor distT="0" distB="0" distL="114300" distR="114300" simplePos="0" relativeHeight="251658241" behindDoc="0" locked="0" layoutInCell="1" allowOverlap="1" wp14:anchorId="4B9990B0" wp14:editId="5D508401">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38AA6E53">
              <v:line id="Straight Connector 2" style="position:absolute;flip:y;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1D77F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v:stroke joinstyle="miter"/>
                <w10:wrap anchorx="margin"/>
              </v:line>
            </w:pict>
          </mc:Fallback>
        </mc:AlternateContent>
      </w:r>
    </w:p>
    <w:p w14:paraId="29741338" w14:textId="44ED63BF" w:rsidR="00887E08" w:rsidRPr="00804C56" w:rsidRDefault="00887E08" w:rsidP="191E6CAB">
      <w:pPr>
        <w:tabs>
          <w:tab w:val="left" w:pos="1980"/>
        </w:tabs>
        <w:ind w:left="2880" w:hanging="2880"/>
        <w:rPr>
          <w:rStyle w:val="Heading2Char"/>
          <w:rFonts w:ascii="Arial" w:hAnsi="Arial" w:cs="Arial"/>
          <w:bCs/>
          <w:noProof/>
          <w:color w:val="000000" w:themeColor="text1"/>
          <w:sz w:val="26"/>
          <w:szCs w:val="26"/>
        </w:rPr>
      </w:pPr>
      <w:r w:rsidRPr="00804C56">
        <w:rPr>
          <w:rStyle w:val="Heading2Char"/>
          <w:rFonts w:ascii="Arial" w:hAnsi="Arial" w:cs="Arial"/>
          <w:b/>
          <w:noProof/>
          <w:color w:val="000000" w:themeColor="text1"/>
          <w:sz w:val="26"/>
          <w:szCs w:val="26"/>
        </w:rPr>
        <w:t xml:space="preserve">Job Title: </w:t>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r w:rsidR="72632583" w:rsidRPr="00804C56">
        <w:rPr>
          <w:rStyle w:val="Heading2Char"/>
          <w:rFonts w:ascii="Arial" w:hAnsi="Arial" w:cs="Arial"/>
          <w:bCs/>
          <w:noProof/>
          <w:color w:val="000000" w:themeColor="text1"/>
          <w:sz w:val="26"/>
          <w:szCs w:val="26"/>
        </w:rPr>
        <w:t xml:space="preserve">Durham </w:t>
      </w:r>
      <w:r w:rsidR="1D7FCE75" w:rsidRPr="00804C56">
        <w:rPr>
          <w:rStyle w:val="Heading2Char"/>
          <w:rFonts w:ascii="Arial" w:hAnsi="Arial" w:cs="Arial"/>
          <w:bCs/>
          <w:noProof/>
          <w:color w:val="000000" w:themeColor="text1"/>
          <w:sz w:val="26"/>
          <w:szCs w:val="26"/>
        </w:rPr>
        <w:t>Student Housing</w:t>
      </w:r>
      <w:r w:rsidRPr="00804C56">
        <w:rPr>
          <w:rStyle w:val="Heading2Char"/>
          <w:rFonts w:ascii="Arial" w:hAnsi="Arial" w:cs="Arial"/>
          <w:bCs/>
          <w:noProof/>
          <w:color w:val="000000" w:themeColor="text1"/>
          <w:sz w:val="26"/>
          <w:szCs w:val="26"/>
        </w:rPr>
        <w:t xml:space="preserve"> Coordinator</w:t>
      </w:r>
    </w:p>
    <w:p w14:paraId="65121A51" w14:textId="46EBBFE1" w:rsidR="00887E08" w:rsidRPr="00804C56" w:rsidRDefault="00887E08" w:rsidP="00804C56">
      <w:pPr>
        <w:tabs>
          <w:tab w:val="left" w:pos="1980"/>
        </w:tabs>
        <w:ind w:left="2880" w:hanging="2880"/>
        <w:rPr>
          <w:rStyle w:val="Heading2Char"/>
          <w:rFonts w:ascii="Arial" w:hAnsi="Arial" w:cs="Arial"/>
          <w:b/>
          <w:noProof/>
          <w:color w:val="000000" w:themeColor="text1"/>
          <w:sz w:val="26"/>
          <w:szCs w:val="26"/>
        </w:rPr>
      </w:pPr>
      <w:r w:rsidRPr="00804C56">
        <w:rPr>
          <w:rStyle w:val="Heading2Char"/>
          <w:rFonts w:ascii="Arial" w:hAnsi="Arial" w:cs="Arial"/>
          <w:b/>
          <w:noProof/>
          <w:color w:val="000000" w:themeColor="text1"/>
          <w:sz w:val="26"/>
          <w:szCs w:val="26"/>
        </w:rPr>
        <w:t>Job Number:</w:t>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r w:rsidR="00804C56" w:rsidRPr="00804C56">
        <w:rPr>
          <w:rStyle w:val="Heading2Char"/>
          <w:rFonts w:ascii="Arial" w:hAnsi="Arial" w:cs="Arial"/>
          <w:bCs/>
          <w:noProof/>
          <w:color w:val="000000" w:themeColor="text1"/>
          <w:sz w:val="26"/>
          <w:szCs w:val="26"/>
        </w:rPr>
        <w:t>A-502</w:t>
      </w:r>
      <w:r w:rsidRPr="00804C56">
        <w:rPr>
          <w:rStyle w:val="Heading2Char"/>
          <w:rFonts w:ascii="Arial" w:hAnsi="Arial" w:cs="Arial"/>
          <w:bCs/>
          <w:noProof/>
          <w:color w:val="000000" w:themeColor="text1"/>
          <w:sz w:val="26"/>
          <w:szCs w:val="26"/>
        </w:rPr>
        <w:t xml:space="preserve"> | VIP: </w:t>
      </w:r>
      <w:r w:rsidR="00804C56" w:rsidRPr="00804C56">
        <w:rPr>
          <w:rStyle w:val="Heading2Char"/>
          <w:rFonts w:ascii="Arial" w:hAnsi="Arial" w:cs="Arial"/>
          <w:bCs/>
          <w:noProof/>
          <w:color w:val="000000" w:themeColor="text1"/>
          <w:sz w:val="26"/>
          <w:szCs w:val="26"/>
        </w:rPr>
        <w:t>1995</w:t>
      </w:r>
      <w:r w:rsidRPr="00804C56">
        <w:rPr>
          <w:rStyle w:val="Heading2Char"/>
          <w:rFonts w:ascii="Arial" w:hAnsi="Arial" w:cs="Arial"/>
          <w:bCs/>
          <w:noProof/>
          <w:color w:val="000000" w:themeColor="text1"/>
          <w:sz w:val="26"/>
          <w:szCs w:val="26"/>
        </w:rPr>
        <w:tab/>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p>
    <w:p w14:paraId="02888081" w14:textId="2FB8031F" w:rsidR="00887E08" w:rsidRPr="00804C56" w:rsidRDefault="00887E08" w:rsidP="00804C56">
      <w:pPr>
        <w:tabs>
          <w:tab w:val="left" w:pos="1980"/>
        </w:tabs>
        <w:ind w:left="2880" w:hanging="2880"/>
        <w:rPr>
          <w:rStyle w:val="Heading2Char"/>
          <w:rFonts w:ascii="Arial" w:hAnsi="Arial" w:cs="Arial"/>
          <w:color w:val="000000" w:themeColor="text1"/>
          <w:sz w:val="26"/>
          <w:szCs w:val="26"/>
        </w:rPr>
      </w:pPr>
      <w:r w:rsidRPr="00804C56">
        <w:rPr>
          <w:rStyle w:val="Heading2Char"/>
          <w:rFonts w:ascii="Arial" w:hAnsi="Arial" w:cs="Arial"/>
          <w:b/>
          <w:noProof/>
          <w:color w:val="000000" w:themeColor="text1"/>
          <w:sz w:val="26"/>
          <w:szCs w:val="26"/>
        </w:rPr>
        <w:t>Band:</w:t>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r w:rsidRPr="00804C56">
        <w:rPr>
          <w:rStyle w:val="Heading2Char"/>
          <w:rFonts w:ascii="Arial" w:hAnsi="Arial" w:cs="Arial"/>
          <w:bCs/>
          <w:noProof/>
          <w:color w:val="000000" w:themeColor="text1"/>
          <w:sz w:val="26"/>
          <w:szCs w:val="26"/>
        </w:rPr>
        <w:t>OPSEU-</w:t>
      </w:r>
      <w:r w:rsidR="00804C56">
        <w:rPr>
          <w:rStyle w:val="Heading2Char"/>
          <w:rFonts w:ascii="Arial" w:hAnsi="Arial" w:cs="Arial"/>
          <w:bCs/>
          <w:noProof/>
          <w:color w:val="000000" w:themeColor="text1"/>
          <w:sz w:val="26"/>
          <w:szCs w:val="26"/>
        </w:rPr>
        <w:t>8</w:t>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p>
    <w:p w14:paraId="49B677A1" w14:textId="22C64B63" w:rsidR="00887E08" w:rsidRPr="00804C56" w:rsidRDefault="00887E08" w:rsidP="00804C56">
      <w:pPr>
        <w:tabs>
          <w:tab w:val="left" w:pos="1980"/>
        </w:tabs>
        <w:ind w:left="2880" w:hanging="2880"/>
        <w:rPr>
          <w:rStyle w:val="Heading2Char"/>
          <w:rFonts w:ascii="Arial" w:hAnsi="Arial" w:cs="Arial"/>
          <w:b/>
          <w:noProof/>
          <w:color w:val="000000" w:themeColor="text1"/>
          <w:sz w:val="26"/>
          <w:szCs w:val="26"/>
        </w:rPr>
      </w:pPr>
      <w:r w:rsidRPr="00804C56">
        <w:rPr>
          <w:rStyle w:val="Heading2Char"/>
          <w:rFonts w:ascii="Arial" w:hAnsi="Arial" w:cs="Arial"/>
          <w:b/>
          <w:noProof/>
          <w:color w:val="000000" w:themeColor="text1"/>
          <w:sz w:val="26"/>
          <w:szCs w:val="26"/>
        </w:rPr>
        <w:t xml:space="preserve">Department: </w:t>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r w:rsidRPr="00804C56">
        <w:rPr>
          <w:rStyle w:val="Heading2Char"/>
          <w:rFonts w:ascii="Arial" w:hAnsi="Arial" w:cs="Arial"/>
          <w:bCs/>
          <w:noProof/>
          <w:color w:val="000000" w:themeColor="text1"/>
          <w:sz w:val="26"/>
          <w:szCs w:val="26"/>
        </w:rPr>
        <w:t>Student Housing</w:t>
      </w:r>
      <w:r w:rsidRPr="00804C56">
        <w:rPr>
          <w:rStyle w:val="Heading2Char"/>
          <w:rFonts w:ascii="Arial" w:hAnsi="Arial" w:cs="Arial"/>
          <w:bCs/>
          <w:noProof/>
          <w:color w:val="000000" w:themeColor="text1"/>
          <w:sz w:val="26"/>
          <w:szCs w:val="26"/>
        </w:rPr>
        <w:tab/>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p>
    <w:p w14:paraId="7818401E" w14:textId="776B8762" w:rsidR="00887E08" w:rsidRPr="00804C56" w:rsidRDefault="00887E08" w:rsidP="00210E0F">
      <w:pPr>
        <w:tabs>
          <w:tab w:val="left" w:pos="1980"/>
        </w:tabs>
        <w:ind w:left="2880" w:hanging="2880"/>
        <w:rPr>
          <w:rStyle w:val="Heading2Char"/>
          <w:rFonts w:ascii="Arial" w:hAnsi="Arial" w:cs="Arial"/>
          <w:b/>
          <w:noProof/>
          <w:color w:val="000000" w:themeColor="text1"/>
          <w:sz w:val="26"/>
          <w:szCs w:val="26"/>
        </w:rPr>
      </w:pPr>
      <w:r w:rsidRPr="00804C56">
        <w:rPr>
          <w:rStyle w:val="Heading2Char"/>
          <w:rFonts w:ascii="Arial" w:hAnsi="Arial" w:cs="Arial"/>
          <w:b/>
          <w:noProof/>
          <w:color w:val="000000" w:themeColor="text1"/>
          <w:sz w:val="26"/>
          <w:szCs w:val="26"/>
        </w:rPr>
        <w:t xml:space="preserve">Supervisor Title: </w:t>
      </w:r>
      <w:r w:rsidRPr="00804C56">
        <w:rPr>
          <w:rStyle w:val="Heading2Char"/>
          <w:rFonts w:ascii="Arial" w:hAnsi="Arial" w:cs="Arial"/>
          <w:b/>
          <w:noProof/>
          <w:color w:val="000000" w:themeColor="text1"/>
          <w:sz w:val="26"/>
          <w:szCs w:val="26"/>
        </w:rPr>
        <w:tab/>
      </w:r>
      <w:r w:rsidR="00804C56">
        <w:rPr>
          <w:rStyle w:val="Heading2Char"/>
          <w:rFonts w:ascii="Arial" w:hAnsi="Arial" w:cs="Arial"/>
          <w:bCs/>
          <w:noProof/>
          <w:color w:val="000000" w:themeColor="text1"/>
          <w:sz w:val="26"/>
          <w:szCs w:val="26"/>
        </w:rPr>
        <w:t>Manager</w:t>
      </w:r>
      <w:r w:rsidR="78A83CF6" w:rsidRPr="00804C56">
        <w:rPr>
          <w:rStyle w:val="Heading2Char"/>
          <w:rFonts w:ascii="Arial" w:hAnsi="Arial" w:cs="Arial"/>
          <w:bCs/>
          <w:noProof/>
          <w:color w:val="000000" w:themeColor="text1"/>
          <w:sz w:val="26"/>
          <w:szCs w:val="26"/>
        </w:rPr>
        <w:t xml:space="preserve">, Residence Life (Primary) </w:t>
      </w:r>
      <w:r w:rsidRPr="00804C56">
        <w:rPr>
          <w:rStyle w:val="Heading2Char"/>
          <w:rFonts w:ascii="Arial" w:hAnsi="Arial" w:cs="Arial"/>
          <w:bCs/>
          <w:noProof/>
          <w:color w:val="000000" w:themeColor="text1"/>
          <w:sz w:val="26"/>
          <w:szCs w:val="26"/>
        </w:rPr>
        <w:br/>
      </w:r>
      <w:r w:rsidR="00804C56">
        <w:rPr>
          <w:rStyle w:val="Heading2Char"/>
          <w:rFonts w:ascii="Arial" w:hAnsi="Arial" w:cs="Arial"/>
          <w:bCs/>
          <w:noProof/>
          <w:color w:val="000000" w:themeColor="text1"/>
          <w:sz w:val="26"/>
          <w:szCs w:val="26"/>
        </w:rPr>
        <w:t xml:space="preserve">Assistant </w:t>
      </w:r>
      <w:r w:rsidR="78A83CF6" w:rsidRPr="00804C56">
        <w:rPr>
          <w:rStyle w:val="Heading2Char"/>
          <w:rFonts w:ascii="Arial" w:hAnsi="Arial" w:cs="Arial"/>
          <w:bCs/>
          <w:noProof/>
          <w:color w:val="000000" w:themeColor="text1"/>
          <w:sz w:val="26"/>
          <w:szCs w:val="26"/>
        </w:rPr>
        <w:t>Director, Facilities &amp; Operations (</w:t>
      </w:r>
      <w:r w:rsidR="00210E0F" w:rsidRPr="00804C56">
        <w:rPr>
          <w:rStyle w:val="Heading2Char"/>
          <w:rFonts w:ascii="Arial" w:hAnsi="Arial" w:cs="Arial"/>
          <w:bCs/>
          <w:noProof/>
          <w:color w:val="000000" w:themeColor="text1"/>
          <w:sz w:val="26"/>
          <w:szCs w:val="26"/>
        </w:rPr>
        <w:t>Dotted</w:t>
      </w:r>
      <w:r w:rsidR="78A83CF6" w:rsidRPr="00804C56">
        <w:rPr>
          <w:rStyle w:val="Heading2Char"/>
          <w:rFonts w:ascii="Arial" w:hAnsi="Arial" w:cs="Arial"/>
          <w:bCs/>
          <w:noProof/>
          <w:color w:val="000000" w:themeColor="text1"/>
          <w:sz w:val="26"/>
          <w:szCs w:val="26"/>
        </w:rPr>
        <w:t>)</w:t>
      </w:r>
    </w:p>
    <w:p w14:paraId="5560AD91" w14:textId="0E7BAE9F" w:rsidR="00887E08" w:rsidRPr="00804C56" w:rsidRDefault="00887E08" w:rsidP="00804C56">
      <w:pPr>
        <w:tabs>
          <w:tab w:val="left" w:pos="1980"/>
        </w:tabs>
        <w:ind w:left="2880" w:hanging="2880"/>
        <w:rPr>
          <w:rStyle w:val="Heading2Char"/>
          <w:rFonts w:ascii="Arial" w:hAnsi="Arial" w:cs="Arial"/>
          <w:b/>
          <w:noProof/>
          <w:color w:val="000000" w:themeColor="text1"/>
          <w:sz w:val="26"/>
          <w:szCs w:val="26"/>
        </w:rPr>
      </w:pPr>
      <w:r w:rsidRPr="00804C56">
        <w:rPr>
          <w:rStyle w:val="Heading2Char"/>
          <w:rFonts w:ascii="Arial" w:hAnsi="Arial" w:cs="Arial"/>
          <w:b/>
          <w:noProof/>
          <w:color w:val="000000" w:themeColor="text1"/>
          <w:sz w:val="26"/>
          <w:szCs w:val="26"/>
        </w:rPr>
        <w:t>Last Reviewed:</w:t>
      </w:r>
      <w:r w:rsidRPr="00804C56">
        <w:rPr>
          <w:rStyle w:val="Heading2Char"/>
          <w:rFonts w:ascii="Arial" w:hAnsi="Arial" w:cs="Arial"/>
          <w:b/>
          <w:noProof/>
          <w:color w:val="000000" w:themeColor="text1"/>
          <w:sz w:val="26"/>
          <w:szCs w:val="26"/>
        </w:rPr>
        <w:tab/>
      </w:r>
      <w:r w:rsidRPr="00804C56">
        <w:rPr>
          <w:rStyle w:val="Heading2Char"/>
          <w:rFonts w:ascii="Arial" w:hAnsi="Arial" w:cs="Arial"/>
          <w:b/>
          <w:noProof/>
          <w:color w:val="000000" w:themeColor="text1"/>
          <w:sz w:val="26"/>
          <w:szCs w:val="26"/>
        </w:rPr>
        <w:tab/>
      </w:r>
      <w:r w:rsidR="00210E0F" w:rsidRPr="00804C56">
        <w:rPr>
          <w:rStyle w:val="Heading2Char"/>
          <w:rFonts w:ascii="Arial" w:hAnsi="Arial" w:cs="Arial"/>
          <w:bCs/>
          <w:noProof/>
          <w:color w:val="000000" w:themeColor="text1"/>
          <w:sz w:val="26"/>
          <w:szCs w:val="26"/>
        </w:rPr>
        <w:t>June 1</w:t>
      </w:r>
      <w:r w:rsidR="00804C56">
        <w:rPr>
          <w:rStyle w:val="Heading2Char"/>
          <w:rFonts w:ascii="Arial" w:hAnsi="Arial" w:cs="Arial"/>
          <w:bCs/>
          <w:noProof/>
          <w:color w:val="000000" w:themeColor="text1"/>
          <w:sz w:val="26"/>
          <w:szCs w:val="26"/>
        </w:rPr>
        <w:t>7</w:t>
      </w:r>
      <w:r w:rsidR="006E3D4A" w:rsidRPr="00804C56">
        <w:rPr>
          <w:rStyle w:val="Heading2Char"/>
          <w:rFonts w:ascii="Arial" w:hAnsi="Arial" w:cs="Arial"/>
          <w:bCs/>
          <w:noProof/>
          <w:color w:val="000000" w:themeColor="text1"/>
          <w:sz w:val="26"/>
          <w:szCs w:val="26"/>
        </w:rPr>
        <w:t>, 2024</w:t>
      </w:r>
    </w:p>
    <w:p w14:paraId="78EF7874" w14:textId="77777777" w:rsidR="00887E08" w:rsidRDefault="00887E08" w:rsidP="00887E08">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8240" behindDoc="0" locked="0" layoutInCell="1" allowOverlap="1" wp14:anchorId="74E512EC" wp14:editId="1313CB8B">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rto="http://schemas.microsoft.com/office/word/2006/arto">
            <w:pict w14:anchorId="0D313058">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4E1B8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v:stroke joinstyle="miter"/>
                <w10:wrap anchorx="margin"/>
              </v:line>
            </w:pict>
          </mc:Fallback>
        </mc:AlternateContent>
      </w:r>
    </w:p>
    <w:p w14:paraId="3452B9AE" w14:textId="77777777" w:rsidR="00804C56" w:rsidRPr="00804C56" w:rsidRDefault="00804C56" w:rsidP="00804C56">
      <w:pPr>
        <w:pStyle w:val="Heading4"/>
        <w:spacing w:before="40" w:after="120" w:line="240" w:lineRule="auto"/>
        <w:rPr>
          <w:rStyle w:val="Heading4Char"/>
          <w:rFonts w:cs="Arial"/>
          <w:b/>
          <w:iCs/>
          <w:smallCaps/>
          <w:color w:val="154734"/>
          <w:sz w:val="32"/>
          <w:szCs w:val="32"/>
        </w:rPr>
      </w:pPr>
      <w:r w:rsidRPr="00804C56">
        <w:rPr>
          <w:rStyle w:val="Heading4Char"/>
          <w:rFonts w:cs="Arial"/>
          <w:b/>
          <w:iCs/>
          <w:smallCaps/>
          <w:color w:val="154734"/>
          <w:sz w:val="32"/>
          <w:szCs w:val="32"/>
        </w:rPr>
        <w:t>JOB PURPOSE:</w:t>
      </w:r>
    </w:p>
    <w:p w14:paraId="15BB3CC9" w14:textId="1797C44F" w:rsidR="00887E08" w:rsidRPr="00525408" w:rsidRDefault="5304DDAD" w:rsidP="00887E08">
      <w:r>
        <w:t xml:space="preserve">The Student Housing Coordinator is one of two Student Housing staff working at the Durham campus overseeing the residence operation. The coordinator is </w:t>
      </w:r>
      <w:r w:rsidR="00887E08">
        <w:t>responsible for the administration of the residence life</w:t>
      </w:r>
      <w:r w:rsidR="2BFE92DF">
        <w:t xml:space="preserve"> program, service </w:t>
      </w:r>
      <w:proofErr w:type="spellStart"/>
      <w:r w:rsidR="2BFE92DF">
        <w:t>centre</w:t>
      </w:r>
      <w:proofErr w:type="spellEnd"/>
      <w:r w:rsidR="2BFE92DF">
        <w:t>, access control, and day to day management of the residence.</w:t>
      </w:r>
      <w:r w:rsidR="00887E08">
        <w:t xml:space="preserve"> The incumbent will be </w:t>
      </w:r>
      <w:r w:rsidR="48502538">
        <w:t>responsible for</w:t>
      </w:r>
      <w:r w:rsidR="68FDB29F">
        <w:t xml:space="preserve"> creating and maintaining a</w:t>
      </w:r>
      <w:r w:rsidR="57405458">
        <w:t xml:space="preserve"> safe, supportive, inclusive, and learning-oriented</w:t>
      </w:r>
      <w:r w:rsidR="68FDB29F">
        <w:t xml:space="preserve"> community for staff and students.</w:t>
      </w:r>
      <w:r w:rsidR="00887E08">
        <w:t xml:space="preserve"> As the first point of contact for escalated matters, they will work in collaboration with colleagues and campus partners to resolve a broad range of complex </w:t>
      </w:r>
      <w:r w:rsidR="00210E0F">
        <w:t>matters. The</w:t>
      </w:r>
      <w:r w:rsidR="00887E08">
        <w:t xml:space="preserve"> </w:t>
      </w:r>
      <w:r w:rsidR="7D624560">
        <w:t>Student Housing</w:t>
      </w:r>
      <w:r w:rsidR="00887E08">
        <w:t xml:space="preserve"> Coordinator lives on campus in a designated University apartment and is part of a </w:t>
      </w:r>
      <w:r w:rsidR="00210E0F">
        <w:t>biweekly</w:t>
      </w:r>
      <w:r w:rsidR="00887E08">
        <w:t xml:space="preserve"> on-call rotation.</w:t>
      </w:r>
    </w:p>
    <w:p w14:paraId="6768944D" w14:textId="77777777" w:rsidR="00887E08" w:rsidRPr="00887E08" w:rsidRDefault="00887E08" w:rsidP="00804C56">
      <w:pPr>
        <w:pStyle w:val="Heading4"/>
        <w:spacing w:before="40" w:after="120" w:line="240" w:lineRule="auto"/>
        <w:rPr>
          <w:rFonts w:cs="Arial"/>
          <w:b/>
          <w:i w:val="0"/>
          <w:smallCaps/>
          <w:color w:val="154734"/>
          <w:sz w:val="32"/>
          <w:szCs w:val="32"/>
        </w:rPr>
      </w:pPr>
      <w:r w:rsidRPr="00887E08">
        <w:rPr>
          <w:rFonts w:cs="Arial"/>
          <w:b/>
          <w:i w:val="0"/>
          <w:smallCaps/>
          <w:color w:val="154734"/>
          <w:sz w:val="32"/>
          <w:szCs w:val="32"/>
        </w:rPr>
        <w:t>Key Activities:</w:t>
      </w:r>
    </w:p>
    <w:p w14:paraId="09612CBA" w14:textId="2E1C7117" w:rsidR="001C65C0" w:rsidRPr="001C65C0" w:rsidRDefault="1BDB33DC" w:rsidP="00804C56">
      <w:pPr>
        <w:pStyle w:val="ListParagraph"/>
        <w:numPr>
          <w:ilvl w:val="0"/>
          <w:numId w:val="7"/>
        </w:numPr>
        <w:spacing w:after="0" w:line="240" w:lineRule="auto"/>
        <w:ind w:left="360"/>
        <w:rPr>
          <w:rFonts w:cs="Arial"/>
        </w:rPr>
      </w:pPr>
      <w:r w:rsidRPr="191E6CAB">
        <w:rPr>
          <w:rFonts w:cs="Arial"/>
        </w:rPr>
        <w:t xml:space="preserve">Responsible for the day-to-day management of the residence life program, service </w:t>
      </w:r>
      <w:proofErr w:type="spellStart"/>
      <w:r w:rsidRPr="191E6CAB">
        <w:rPr>
          <w:rFonts w:cs="Arial"/>
        </w:rPr>
        <w:t>centres</w:t>
      </w:r>
      <w:proofErr w:type="spellEnd"/>
      <w:r w:rsidRPr="191E6CAB">
        <w:rPr>
          <w:rFonts w:cs="Arial"/>
        </w:rPr>
        <w:t xml:space="preserve">, access control, and operations of the residence. </w:t>
      </w:r>
    </w:p>
    <w:p w14:paraId="65115FB5" w14:textId="410E285B" w:rsidR="001C65C0" w:rsidRPr="00804C56" w:rsidRDefault="001C65C0" w:rsidP="00804C56">
      <w:pPr>
        <w:pStyle w:val="ListParagraph"/>
        <w:numPr>
          <w:ilvl w:val="0"/>
          <w:numId w:val="7"/>
        </w:numPr>
        <w:spacing w:after="0" w:line="240" w:lineRule="auto"/>
        <w:ind w:left="360"/>
        <w:rPr>
          <w:rFonts w:cs="Arial"/>
        </w:rPr>
      </w:pPr>
      <w:r w:rsidRPr="00804C56">
        <w:rPr>
          <w:rFonts w:cs="Arial"/>
        </w:rPr>
        <w:t xml:space="preserve">Provide direct supervision </w:t>
      </w:r>
      <w:r w:rsidR="6A35BB91" w:rsidRPr="00804C56">
        <w:rPr>
          <w:rFonts w:cs="Arial"/>
        </w:rPr>
        <w:t xml:space="preserve">of </w:t>
      </w:r>
      <w:r w:rsidRPr="00804C56">
        <w:rPr>
          <w:rFonts w:cs="Arial"/>
        </w:rPr>
        <w:t>approximately 20 student employees, including</w:t>
      </w:r>
      <w:r w:rsidR="76CAB25B" w:rsidRPr="00804C56">
        <w:rPr>
          <w:rFonts w:cs="Arial"/>
        </w:rPr>
        <w:t xml:space="preserve"> facilitating</w:t>
      </w:r>
      <w:r w:rsidRPr="00804C56">
        <w:rPr>
          <w:rFonts w:cs="Arial"/>
        </w:rPr>
        <w:t xml:space="preserve"> hiring, training, and performance management. </w:t>
      </w:r>
    </w:p>
    <w:p w14:paraId="728EC91E" w14:textId="46B5FFA9" w:rsidR="57C0E5A3" w:rsidRPr="00804C56" w:rsidRDefault="57C0E5A3" w:rsidP="00804C56">
      <w:pPr>
        <w:pStyle w:val="ListParagraph"/>
        <w:numPr>
          <w:ilvl w:val="0"/>
          <w:numId w:val="7"/>
        </w:numPr>
        <w:spacing w:after="0" w:line="240" w:lineRule="auto"/>
        <w:ind w:left="360"/>
        <w:rPr>
          <w:rFonts w:cs="Arial"/>
        </w:rPr>
      </w:pPr>
      <w:r w:rsidRPr="00804C56">
        <w:rPr>
          <w:rFonts w:cs="Arial"/>
        </w:rPr>
        <w:t>Facilitate the development of a positive community in residence through implementation of the residence learning model, maintaining a presence within the residence, and establishing positive relationships with students and staff.</w:t>
      </w:r>
    </w:p>
    <w:p w14:paraId="5F441A7A" w14:textId="61283998" w:rsidR="001C65C0" w:rsidRDefault="024400E6" w:rsidP="00804C56">
      <w:pPr>
        <w:pStyle w:val="ListParagraph"/>
        <w:numPr>
          <w:ilvl w:val="0"/>
          <w:numId w:val="7"/>
        </w:numPr>
        <w:spacing w:after="0" w:line="240" w:lineRule="auto"/>
        <w:ind w:left="360"/>
        <w:rPr>
          <w:rFonts w:cs="Arial"/>
        </w:rPr>
      </w:pPr>
      <w:r w:rsidRPr="191E6CAB">
        <w:rPr>
          <w:rFonts w:cs="Arial"/>
        </w:rPr>
        <w:t xml:space="preserve">Respond to </w:t>
      </w:r>
      <w:r w:rsidR="001C65C0" w:rsidRPr="191E6CAB">
        <w:rPr>
          <w:rFonts w:cs="Arial"/>
        </w:rPr>
        <w:t xml:space="preserve">student conduct and student wellness cases in the building </w:t>
      </w:r>
      <w:r w:rsidR="15B4EE5A" w:rsidRPr="191E6CAB">
        <w:rPr>
          <w:rFonts w:cs="Arial"/>
        </w:rPr>
        <w:t>including investigating</w:t>
      </w:r>
      <w:r w:rsidR="001C65C0" w:rsidRPr="191E6CAB">
        <w:rPr>
          <w:rFonts w:cs="Arial"/>
        </w:rPr>
        <w:t xml:space="preserve"> reports, assessing levels of responsibility, </w:t>
      </w:r>
      <w:r w:rsidR="08606F18" w:rsidRPr="191E6CAB">
        <w:rPr>
          <w:rFonts w:cs="Arial"/>
        </w:rPr>
        <w:t>managing risk,</w:t>
      </w:r>
      <w:r w:rsidR="001C65C0" w:rsidRPr="191E6CAB">
        <w:rPr>
          <w:rFonts w:cs="Arial"/>
        </w:rPr>
        <w:t xml:space="preserve"> and </w:t>
      </w:r>
      <w:r w:rsidR="1292923A" w:rsidRPr="191E6CAB">
        <w:rPr>
          <w:rFonts w:cs="Arial"/>
        </w:rPr>
        <w:t xml:space="preserve">determining </w:t>
      </w:r>
      <w:r w:rsidR="001C65C0" w:rsidRPr="191E6CAB">
        <w:rPr>
          <w:rFonts w:cs="Arial"/>
        </w:rPr>
        <w:t xml:space="preserve">overall incident resolution. </w:t>
      </w:r>
      <w:r w:rsidR="45A219F4" w:rsidRPr="191E6CAB">
        <w:rPr>
          <w:rFonts w:cs="Arial"/>
        </w:rPr>
        <w:t>Refer high-level cases to the Assistant Director</w:t>
      </w:r>
      <w:r w:rsidR="1F062E03" w:rsidRPr="191E6CAB">
        <w:rPr>
          <w:rFonts w:cs="Arial"/>
        </w:rPr>
        <w:t xml:space="preserve"> or other policy holders at the University.</w:t>
      </w:r>
    </w:p>
    <w:p w14:paraId="77AD531D" w14:textId="0314066C" w:rsidR="00887E08" w:rsidRDefault="001304BE" w:rsidP="00804C56">
      <w:pPr>
        <w:pStyle w:val="ListParagraph"/>
        <w:numPr>
          <w:ilvl w:val="0"/>
          <w:numId w:val="7"/>
        </w:numPr>
        <w:spacing w:after="0" w:line="240" w:lineRule="auto"/>
        <w:ind w:left="360"/>
        <w:rPr>
          <w:rFonts w:cs="Arial"/>
        </w:rPr>
      </w:pPr>
      <w:r w:rsidRPr="00804C56">
        <w:rPr>
          <w:rFonts w:cs="Arial"/>
        </w:rPr>
        <w:lastRenderedPageBreak/>
        <w:t xml:space="preserve">Provide support to residents </w:t>
      </w:r>
      <w:r w:rsidR="2825826F" w:rsidRPr="00804C56">
        <w:rPr>
          <w:rFonts w:cs="Arial"/>
        </w:rPr>
        <w:t>and</w:t>
      </w:r>
      <w:r w:rsidRPr="00804C56">
        <w:rPr>
          <w:rFonts w:cs="Arial"/>
        </w:rPr>
        <w:t xml:space="preserve"> guests through managing related concerns that arise and making referrals to appropriate campus resources as required. </w:t>
      </w:r>
    </w:p>
    <w:p w14:paraId="46575481" w14:textId="63A82BFE" w:rsidR="001304BE" w:rsidRPr="00804C56" w:rsidRDefault="2C164884" w:rsidP="00804C56">
      <w:pPr>
        <w:pStyle w:val="ListParagraph"/>
        <w:numPr>
          <w:ilvl w:val="0"/>
          <w:numId w:val="7"/>
        </w:numPr>
        <w:spacing w:after="0" w:line="240" w:lineRule="auto"/>
        <w:ind w:left="360"/>
        <w:rPr>
          <w:rFonts w:cs="Arial"/>
        </w:rPr>
      </w:pPr>
      <w:r w:rsidRPr="00804C56">
        <w:rPr>
          <w:rFonts w:cs="Arial"/>
        </w:rPr>
        <w:t xml:space="preserve">Maintain </w:t>
      </w:r>
      <w:r w:rsidR="001304BE" w:rsidRPr="00804C56">
        <w:rPr>
          <w:rFonts w:cs="Arial"/>
        </w:rPr>
        <w:t xml:space="preserve">accurate and timely </w:t>
      </w:r>
      <w:proofErr w:type="spellStart"/>
      <w:r w:rsidR="001304BE" w:rsidRPr="00804C56">
        <w:rPr>
          <w:rFonts w:cs="Arial"/>
        </w:rPr>
        <w:t>StarRez</w:t>
      </w:r>
      <w:proofErr w:type="spellEnd"/>
      <w:r w:rsidR="001304BE" w:rsidRPr="00804C56">
        <w:rPr>
          <w:rFonts w:cs="Arial"/>
        </w:rPr>
        <w:t xml:space="preserve"> </w:t>
      </w:r>
      <w:r w:rsidR="33F209E9" w:rsidRPr="00804C56">
        <w:rPr>
          <w:rFonts w:cs="Arial"/>
        </w:rPr>
        <w:t>records following</w:t>
      </w:r>
      <w:r w:rsidR="00B714D9" w:rsidRPr="00804C56">
        <w:rPr>
          <w:rFonts w:cs="Arial"/>
        </w:rPr>
        <w:t xml:space="preserve"> established departmental processes, procedures and expectations. </w:t>
      </w:r>
    </w:p>
    <w:p w14:paraId="6E792003" w14:textId="06DD7148" w:rsidR="00587E09" w:rsidRDefault="26A04336" w:rsidP="00804C56">
      <w:pPr>
        <w:pStyle w:val="ListParagraph"/>
        <w:numPr>
          <w:ilvl w:val="0"/>
          <w:numId w:val="7"/>
        </w:numPr>
        <w:spacing w:after="0" w:line="240" w:lineRule="auto"/>
        <w:ind w:left="360"/>
        <w:rPr>
          <w:rFonts w:cs="Arial"/>
        </w:rPr>
      </w:pPr>
      <w:r w:rsidRPr="191E6CAB">
        <w:rPr>
          <w:rFonts w:cs="Arial"/>
        </w:rPr>
        <w:t xml:space="preserve">Establish service </w:t>
      </w:r>
      <w:proofErr w:type="spellStart"/>
      <w:r w:rsidRPr="191E6CAB">
        <w:rPr>
          <w:rFonts w:cs="Arial"/>
        </w:rPr>
        <w:t>centre</w:t>
      </w:r>
      <w:proofErr w:type="spellEnd"/>
      <w:r w:rsidRPr="191E6CAB">
        <w:rPr>
          <w:rFonts w:cs="Arial"/>
        </w:rPr>
        <w:t xml:space="preserve"> objectives, hours, policies, and procedures for Durham residence.</w:t>
      </w:r>
    </w:p>
    <w:p w14:paraId="16EAC456" w14:textId="02883697" w:rsidR="00587E09" w:rsidRPr="00804C56" w:rsidRDefault="001304BE" w:rsidP="00804C56">
      <w:pPr>
        <w:pStyle w:val="ListParagraph"/>
        <w:numPr>
          <w:ilvl w:val="0"/>
          <w:numId w:val="7"/>
        </w:numPr>
        <w:spacing w:after="0" w:line="240" w:lineRule="auto"/>
        <w:ind w:left="360"/>
        <w:rPr>
          <w:rFonts w:cs="Arial"/>
        </w:rPr>
      </w:pPr>
      <w:r w:rsidRPr="191E6CAB">
        <w:rPr>
          <w:rFonts w:cs="Arial"/>
        </w:rPr>
        <w:t xml:space="preserve">Collaborate and work closely with </w:t>
      </w:r>
      <w:r w:rsidR="4E79276D" w:rsidRPr="191E6CAB">
        <w:rPr>
          <w:rFonts w:cs="Arial"/>
        </w:rPr>
        <w:t>peers, campus, and lease partners</w:t>
      </w:r>
      <w:r w:rsidRPr="191E6CAB">
        <w:rPr>
          <w:rFonts w:cs="Arial"/>
        </w:rPr>
        <w:t xml:space="preserve"> to facilitate a safe and supportive residence </w:t>
      </w:r>
      <w:r w:rsidR="00B714D9" w:rsidRPr="191E6CAB">
        <w:rPr>
          <w:rFonts w:cs="Arial"/>
        </w:rPr>
        <w:t xml:space="preserve">experience </w:t>
      </w:r>
      <w:r w:rsidR="00587E09" w:rsidRPr="191E6CAB">
        <w:rPr>
          <w:rFonts w:cs="Arial"/>
        </w:rPr>
        <w:t xml:space="preserve">that </w:t>
      </w:r>
      <w:r w:rsidR="160AC108" w:rsidRPr="191E6CAB">
        <w:rPr>
          <w:rFonts w:cs="Arial"/>
        </w:rPr>
        <w:t>aligns</w:t>
      </w:r>
      <w:r w:rsidR="00587E09" w:rsidRPr="191E6CAB">
        <w:rPr>
          <w:rFonts w:cs="Arial"/>
        </w:rPr>
        <w:t xml:space="preserve"> service </w:t>
      </w:r>
      <w:r w:rsidR="4C793C76" w:rsidRPr="191E6CAB">
        <w:rPr>
          <w:rFonts w:cs="Arial"/>
        </w:rPr>
        <w:t>standards between the campuses</w:t>
      </w:r>
      <w:r w:rsidR="00587E09" w:rsidRPr="191E6CAB">
        <w:rPr>
          <w:rFonts w:cs="Arial"/>
        </w:rPr>
        <w:t xml:space="preserve">. </w:t>
      </w:r>
    </w:p>
    <w:p w14:paraId="624FE038" w14:textId="023DEC02" w:rsidR="001F722F" w:rsidRPr="006E3D4A" w:rsidRDefault="78793FB3" w:rsidP="00804C56">
      <w:pPr>
        <w:pStyle w:val="ListParagraph"/>
        <w:numPr>
          <w:ilvl w:val="0"/>
          <w:numId w:val="7"/>
        </w:numPr>
        <w:spacing w:after="0" w:line="240" w:lineRule="auto"/>
        <w:ind w:left="360"/>
        <w:rPr>
          <w:rFonts w:cs="Arial"/>
        </w:rPr>
      </w:pPr>
      <w:r w:rsidRPr="00804C56">
        <w:rPr>
          <w:rFonts w:cs="Arial"/>
        </w:rPr>
        <w:t>Oversee access control by maintaining</w:t>
      </w:r>
      <w:r w:rsidR="001F722F" w:rsidRPr="00804C56">
        <w:rPr>
          <w:rFonts w:cs="Arial"/>
        </w:rPr>
        <w:t xml:space="preserve"> the housing key management system</w:t>
      </w:r>
      <w:r w:rsidR="19363D87" w:rsidRPr="00804C56">
        <w:rPr>
          <w:rFonts w:cs="Arial"/>
        </w:rPr>
        <w:t xml:space="preserve"> for the residence. </w:t>
      </w:r>
      <w:r w:rsidR="001F722F" w:rsidRPr="00804C56">
        <w:rPr>
          <w:rFonts w:cs="Arial"/>
        </w:rPr>
        <w:t xml:space="preserve"> </w:t>
      </w:r>
      <w:r w:rsidR="0F5B0FAA" w:rsidRPr="00804C56">
        <w:rPr>
          <w:rFonts w:cs="Arial"/>
        </w:rPr>
        <w:t>W</w:t>
      </w:r>
      <w:r w:rsidR="2F62C293" w:rsidRPr="00804C56">
        <w:rPr>
          <w:rFonts w:cs="Arial"/>
        </w:rPr>
        <w:t>orking collaboratively</w:t>
      </w:r>
      <w:r w:rsidR="24FBE7B8" w:rsidRPr="00804C56">
        <w:rPr>
          <w:rFonts w:cs="Arial"/>
        </w:rPr>
        <w:t xml:space="preserve"> with the Service </w:t>
      </w:r>
      <w:proofErr w:type="spellStart"/>
      <w:r w:rsidR="24FBE7B8" w:rsidRPr="00804C56">
        <w:rPr>
          <w:rFonts w:cs="Arial"/>
        </w:rPr>
        <w:t>Centres</w:t>
      </w:r>
      <w:proofErr w:type="spellEnd"/>
      <w:r w:rsidR="24FBE7B8" w:rsidRPr="00804C56">
        <w:rPr>
          <w:rFonts w:cs="Arial"/>
        </w:rPr>
        <w:t xml:space="preserve"> &amp; Operations Coordinator on </w:t>
      </w:r>
      <w:r w:rsidR="465B0DBC" w:rsidRPr="00804C56">
        <w:rPr>
          <w:rFonts w:cs="Arial"/>
        </w:rPr>
        <w:t xml:space="preserve">developing and implementing procedures related to </w:t>
      </w:r>
      <w:r w:rsidR="24FBE7B8" w:rsidRPr="00804C56">
        <w:rPr>
          <w:rFonts w:cs="Arial"/>
        </w:rPr>
        <w:t xml:space="preserve">auditing and the security of all keys including master, sub-master, staff keys, and </w:t>
      </w:r>
      <w:r w:rsidR="2ABE95E6" w:rsidRPr="00804C56">
        <w:rPr>
          <w:rFonts w:cs="Arial"/>
        </w:rPr>
        <w:t xml:space="preserve">building </w:t>
      </w:r>
      <w:r w:rsidR="24FBE7B8" w:rsidRPr="00804C56">
        <w:rPr>
          <w:rFonts w:cs="Arial"/>
        </w:rPr>
        <w:t>access control</w:t>
      </w:r>
      <w:r w:rsidR="4E9CA531" w:rsidRPr="00804C56">
        <w:rPr>
          <w:rFonts w:cs="Arial"/>
        </w:rPr>
        <w:t>.</w:t>
      </w:r>
    </w:p>
    <w:p w14:paraId="68EAD370" w14:textId="73E73E81" w:rsidR="00887E08" w:rsidRPr="00804C56" w:rsidRDefault="2A11062A" w:rsidP="00804C56">
      <w:pPr>
        <w:pStyle w:val="ListParagraph"/>
        <w:numPr>
          <w:ilvl w:val="0"/>
          <w:numId w:val="7"/>
        </w:numPr>
        <w:spacing w:after="0" w:line="240" w:lineRule="auto"/>
        <w:ind w:left="360"/>
        <w:rPr>
          <w:rFonts w:cs="Arial"/>
        </w:rPr>
      </w:pPr>
      <w:r w:rsidRPr="00804C56">
        <w:rPr>
          <w:rFonts w:cs="Arial"/>
        </w:rPr>
        <w:t>Work with and refer facilities concerns to</w:t>
      </w:r>
      <w:r w:rsidR="79C061ED" w:rsidRPr="00804C56">
        <w:rPr>
          <w:rFonts w:cs="Arial"/>
        </w:rPr>
        <w:t xml:space="preserve"> the Facilit</w:t>
      </w:r>
      <w:r w:rsidR="389414A7" w:rsidRPr="00804C56">
        <w:rPr>
          <w:rFonts w:cs="Arial"/>
        </w:rPr>
        <w:t>y</w:t>
      </w:r>
      <w:r w:rsidR="79C061ED" w:rsidRPr="00804C56">
        <w:rPr>
          <w:rFonts w:cs="Arial"/>
        </w:rPr>
        <w:t xml:space="preserve"> Service</w:t>
      </w:r>
      <w:r w:rsidR="2E47D23D" w:rsidRPr="00804C56">
        <w:rPr>
          <w:rFonts w:cs="Arial"/>
        </w:rPr>
        <w:t>s</w:t>
      </w:r>
      <w:r w:rsidR="79C061ED" w:rsidRPr="00804C56">
        <w:rPr>
          <w:rFonts w:cs="Arial"/>
        </w:rPr>
        <w:t xml:space="preserve"> Coord</w:t>
      </w:r>
      <w:r w:rsidR="30694C94" w:rsidRPr="00804C56">
        <w:rPr>
          <w:rFonts w:cs="Arial"/>
        </w:rPr>
        <w:t>inator</w:t>
      </w:r>
      <w:r w:rsidR="2037BB92" w:rsidRPr="00804C56">
        <w:rPr>
          <w:rFonts w:cs="Arial"/>
        </w:rPr>
        <w:t xml:space="preserve"> ensuring that facility needs are being met within Durham residence. </w:t>
      </w:r>
    </w:p>
    <w:p w14:paraId="5D525FF0" w14:textId="7996B334" w:rsidR="00B714D9" w:rsidRPr="00B714D9" w:rsidRDefault="00B714D9" w:rsidP="00804C56">
      <w:pPr>
        <w:pStyle w:val="ListParagraph"/>
        <w:numPr>
          <w:ilvl w:val="0"/>
          <w:numId w:val="7"/>
        </w:numPr>
        <w:spacing w:after="0" w:line="240" w:lineRule="auto"/>
        <w:ind w:left="360"/>
        <w:rPr>
          <w:rFonts w:cs="Arial"/>
        </w:rPr>
      </w:pPr>
      <w:r w:rsidRPr="191E6CAB">
        <w:rPr>
          <w:rFonts w:cs="Arial"/>
        </w:rPr>
        <w:t xml:space="preserve">Participate in a </w:t>
      </w:r>
      <w:r w:rsidR="60AA1170" w:rsidRPr="191E6CAB">
        <w:rPr>
          <w:rFonts w:cs="Arial"/>
        </w:rPr>
        <w:t xml:space="preserve">biweekly </w:t>
      </w:r>
      <w:r w:rsidRPr="191E6CAB">
        <w:rPr>
          <w:rFonts w:cs="Arial"/>
        </w:rPr>
        <w:t xml:space="preserve">on-call rotation to provide </w:t>
      </w:r>
      <w:r w:rsidR="45140A6C" w:rsidRPr="191E6CAB">
        <w:rPr>
          <w:rFonts w:cs="Arial"/>
        </w:rPr>
        <w:t>after-hours</w:t>
      </w:r>
      <w:r w:rsidRPr="191E6CAB">
        <w:rPr>
          <w:rFonts w:cs="Arial"/>
        </w:rPr>
        <w:t xml:space="preserve"> support to staff and students </w:t>
      </w:r>
      <w:r w:rsidR="22E46FF3" w:rsidRPr="191E6CAB">
        <w:rPr>
          <w:rFonts w:cs="Arial"/>
        </w:rPr>
        <w:t>living and working in the Durham residence</w:t>
      </w:r>
      <w:r w:rsidRPr="191E6CAB">
        <w:rPr>
          <w:rFonts w:cs="Arial"/>
        </w:rPr>
        <w:t>.</w:t>
      </w:r>
    </w:p>
    <w:p w14:paraId="163C3CE3" w14:textId="77777777" w:rsidR="00887E08" w:rsidRPr="00804C56" w:rsidRDefault="00887E08" w:rsidP="00804C56">
      <w:pPr>
        <w:pStyle w:val="ListParagraph"/>
        <w:numPr>
          <w:ilvl w:val="0"/>
          <w:numId w:val="7"/>
        </w:numPr>
        <w:spacing w:after="0" w:line="240" w:lineRule="auto"/>
        <w:ind w:left="360"/>
        <w:rPr>
          <w:rFonts w:cs="Arial"/>
        </w:rPr>
      </w:pPr>
      <w:r w:rsidRPr="00804C56">
        <w:rPr>
          <w:rFonts w:cs="Arial"/>
        </w:rPr>
        <w:t>Other duties as assigned.</w:t>
      </w:r>
    </w:p>
    <w:p w14:paraId="07C6B3D5" w14:textId="77777777" w:rsidR="00887E08" w:rsidRPr="00804C56" w:rsidRDefault="00887E08" w:rsidP="00804C56">
      <w:pPr>
        <w:pStyle w:val="Heading4"/>
        <w:spacing w:before="40" w:after="120" w:line="240" w:lineRule="auto"/>
        <w:rPr>
          <w:rFonts w:cs="Arial"/>
          <w:b/>
          <w:i w:val="0"/>
          <w:smallCaps/>
          <w:color w:val="154734"/>
          <w:sz w:val="32"/>
          <w:szCs w:val="32"/>
        </w:rPr>
      </w:pPr>
      <w:r w:rsidRPr="00804C56">
        <w:rPr>
          <w:rFonts w:cs="Arial"/>
          <w:b/>
          <w:i w:val="0"/>
          <w:smallCaps/>
          <w:color w:val="154734"/>
          <w:sz w:val="32"/>
          <w:szCs w:val="32"/>
        </w:rPr>
        <w:t>Education Required:</w:t>
      </w:r>
    </w:p>
    <w:p w14:paraId="6CEDB789" w14:textId="4F659E82" w:rsidR="00887E08" w:rsidRPr="00135D89" w:rsidRDefault="00887E08" w:rsidP="00804C56">
      <w:pPr>
        <w:pStyle w:val="ListParagraph"/>
        <w:numPr>
          <w:ilvl w:val="0"/>
          <w:numId w:val="7"/>
        </w:numPr>
        <w:spacing w:after="0" w:line="240" w:lineRule="auto"/>
        <w:ind w:left="360"/>
        <w:rPr>
          <w:rFonts w:cs="Arial"/>
        </w:rPr>
      </w:pPr>
      <w:proofErr w:type="spellStart"/>
      <w:r w:rsidRPr="191E6CAB">
        <w:rPr>
          <w:rFonts w:cs="Arial"/>
        </w:rPr>
        <w:t>Honours</w:t>
      </w:r>
      <w:proofErr w:type="spellEnd"/>
      <w:r w:rsidRPr="191E6CAB">
        <w:rPr>
          <w:rFonts w:cs="Arial"/>
        </w:rPr>
        <w:t xml:space="preserve"> Degree (4 </w:t>
      </w:r>
      <w:proofErr w:type="gramStart"/>
      <w:r w:rsidRPr="191E6CAB">
        <w:rPr>
          <w:rFonts w:cs="Arial"/>
        </w:rPr>
        <w:t>year</w:t>
      </w:r>
      <w:proofErr w:type="gramEnd"/>
      <w:r w:rsidRPr="191E6CAB">
        <w:rPr>
          <w:rFonts w:cs="Arial"/>
        </w:rPr>
        <w:t>)</w:t>
      </w:r>
      <w:r w:rsidR="61CEE652" w:rsidRPr="191E6CAB">
        <w:rPr>
          <w:rFonts w:cs="Arial"/>
        </w:rPr>
        <w:t xml:space="preserve"> required.</w:t>
      </w:r>
    </w:p>
    <w:p w14:paraId="76A70135" w14:textId="667348E1" w:rsidR="00887E08" w:rsidRPr="00135D89" w:rsidRDefault="61C82DCB" w:rsidP="00804C56">
      <w:pPr>
        <w:pStyle w:val="ListParagraph"/>
        <w:numPr>
          <w:ilvl w:val="0"/>
          <w:numId w:val="7"/>
        </w:numPr>
        <w:spacing w:after="0" w:line="240" w:lineRule="auto"/>
        <w:ind w:left="360"/>
        <w:rPr>
          <w:rFonts w:cs="Arial"/>
        </w:rPr>
      </w:pPr>
      <w:r w:rsidRPr="00804C56">
        <w:rPr>
          <w:rFonts w:cs="Arial"/>
        </w:rPr>
        <w:t>Master's</w:t>
      </w:r>
      <w:r w:rsidR="0098786C" w:rsidRPr="00804C56">
        <w:rPr>
          <w:rFonts w:cs="Arial"/>
        </w:rPr>
        <w:t xml:space="preserve"> </w:t>
      </w:r>
      <w:r w:rsidR="00887E08" w:rsidRPr="00804C56">
        <w:rPr>
          <w:rFonts w:cs="Arial"/>
        </w:rPr>
        <w:t>Degree with a focus in related fields including, but not limited to, Education, Social Work, and Psychology</w:t>
      </w:r>
      <w:r w:rsidR="0098786C" w:rsidRPr="00804C56">
        <w:rPr>
          <w:rFonts w:cs="Arial"/>
        </w:rPr>
        <w:t xml:space="preserve"> is an asset. </w:t>
      </w:r>
    </w:p>
    <w:p w14:paraId="7FE64F34" w14:textId="583ADD97" w:rsidR="00887E08" w:rsidRPr="00804C56" w:rsidRDefault="00887E08" w:rsidP="00804C56">
      <w:pPr>
        <w:pStyle w:val="ListParagraph"/>
        <w:numPr>
          <w:ilvl w:val="0"/>
          <w:numId w:val="7"/>
        </w:numPr>
        <w:spacing w:after="0" w:line="240" w:lineRule="auto"/>
        <w:ind w:left="360"/>
        <w:rPr>
          <w:rFonts w:cs="Arial"/>
        </w:rPr>
      </w:pPr>
      <w:r w:rsidRPr="00804C56">
        <w:rPr>
          <w:rFonts w:cs="Arial"/>
        </w:rPr>
        <w:t>Hospitality Management Certification is an asset.</w:t>
      </w:r>
    </w:p>
    <w:p w14:paraId="78AB97AC" w14:textId="77777777" w:rsidR="00887E08" w:rsidRPr="00804C56" w:rsidRDefault="00887E08" w:rsidP="00804C56">
      <w:pPr>
        <w:pStyle w:val="Heading4"/>
        <w:spacing w:before="40" w:after="120" w:line="240" w:lineRule="auto"/>
        <w:rPr>
          <w:rStyle w:val="Heading4Char"/>
          <w:rFonts w:cs="Arial"/>
          <w:b/>
          <w:iCs/>
          <w:smallCaps/>
          <w:color w:val="154734"/>
          <w:sz w:val="32"/>
          <w:szCs w:val="32"/>
        </w:rPr>
      </w:pPr>
      <w:r w:rsidRPr="00804C56">
        <w:rPr>
          <w:rStyle w:val="Heading4Char"/>
          <w:rFonts w:cs="Arial"/>
          <w:b/>
          <w:iCs/>
          <w:smallCaps/>
          <w:color w:val="154734"/>
          <w:sz w:val="32"/>
          <w:szCs w:val="32"/>
        </w:rPr>
        <w:t>Experience/Qualifications Required:</w:t>
      </w:r>
    </w:p>
    <w:p w14:paraId="69E69300" w14:textId="624ECB0D" w:rsidR="00887E08" w:rsidRPr="00804C56" w:rsidRDefault="00887E08" w:rsidP="00804C56">
      <w:pPr>
        <w:pStyle w:val="ListParagraph"/>
        <w:numPr>
          <w:ilvl w:val="0"/>
          <w:numId w:val="7"/>
        </w:numPr>
        <w:spacing w:after="0" w:line="240" w:lineRule="auto"/>
        <w:ind w:left="360"/>
        <w:rPr>
          <w:rFonts w:cs="Arial"/>
        </w:rPr>
      </w:pPr>
      <w:r w:rsidRPr="00804C56">
        <w:rPr>
          <w:rFonts w:cs="Arial"/>
        </w:rPr>
        <w:t>Minimum of three (3) to four (4) years of</w:t>
      </w:r>
      <w:r w:rsidR="2930B1BC" w:rsidRPr="00804C56">
        <w:rPr>
          <w:rFonts w:cs="Arial"/>
        </w:rPr>
        <w:t xml:space="preserve"> professional</w:t>
      </w:r>
      <w:r w:rsidRPr="00804C56">
        <w:rPr>
          <w:rFonts w:cs="Arial"/>
        </w:rPr>
        <w:t xml:space="preserve"> experience related to providing direct service to students in a post-secondary environment.</w:t>
      </w:r>
    </w:p>
    <w:p w14:paraId="4DA24808" w14:textId="1D128D15" w:rsidR="00887E08" w:rsidRPr="00804C56" w:rsidRDefault="00887E08" w:rsidP="00804C56">
      <w:pPr>
        <w:pStyle w:val="ListParagraph"/>
        <w:numPr>
          <w:ilvl w:val="0"/>
          <w:numId w:val="7"/>
        </w:numPr>
        <w:spacing w:after="0" w:line="240" w:lineRule="auto"/>
        <w:ind w:left="360"/>
        <w:rPr>
          <w:rFonts w:cs="Arial"/>
        </w:rPr>
      </w:pPr>
      <w:r w:rsidRPr="00804C56">
        <w:rPr>
          <w:rFonts w:cs="Arial"/>
        </w:rPr>
        <w:t xml:space="preserve">Two </w:t>
      </w:r>
      <w:r w:rsidR="00804C56">
        <w:rPr>
          <w:rFonts w:cs="Arial"/>
        </w:rPr>
        <w:t xml:space="preserve">(2) </w:t>
      </w:r>
      <w:r w:rsidRPr="00804C56">
        <w:rPr>
          <w:rFonts w:cs="Arial"/>
        </w:rPr>
        <w:t>years’ experience in responding to crisis situations.</w:t>
      </w:r>
    </w:p>
    <w:p w14:paraId="65B23D5C" w14:textId="77777777" w:rsidR="00887E08" w:rsidRPr="00804C56" w:rsidRDefault="00887E08" w:rsidP="00804C56">
      <w:pPr>
        <w:pStyle w:val="ListParagraph"/>
        <w:numPr>
          <w:ilvl w:val="0"/>
          <w:numId w:val="7"/>
        </w:numPr>
        <w:spacing w:after="0" w:line="240" w:lineRule="auto"/>
        <w:ind w:left="360"/>
        <w:rPr>
          <w:rFonts w:cs="Arial"/>
        </w:rPr>
      </w:pPr>
      <w:r w:rsidRPr="00804C56">
        <w:rPr>
          <w:rFonts w:cs="Arial"/>
        </w:rPr>
        <w:t>Excellent communication and interpersonal skills.</w:t>
      </w:r>
    </w:p>
    <w:p w14:paraId="01E8E631" w14:textId="77777777" w:rsidR="00887E08" w:rsidRPr="00804C56" w:rsidRDefault="00887E08" w:rsidP="00804C56">
      <w:pPr>
        <w:pStyle w:val="ListParagraph"/>
        <w:numPr>
          <w:ilvl w:val="0"/>
          <w:numId w:val="7"/>
        </w:numPr>
        <w:spacing w:after="0" w:line="240" w:lineRule="auto"/>
        <w:ind w:left="360"/>
        <w:rPr>
          <w:rFonts w:cs="Arial"/>
        </w:rPr>
      </w:pPr>
      <w:r w:rsidRPr="00804C56">
        <w:rPr>
          <w:rFonts w:cs="Arial"/>
        </w:rPr>
        <w:t>Demonstrated ability to exercise judgement and use initiative in applying and interpreting a variety of procedures, policies, and practices.</w:t>
      </w:r>
    </w:p>
    <w:p w14:paraId="5ED38B43" w14:textId="77777777" w:rsidR="00887E08" w:rsidRPr="00804C56" w:rsidRDefault="00887E08" w:rsidP="00804C56">
      <w:pPr>
        <w:pStyle w:val="ListParagraph"/>
        <w:numPr>
          <w:ilvl w:val="0"/>
          <w:numId w:val="7"/>
        </w:numPr>
        <w:spacing w:after="0" w:line="240" w:lineRule="auto"/>
        <w:ind w:left="360"/>
        <w:rPr>
          <w:rFonts w:cs="Arial"/>
        </w:rPr>
      </w:pPr>
      <w:r w:rsidRPr="00804C56">
        <w:rPr>
          <w:rFonts w:cs="Arial"/>
        </w:rPr>
        <w:t>Highly self-motivated and directed.</w:t>
      </w:r>
    </w:p>
    <w:p w14:paraId="749282A6" w14:textId="77777777" w:rsidR="00887E08" w:rsidRPr="00804C56" w:rsidRDefault="00887E08" w:rsidP="00804C56">
      <w:pPr>
        <w:pStyle w:val="ListParagraph"/>
        <w:numPr>
          <w:ilvl w:val="0"/>
          <w:numId w:val="7"/>
        </w:numPr>
        <w:spacing w:after="0" w:line="240" w:lineRule="auto"/>
        <w:ind w:left="360"/>
        <w:rPr>
          <w:rFonts w:cs="Arial"/>
        </w:rPr>
      </w:pPr>
      <w:r w:rsidRPr="00804C56">
        <w:rPr>
          <w:rFonts w:cs="Arial"/>
        </w:rPr>
        <w:t>Demonstrated ability to work independently and successfully in a team oriented, collaborative environment.</w:t>
      </w:r>
    </w:p>
    <w:p w14:paraId="33AB0E12" w14:textId="77777777" w:rsidR="00887E08" w:rsidRPr="00804C56" w:rsidRDefault="00887E08" w:rsidP="00804C56">
      <w:pPr>
        <w:pStyle w:val="ListParagraph"/>
        <w:numPr>
          <w:ilvl w:val="0"/>
          <w:numId w:val="7"/>
        </w:numPr>
        <w:spacing w:after="0" w:line="240" w:lineRule="auto"/>
        <w:ind w:left="360"/>
        <w:rPr>
          <w:rFonts w:cs="Arial"/>
        </w:rPr>
      </w:pPr>
      <w:r w:rsidRPr="00804C56">
        <w:rPr>
          <w:rFonts w:cs="Arial"/>
        </w:rPr>
        <w:t>Demonstrated skills in, and commitment to, customer service and continuous improvement.</w:t>
      </w:r>
    </w:p>
    <w:p w14:paraId="44479471" w14:textId="7F7B905C" w:rsidR="00887E08" w:rsidRPr="00155D58" w:rsidRDefault="00887E08" w:rsidP="00804C56">
      <w:pPr>
        <w:pStyle w:val="ListParagraph"/>
        <w:numPr>
          <w:ilvl w:val="0"/>
          <w:numId w:val="7"/>
        </w:numPr>
        <w:spacing w:after="0" w:line="240" w:lineRule="auto"/>
        <w:ind w:left="360"/>
        <w:rPr>
          <w:rFonts w:cs="Arial"/>
        </w:rPr>
      </w:pPr>
      <w:r w:rsidRPr="191E6CAB">
        <w:rPr>
          <w:rFonts w:cs="Arial"/>
        </w:rPr>
        <w:t>Excellent assessment skill</w:t>
      </w:r>
      <w:r w:rsidR="0255A99D" w:rsidRPr="191E6CAB">
        <w:rPr>
          <w:rFonts w:cs="Arial"/>
        </w:rPr>
        <w:t>s</w:t>
      </w:r>
      <w:r w:rsidRPr="191E6CAB">
        <w:rPr>
          <w:rFonts w:cs="Arial"/>
        </w:rPr>
        <w:t xml:space="preserve"> to identify, negotiate, respond, and resolve complex situations involving young adults in crises.</w:t>
      </w:r>
    </w:p>
    <w:p w14:paraId="412AB85F" w14:textId="77777777" w:rsidR="00887E08" w:rsidRPr="00804C56" w:rsidRDefault="00887E08" w:rsidP="00804C56">
      <w:pPr>
        <w:pStyle w:val="ListParagraph"/>
        <w:numPr>
          <w:ilvl w:val="0"/>
          <w:numId w:val="7"/>
        </w:numPr>
        <w:spacing w:after="0" w:line="240" w:lineRule="auto"/>
        <w:ind w:left="360"/>
        <w:rPr>
          <w:rFonts w:cs="Arial"/>
        </w:rPr>
      </w:pPr>
      <w:r w:rsidRPr="00804C56">
        <w:rPr>
          <w:rFonts w:cs="Arial"/>
        </w:rPr>
        <w:t xml:space="preserve">Criminal Records Check, including a Vulnerable Sector Check will be required as a condition of employment. </w:t>
      </w:r>
    </w:p>
    <w:p w14:paraId="1EEFE9C8" w14:textId="77777777" w:rsidR="00887E08" w:rsidRPr="00804C56" w:rsidRDefault="00887E08" w:rsidP="00804C56">
      <w:pPr>
        <w:pStyle w:val="ListParagraph"/>
        <w:numPr>
          <w:ilvl w:val="0"/>
          <w:numId w:val="7"/>
        </w:numPr>
        <w:spacing w:after="0" w:line="240" w:lineRule="auto"/>
        <w:ind w:left="360"/>
        <w:rPr>
          <w:rFonts w:cs="Arial"/>
        </w:rPr>
      </w:pPr>
      <w:r w:rsidRPr="00155D58">
        <w:rPr>
          <w:rFonts w:cs="Arial"/>
        </w:rPr>
        <w:t>Must be available weekends and evenings for regular office hours and after-hours responsibilities and for weekend on call on a rotational basis.</w:t>
      </w:r>
    </w:p>
    <w:p w14:paraId="74E86C41" w14:textId="6C1AFCAA" w:rsidR="00887E08" w:rsidRPr="00804C56" w:rsidRDefault="00887E08" w:rsidP="00804C56">
      <w:pPr>
        <w:pStyle w:val="ListParagraph"/>
        <w:numPr>
          <w:ilvl w:val="0"/>
          <w:numId w:val="7"/>
        </w:numPr>
        <w:spacing w:after="0" w:line="240" w:lineRule="auto"/>
        <w:ind w:left="360"/>
        <w:rPr>
          <w:rFonts w:cs="Arial"/>
        </w:rPr>
      </w:pPr>
      <w:r w:rsidRPr="00804C56">
        <w:rPr>
          <w:rFonts w:cs="Arial"/>
        </w:rPr>
        <w:t xml:space="preserve">Ontario G class </w:t>
      </w:r>
      <w:r w:rsidR="1F4F6998" w:rsidRPr="00804C56">
        <w:rPr>
          <w:rFonts w:cs="Arial"/>
        </w:rPr>
        <w:t>drivers'</w:t>
      </w:r>
      <w:r w:rsidRPr="00804C56">
        <w:rPr>
          <w:rFonts w:cs="Arial"/>
        </w:rPr>
        <w:t xml:space="preserve"> licence or equivalent</w:t>
      </w:r>
      <w:r w:rsidR="76289ECC" w:rsidRPr="00804C56">
        <w:rPr>
          <w:rFonts w:cs="Arial"/>
        </w:rPr>
        <w:t xml:space="preserve"> with access to a vehicle.</w:t>
      </w:r>
      <w:r w:rsidRPr="00804C56">
        <w:rPr>
          <w:rFonts w:cs="Arial"/>
        </w:rPr>
        <w:t xml:space="preserve"> </w:t>
      </w:r>
    </w:p>
    <w:p w14:paraId="138DE836" w14:textId="352E3DF9" w:rsidR="00887E08" w:rsidRPr="000C2BCD" w:rsidRDefault="00887E08" w:rsidP="191E6CAB">
      <w:pPr>
        <w:pStyle w:val="ListParagraph"/>
        <w:widowControl w:val="0"/>
        <w:spacing w:after="0" w:line="240" w:lineRule="auto"/>
        <w:rPr>
          <w:rFonts w:cs="Arial"/>
          <w:lang w:val="en-GB"/>
        </w:rPr>
      </w:pPr>
    </w:p>
    <w:p w14:paraId="461216FD" w14:textId="77777777" w:rsidR="00887E08" w:rsidRPr="00804C56" w:rsidRDefault="00887E08" w:rsidP="00804C56">
      <w:pPr>
        <w:pStyle w:val="Heading4"/>
        <w:spacing w:before="40" w:after="120" w:line="240" w:lineRule="auto"/>
        <w:rPr>
          <w:rStyle w:val="Heading4Char"/>
          <w:rFonts w:cs="Arial"/>
          <w:b/>
          <w:iCs/>
          <w:smallCaps/>
          <w:color w:val="154734"/>
          <w:sz w:val="32"/>
          <w:szCs w:val="32"/>
        </w:rPr>
      </w:pPr>
      <w:r w:rsidRPr="00804C56">
        <w:rPr>
          <w:rStyle w:val="Heading4Char"/>
          <w:rFonts w:cs="Arial"/>
          <w:b/>
          <w:iCs/>
          <w:smallCaps/>
          <w:color w:val="154734"/>
          <w:sz w:val="32"/>
          <w:szCs w:val="32"/>
        </w:rPr>
        <w:t>Supervision:</w:t>
      </w:r>
    </w:p>
    <w:p w14:paraId="3F08CAAB" w14:textId="481E3A2E" w:rsidR="00887E08" w:rsidRDefault="00887E08" w:rsidP="00804C56">
      <w:pPr>
        <w:pStyle w:val="ListParagraph"/>
        <w:numPr>
          <w:ilvl w:val="0"/>
          <w:numId w:val="7"/>
        </w:numPr>
        <w:spacing w:after="0" w:line="240" w:lineRule="auto"/>
        <w:ind w:left="360"/>
        <w:rPr>
          <w:rFonts w:asciiTheme="minorHAnsi" w:hAnsiTheme="minorHAnsi" w:cstheme="minorHAnsi"/>
          <w:b/>
          <w:u w:val="single"/>
        </w:rPr>
      </w:pPr>
      <w:r w:rsidRPr="00804C56">
        <w:rPr>
          <w:rFonts w:cs="Arial"/>
        </w:rPr>
        <w:t xml:space="preserve">Supervise and direct the activities of </w:t>
      </w:r>
      <w:r w:rsidR="006E3D4A" w:rsidRPr="00804C56">
        <w:rPr>
          <w:rFonts w:cs="Arial"/>
        </w:rPr>
        <w:t xml:space="preserve">approximately </w:t>
      </w:r>
      <w:r w:rsidRPr="00804C56">
        <w:rPr>
          <w:rFonts w:cs="Arial"/>
        </w:rPr>
        <w:t xml:space="preserve">20 student employees </w:t>
      </w:r>
      <w:r>
        <w:br/>
      </w:r>
    </w:p>
    <w:p w14:paraId="4F53C508" w14:textId="77777777" w:rsidR="00887E08" w:rsidRPr="00887E08" w:rsidRDefault="00887E08" w:rsidP="00887E08">
      <w:pPr>
        <w:pStyle w:val="Heading4"/>
        <w:rPr>
          <w:rFonts w:eastAsiaTheme="minorHAnsi" w:cs="Arial"/>
          <w:b/>
          <w:bCs/>
          <w:i w:val="0"/>
          <w:color w:val="auto"/>
        </w:rPr>
      </w:pPr>
      <w:r w:rsidRPr="00887E08">
        <w:rPr>
          <w:rFonts w:eastAsiaTheme="minorHAnsi" w:cs="Arial"/>
          <w:b/>
          <w:bCs/>
          <w:i w:val="0"/>
          <w:color w:val="auto"/>
        </w:rPr>
        <w:t>Additional Information:</w:t>
      </w:r>
    </w:p>
    <w:p w14:paraId="5BBAA59D" w14:textId="21F8B7E5" w:rsidR="00887E08" w:rsidRPr="00155D58" w:rsidRDefault="3182D721" w:rsidP="00887E08">
      <w:pPr>
        <w:autoSpaceDE w:val="0"/>
        <w:autoSpaceDN w:val="0"/>
        <w:adjustRightInd w:val="0"/>
      </w:pPr>
      <w:r>
        <w:t>The position</w:t>
      </w:r>
      <w:r w:rsidR="00887E08">
        <w:t xml:space="preserve"> is “live-in”</w:t>
      </w:r>
      <w:r w:rsidR="7D1BE868">
        <w:t xml:space="preserve"> with an assigned University apartment </w:t>
      </w:r>
      <w:r w:rsidR="6EC3BA48">
        <w:t xml:space="preserve">provided </w:t>
      </w:r>
      <w:r w:rsidR="7D1BE868">
        <w:t>at a discounted rate, paid by payroll deduction</w:t>
      </w:r>
      <w:r w:rsidR="00887E08">
        <w:t>. The apartment</w:t>
      </w:r>
      <w:r w:rsidR="4FE3693C">
        <w:t xml:space="preserve"> is semi-furnished and</w:t>
      </w:r>
      <w:r w:rsidR="00887E08">
        <w:t xml:space="preserve"> includes high speed internet</w:t>
      </w:r>
      <w:r w:rsidR="202F82B7">
        <w:t>,</w:t>
      </w:r>
      <w:r w:rsidR="00887E08">
        <w:t xml:space="preserve"> access to a computer, and all utilities. The department also supports the professional development of </w:t>
      </w:r>
      <w:r w:rsidR="3AEE1B09">
        <w:t>its</w:t>
      </w:r>
      <w:r w:rsidR="00887E08">
        <w:t xml:space="preserve"> </w:t>
      </w:r>
      <w:r w:rsidR="7F876755">
        <w:t>team members.</w:t>
      </w:r>
    </w:p>
    <w:p w14:paraId="77D24B10" w14:textId="77777777" w:rsidR="00887E08" w:rsidRPr="00887E08" w:rsidRDefault="00887E08" w:rsidP="00887E08"/>
    <w:p w14:paraId="6FD06BD0" w14:textId="6BBB0E6E" w:rsidR="00804C56" w:rsidRDefault="00804C56">
      <w:r>
        <w:br w:type="page"/>
      </w:r>
    </w:p>
    <w:p w14:paraId="0CAA476A" w14:textId="77777777" w:rsidR="00804C56" w:rsidRPr="00EA1D2B" w:rsidRDefault="00804C56" w:rsidP="00804C56">
      <w:pPr>
        <w:rPr>
          <w:rFonts w:cs="Arial"/>
          <w:b/>
          <w:u w:val="single"/>
        </w:rPr>
      </w:pPr>
      <w:r w:rsidRPr="00EA1D2B">
        <w:rPr>
          <w:rFonts w:cs="Arial"/>
          <w:b/>
          <w:u w:val="single"/>
        </w:rPr>
        <w:lastRenderedPageBreak/>
        <w:t>Job Evaluation Factors:</w:t>
      </w:r>
    </w:p>
    <w:p w14:paraId="53C115DD" w14:textId="77777777" w:rsidR="00804C56" w:rsidRPr="00804C56" w:rsidRDefault="00804C56" w:rsidP="00804C56">
      <w:pPr>
        <w:pStyle w:val="Heading5"/>
        <w:spacing w:before="40" w:after="0"/>
        <w:rPr>
          <w:rFonts w:cs="Arial"/>
          <w:b/>
          <w:color w:val="000000" w:themeColor="text1"/>
        </w:rPr>
      </w:pPr>
      <w:r w:rsidRPr="00804C56">
        <w:rPr>
          <w:rFonts w:cs="Arial"/>
          <w:b/>
          <w:color w:val="000000" w:themeColor="text1"/>
        </w:rPr>
        <w:t>Analytical Reasoning</w:t>
      </w:r>
    </w:p>
    <w:p w14:paraId="4AB74F61" w14:textId="77777777" w:rsidR="00804C56" w:rsidRPr="001B62CC" w:rsidRDefault="00804C56" w:rsidP="00804C56">
      <w:pPr>
        <w:pStyle w:val="ListParagraph"/>
        <w:numPr>
          <w:ilvl w:val="0"/>
          <w:numId w:val="13"/>
        </w:numPr>
        <w:rPr>
          <w:rFonts w:cs="Arial"/>
          <w:i/>
          <w:sz w:val="20"/>
        </w:rPr>
      </w:pPr>
      <w:r>
        <w:rPr>
          <w:rFonts w:cs="Arial"/>
          <w:i/>
          <w:sz w:val="20"/>
        </w:rPr>
        <w:t>Working in an environment where there are multiple priorities, they must be able to quickly prioritize concerns to address the most urgent and important first. Must be able to work on multiple tasks at a rapid pace (e.g., front desk, key, student life issues happening at once).</w:t>
      </w:r>
    </w:p>
    <w:p w14:paraId="756D157A" w14:textId="77777777" w:rsidR="00804C56" w:rsidRDefault="00804C56" w:rsidP="00804C56">
      <w:pPr>
        <w:pStyle w:val="ListParagraph"/>
        <w:numPr>
          <w:ilvl w:val="0"/>
          <w:numId w:val="13"/>
        </w:numPr>
        <w:rPr>
          <w:rFonts w:cs="Arial"/>
          <w:i/>
          <w:sz w:val="20"/>
        </w:rPr>
      </w:pPr>
      <w:r>
        <w:rPr>
          <w:rFonts w:cs="Arial"/>
          <w:i/>
          <w:sz w:val="20"/>
        </w:rPr>
        <w:t xml:space="preserve">Upon referral from dons, external contractors (CLC) or the After-Hours Coordinator will manage a range of student life and facility incidents require the incumbent to independently consider initial courses of action in line with university policies and procedures. </w:t>
      </w:r>
      <w:r w:rsidRPr="007F199D">
        <w:rPr>
          <w:rFonts w:cs="Arial"/>
          <w:i/>
          <w:sz w:val="20"/>
        </w:rPr>
        <w:t>Must exercise judgement to determine the best means of resolving incidents.</w:t>
      </w:r>
    </w:p>
    <w:p w14:paraId="74DDCFF8" w14:textId="77777777" w:rsidR="00804C56" w:rsidRDefault="00804C56" w:rsidP="00804C56">
      <w:pPr>
        <w:pStyle w:val="ListParagraph"/>
        <w:numPr>
          <w:ilvl w:val="0"/>
          <w:numId w:val="13"/>
        </w:numPr>
        <w:rPr>
          <w:rFonts w:cs="Arial"/>
          <w:i/>
          <w:sz w:val="20"/>
        </w:rPr>
      </w:pPr>
      <w:r>
        <w:rPr>
          <w:rFonts w:cs="Arial"/>
          <w:i/>
          <w:sz w:val="20"/>
        </w:rPr>
        <w:t>Incidents may be serious in nature including but are not limited to sexual violence disclosures, supporting students experiencing suicidal ideation, and addressing emergency mental health incidents.</w:t>
      </w:r>
    </w:p>
    <w:p w14:paraId="7C805799" w14:textId="77777777" w:rsidR="00804C56" w:rsidRDefault="00804C56" w:rsidP="00804C56">
      <w:pPr>
        <w:pStyle w:val="ListParagraph"/>
        <w:numPr>
          <w:ilvl w:val="0"/>
          <w:numId w:val="13"/>
        </w:numPr>
        <w:rPr>
          <w:rFonts w:cs="Arial"/>
          <w:i/>
          <w:sz w:val="20"/>
        </w:rPr>
      </w:pPr>
      <w:r>
        <w:rPr>
          <w:rFonts w:cs="Arial"/>
          <w:i/>
          <w:sz w:val="20"/>
        </w:rPr>
        <w:t>Must be able to work with CLC to ensure access control is appropriately managed and systems are in good working order.</w:t>
      </w:r>
    </w:p>
    <w:p w14:paraId="62AD882F" w14:textId="77777777" w:rsidR="00804C56" w:rsidRDefault="00804C56" w:rsidP="00804C56">
      <w:pPr>
        <w:pStyle w:val="ListParagraph"/>
        <w:numPr>
          <w:ilvl w:val="0"/>
          <w:numId w:val="13"/>
        </w:numPr>
        <w:rPr>
          <w:rFonts w:cs="Arial"/>
          <w:i/>
          <w:sz w:val="20"/>
        </w:rPr>
      </w:pPr>
      <w:r>
        <w:rPr>
          <w:rFonts w:cs="Arial"/>
          <w:i/>
          <w:sz w:val="20"/>
        </w:rPr>
        <w:t>Must be able to analyze facts independently, making decisions, and communicate facts and outcomes of their decisions to students, parents/supporters and other staff (e.g., communicating student conduct outcomes up to and including making recommendations for student eviction).</w:t>
      </w:r>
    </w:p>
    <w:p w14:paraId="364E59CD" w14:textId="77777777" w:rsidR="00804C56" w:rsidRDefault="00804C56" w:rsidP="00804C56">
      <w:pPr>
        <w:pStyle w:val="ListParagraph"/>
        <w:numPr>
          <w:ilvl w:val="0"/>
          <w:numId w:val="13"/>
        </w:numPr>
        <w:rPr>
          <w:rFonts w:cs="Arial"/>
          <w:i/>
          <w:sz w:val="20"/>
        </w:rPr>
      </w:pPr>
      <w:r>
        <w:rPr>
          <w:rFonts w:cs="Arial"/>
          <w:i/>
          <w:sz w:val="20"/>
        </w:rPr>
        <w:t>Interpretation of University and departmental policies, consulting with HR, Security, Wellness, Office of Student Affairs and EHRO.</w:t>
      </w:r>
    </w:p>
    <w:p w14:paraId="76D7E86F" w14:textId="77777777" w:rsidR="00804C56" w:rsidRPr="007F199D" w:rsidRDefault="00804C56" w:rsidP="00804C56">
      <w:pPr>
        <w:pStyle w:val="ListParagraph"/>
        <w:numPr>
          <w:ilvl w:val="0"/>
          <w:numId w:val="13"/>
        </w:numPr>
        <w:rPr>
          <w:rFonts w:cs="Arial"/>
          <w:i/>
          <w:sz w:val="20"/>
        </w:rPr>
      </w:pPr>
      <w:r>
        <w:rPr>
          <w:rFonts w:cs="Arial"/>
          <w:i/>
          <w:sz w:val="20"/>
        </w:rPr>
        <w:t>Assess and determine safety risks and develop responses/solutions.</w:t>
      </w:r>
    </w:p>
    <w:p w14:paraId="53FCD7CB" w14:textId="77777777" w:rsidR="00804C56" w:rsidRPr="00221825" w:rsidRDefault="00804C56" w:rsidP="00804C56">
      <w:pPr>
        <w:pStyle w:val="ListParagraph"/>
        <w:rPr>
          <w:rFonts w:cs="Arial"/>
          <w:i/>
          <w:sz w:val="20"/>
        </w:rPr>
      </w:pPr>
    </w:p>
    <w:p w14:paraId="25EF6F20" w14:textId="77777777" w:rsidR="00804C56" w:rsidRPr="00804C56" w:rsidRDefault="00804C56" w:rsidP="00804C56">
      <w:pPr>
        <w:pStyle w:val="Heading5"/>
        <w:spacing w:before="40" w:after="0"/>
        <w:rPr>
          <w:rFonts w:cs="Arial"/>
          <w:b/>
          <w:color w:val="000000" w:themeColor="text1"/>
        </w:rPr>
      </w:pPr>
      <w:r w:rsidRPr="00804C56">
        <w:rPr>
          <w:rFonts w:cs="Arial"/>
          <w:b/>
          <w:color w:val="000000" w:themeColor="text1"/>
        </w:rPr>
        <w:t>Decision Making</w:t>
      </w:r>
    </w:p>
    <w:p w14:paraId="685C5F6F" w14:textId="77777777" w:rsidR="00804C56" w:rsidRDefault="00804C56" w:rsidP="00804C56">
      <w:pPr>
        <w:pStyle w:val="ListParagraph"/>
        <w:numPr>
          <w:ilvl w:val="0"/>
          <w:numId w:val="14"/>
        </w:numPr>
        <w:rPr>
          <w:rFonts w:cs="Arial"/>
          <w:i/>
          <w:sz w:val="20"/>
        </w:rPr>
      </w:pPr>
      <w:r>
        <w:rPr>
          <w:rFonts w:cs="Arial"/>
          <w:i/>
          <w:sz w:val="20"/>
        </w:rPr>
        <w:t xml:space="preserve">High level of autonomy and independence as one of two Student Housing staff on the Durham campus. Must be able to solve problems and make decisions to support students and staff and/or facilities related concerns with a high level of independence. </w:t>
      </w:r>
    </w:p>
    <w:p w14:paraId="3AC615F1" w14:textId="77777777" w:rsidR="00804C56" w:rsidRDefault="00804C56" w:rsidP="00804C56">
      <w:pPr>
        <w:pStyle w:val="ListParagraph"/>
        <w:numPr>
          <w:ilvl w:val="0"/>
          <w:numId w:val="14"/>
        </w:numPr>
        <w:rPr>
          <w:rFonts w:cs="Arial"/>
          <w:i/>
          <w:sz w:val="20"/>
        </w:rPr>
      </w:pPr>
      <w:r>
        <w:rPr>
          <w:rFonts w:cs="Arial"/>
          <w:i/>
          <w:sz w:val="20"/>
        </w:rPr>
        <w:t>Will not have a direct supervisor on site. Must be able to work independently to resolve issues and concerns on a broad range of issues.</w:t>
      </w:r>
    </w:p>
    <w:p w14:paraId="5C44989D" w14:textId="77777777" w:rsidR="00804C56" w:rsidRPr="00EA1D2B" w:rsidRDefault="00804C56" w:rsidP="00804C56">
      <w:pPr>
        <w:pStyle w:val="Heading5"/>
        <w:spacing w:before="40" w:after="0"/>
        <w:rPr>
          <w:rFonts w:cs="Arial"/>
        </w:rPr>
      </w:pPr>
      <w:r w:rsidRPr="00804C56">
        <w:rPr>
          <w:rFonts w:cs="Arial"/>
          <w:b/>
          <w:color w:val="000000" w:themeColor="text1"/>
        </w:rPr>
        <w:t>Impact</w:t>
      </w:r>
    </w:p>
    <w:p w14:paraId="5DA1450F" w14:textId="77777777" w:rsidR="00804C56" w:rsidRPr="0060258E" w:rsidRDefault="00804C56" w:rsidP="00804C56">
      <w:pPr>
        <w:pStyle w:val="ListParagraph"/>
        <w:numPr>
          <w:ilvl w:val="0"/>
          <w:numId w:val="15"/>
        </w:numPr>
        <w:rPr>
          <w:rFonts w:cs="Arial"/>
          <w:i/>
          <w:sz w:val="20"/>
        </w:rPr>
      </w:pPr>
      <w:r>
        <w:rPr>
          <w:rFonts w:cs="Arial"/>
          <w:i/>
          <w:sz w:val="20"/>
        </w:rPr>
        <w:t>Failure to make appropriate decisions or follow appropriate procedures could result in injury, damage, impacts to other’s wellbeing, death, and institutional risks including financial, legal, and reputational.</w:t>
      </w:r>
    </w:p>
    <w:p w14:paraId="0EE3462A" w14:textId="77777777" w:rsidR="00804C56" w:rsidRPr="00804C56" w:rsidRDefault="00804C56" w:rsidP="00804C56">
      <w:pPr>
        <w:pStyle w:val="Heading5"/>
        <w:spacing w:before="40" w:after="0"/>
        <w:rPr>
          <w:rFonts w:cs="Arial"/>
          <w:b/>
          <w:color w:val="000000" w:themeColor="text1"/>
        </w:rPr>
      </w:pPr>
      <w:r w:rsidRPr="00804C56">
        <w:rPr>
          <w:rFonts w:cs="Arial"/>
          <w:b/>
          <w:color w:val="000000" w:themeColor="text1"/>
        </w:rPr>
        <w:t>Responsibility for the Work of Others</w:t>
      </w:r>
    </w:p>
    <w:p w14:paraId="79F1424D" w14:textId="77777777" w:rsidR="00804C56" w:rsidRPr="00C773FC" w:rsidRDefault="00804C56" w:rsidP="00804C56">
      <w:pPr>
        <w:pStyle w:val="ListParagraph"/>
        <w:numPr>
          <w:ilvl w:val="0"/>
          <w:numId w:val="15"/>
        </w:numPr>
        <w:rPr>
          <w:rFonts w:cs="Arial"/>
          <w:i/>
          <w:sz w:val="20"/>
        </w:rPr>
      </w:pPr>
      <w:r w:rsidRPr="00C773FC">
        <w:rPr>
          <w:rFonts w:cs="Arial"/>
          <w:i/>
          <w:sz w:val="20"/>
        </w:rPr>
        <w:t>Responsible for hiring, supervision, and performance management of a team of 20 student employees.</w:t>
      </w:r>
    </w:p>
    <w:p w14:paraId="37896A7A" w14:textId="77777777" w:rsidR="00804C56" w:rsidRPr="00C773FC" w:rsidRDefault="00804C56" w:rsidP="00804C56">
      <w:pPr>
        <w:pStyle w:val="ListParagraph"/>
        <w:numPr>
          <w:ilvl w:val="0"/>
          <w:numId w:val="15"/>
        </w:numPr>
        <w:rPr>
          <w:rFonts w:cs="Arial"/>
          <w:i/>
          <w:sz w:val="20"/>
        </w:rPr>
      </w:pPr>
      <w:r w:rsidRPr="00C773FC">
        <w:rPr>
          <w:rFonts w:cs="Arial"/>
          <w:i/>
          <w:sz w:val="20"/>
        </w:rPr>
        <w:t>Provides direction to After Hours Coordinator when contacted for on call support.</w:t>
      </w:r>
    </w:p>
    <w:p w14:paraId="2DC69061" w14:textId="77777777" w:rsidR="00804C56" w:rsidRPr="00221825" w:rsidRDefault="00804C56" w:rsidP="00804C56">
      <w:pPr>
        <w:pStyle w:val="ListParagraph"/>
        <w:spacing w:after="0" w:line="240" w:lineRule="auto"/>
        <w:rPr>
          <w:rFonts w:cs="Arial"/>
          <w:szCs w:val="24"/>
        </w:rPr>
      </w:pPr>
    </w:p>
    <w:p w14:paraId="359DACB6" w14:textId="77777777" w:rsidR="00804C56" w:rsidRPr="00EA1D2B" w:rsidRDefault="00804C56" w:rsidP="00804C56">
      <w:pPr>
        <w:pStyle w:val="Heading5"/>
        <w:spacing w:before="40" w:after="0"/>
        <w:rPr>
          <w:rFonts w:cs="Arial"/>
        </w:rPr>
      </w:pPr>
      <w:r w:rsidRPr="00804C56">
        <w:rPr>
          <w:rFonts w:cs="Arial"/>
          <w:b/>
          <w:color w:val="000000" w:themeColor="text1"/>
        </w:rPr>
        <w:t>Communication</w:t>
      </w:r>
    </w:p>
    <w:p w14:paraId="3E66C2DF" w14:textId="77777777" w:rsidR="00804C56" w:rsidRPr="00C773FC" w:rsidRDefault="00804C56" w:rsidP="00804C56">
      <w:pPr>
        <w:pStyle w:val="ListParagraph"/>
        <w:numPr>
          <w:ilvl w:val="0"/>
          <w:numId w:val="16"/>
        </w:numPr>
        <w:rPr>
          <w:rFonts w:cs="Arial"/>
          <w:i/>
          <w:sz w:val="20"/>
        </w:rPr>
      </w:pPr>
      <w:r>
        <w:rPr>
          <w:rFonts w:cs="Arial"/>
          <w:i/>
          <w:sz w:val="20"/>
        </w:rPr>
        <w:t xml:space="preserve">Daily interactions with students, guests, and staff at the university for general inquiries, facility or student life/well-being related incidents, student </w:t>
      </w:r>
      <w:proofErr w:type="spellStart"/>
      <w:r>
        <w:rPr>
          <w:rFonts w:cs="Arial"/>
          <w:i/>
          <w:sz w:val="20"/>
        </w:rPr>
        <w:t>behaviour</w:t>
      </w:r>
      <w:proofErr w:type="spellEnd"/>
      <w:r>
        <w:rPr>
          <w:rFonts w:cs="Arial"/>
          <w:i/>
          <w:sz w:val="20"/>
        </w:rPr>
        <w:t xml:space="preserve">, student life programming, etc. </w:t>
      </w:r>
    </w:p>
    <w:p w14:paraId="074EB9C2" w14:textId="77777777" w:rsidR="00804C56" w:rsidRDefault="00804C56" w:rsidP="00804C56">
      <w:pPr>
        <w:pStyle w:val="ListParagraph"/>
        <w:numPr>
          <w:ilvl w:val="0"/>
          <w:numId w:val="16"/>
        </w:numPr>
        <w:rPr>
          <w:rFonts w:cs="Arial"/>
          <w:i/>
          <w:sz w:val="20"/>
        </w:rPr>
      </w:pPr>
      <w:r>
        <w:rPr>
          <w:rFonts w:cs="Arial"/>
          <w:i/>
          <w:sz w:val="20"/>
        </w:rPr>
        <w:t>Regular discussions with Campus Living Centre staff on building and student needs.</w:t>
      </w:r>
    </w:p>
    <w:p w14:paraId="72390BA9" w14:textId="77777777" w:rsidR="00804C56" w:rsidRPr="0060258E" w:rsidRDefault="00804C56" w:rsidP="00804C56">
      <w:pPr>
        <w:pStyle w:val="ListParagraph"/>
        <w:numPr>
          <w:ilvl w:val="0"/>
          <w:numId w:val="16"/>
        </w:numPr>
        <w:rPr>
          <w:rFonts w:cs="Arial"/>
          <w:i/>
          <w:sz w:val="20"/>
        </w:rPr>
      </w:pPr>
      <w:r>
        <w:rPr>
          <w:rFonts w:cs="Arial"/>
          <w:i/>
          <w:sz w:val="20"/>
        </w:rPr>
        <w:t>EMS for incident response in residence.</w:t>
      </w:r>
    </w:p>
    <w:p w14:paraId="1181377A" w14:textId="77777777" w:rsidR="00804C56" w:rsidRPr="00804C56" w:rsidRDefault="00804C56" w:rsidP="00804C56">
      <w:pPr>
        <w:pStyle w:val="Heading5"/>
        <w:spacing w:before="40" w:after="0"/>
        <w:rPr>
          <w:rFonts w:cs="Arial"/>
          <w:b/>
          <w:color w:val="000000" w:themeColor="text1"/>
        </w:rPr>
      </w:pPr>
      <w:r w:rsidRPr="00804C56">
        <w:rPr>
          <w:rFonts w:cs="Arial"/>
          <w:b/>
          <w:color w:val="000000" w:themeColor="text1"/>
        </w:rPr>
        <w:t>Motor/ Sensory Skills</w:t>
      </w:r>
    </w:p>
    <w:p w14:paraId="3BF17F74" w14:textId="77777777" w:rsidR="00804C56" w:rsidRDefault="00804C56" w:rsidP="00804C56">
      <w:pPr>
        <w:pStyle w:val="ListParagraph"/>
        <w:numPr>
          <w:ilvl w:val="0"/>
          <w:numId w:val="17"/>
        </w:numPr>
        <w:rPr>
          <w:rFonts w:cs="Arial"/>
          <w:i/>
          <w:sz w:val="20"/>
        </w:rPr>
      </w:pPr>
      <w:r>
        <w:rPr>
          <w:rFonts w:cs="Arial"/>
          <w:i/>
          <w:sz w:val="20"/>
        </w:rPr>
        <w:t>Keyboarding, sitting for long periods of time, use of mobile devices and software</w:t>
      </w:r>
    </w:p>
    <w:p w14:paraId="3AB36114" w14:textId="77777777" w:rsidR="00804C56" w:rsidRDefault="00804C56" w:rsidP="00804C56">
      <w:pPr>
        <w:pStyle w:val="ListParagraph"/>
        <w:numPr>
          <w:ilvl w:val="0"/>
          <w:numId w:val="17"/>
        </w:numPr>
        <w:rPr>
          <w:rFonts w:cs="Arial"/>
          <w:i/>
          <w:sz w:val="20"/>
        </w:rPr>
      </w:pPr>
      <w:r>
        <w:rPr>
          <w:rFonts w:cs="Arial"/>
          <w:i/>
          <w:sz w:val="20"/>
        </w:rPr>
        <w:t>Significant mental effort in listening, interpreting and responding to students and parents in distress</w:t>
      </w:r>
    </w:p>
    <w:p w14:paraId="0EA0113D" w14:textId="77777777" w:rsidR="00804C56" w:rsidRPr="00C773FC" w:rsidRDefault="00804C56" w:rsidP="00804C56">
      <w:pPr>
        <w:pStyle w:val="ListParagraph"/>
        <w:numPr>
          <w:ilvl w:val="0"/>
          <w:numId w:val="17"/>
        </w:numPr>
        <w:rPr>
          <w:rFonts w:cs="Arial"/>
          <w:i/>
          <w:sz w:val="20"/>
        </w:rPr>
      </w:pPr>
      <w:r>
        <w:rPr>
          <w:rFonts w:cs="Arial"/>
          <w:i/>
          <w:sz w:val="20"/>
        </w:rPr>
        <w:t>Will interact with students that are in a state of emotional distress</w:t>
      </w:r>
    </w:p>
    <w:p w14:paraId="2DC203E3" w14:textId="77777777" w:rsidR="00804C56" w:rsidRPr="00EA1D2B" w:rsidRDefault="00804C56" w:rsidP="00804C56">
      <w:pPr>
        <w:pStyle w:val="Heading5"/>
        <w:spacing w:before="40" w:after="0"/>
        <w:rPr>
          <w:rFonts w:cs="Arial"/>
        </w:rPr>
      </w:pPr>
      <w:r w:rsidRPr="00804C56">
        <w:rPr>
          <w:rFonts w:cs="Arial"/>
          <w:b/>
          <w:color w:val="000000" w:themeColor="text1"/>
        </w:rPr>
        <w:lastRenderedPageBreak/>
        <w:t>Effort</w:t>
      </w:r>
    </w:p>
    <w:p w14:paraId="567364F2" w14:textId="77777777" w:rsidR="00804C56" w:rsidRDefault="00804C56" w:rsidP="00804C56">
      <w:pPr>
        <w:pStyle w:val="ListParagraph"/>
        <w:numPr>
          <w:ilvl w:val="0"/>
          <w:numId w:val="19"/>
        </w:numPr>
        <w:rPr>
          <w:rFonts w:cs="Arial"/>
          <w:i/>
          <w:sz w:val="20"/>
        </w:rPr>
      </w:pPr>
      <w:r w:rsidRPr="0060258E">
        <w:rPr>
          <w:rFonts w:cs="Arial"/>
          <w:i/>
          <w:sz w:val="20"/>
        </w:rPr>
        <w:t>Ability to prioritize tasks</w:t>
      </w:r>
    </w:p>
    <w:p w14:paraId="23F488C2" w14:textId="77777777" w:rsidR="00804C56" w:rsidRPr="001B62CC" w:rsidRDefault="00804C56" w:rsidP="00804C56">
      <w:pPr>
        <w:pStyle w:val="ListParagraph"/>
        <w:numPr>
          <w:ilvl w:val="0"/>
          <w:numId w:val="19"/>
        </w:numPr>
        <w:rPr>
          <w:rFonts w:cs="Arial"/>
          <w:i/>
          <w:sz w:val="20"/>
        </w:rPr>
      </w:pPr>
      <w:r w:rsidRPr="001B62CC">
        <w:rPr>
          <w:rFonts w:cs="Arial"/>
          <w:i/>
          <w:sz w:val="20"/>
        </w:rPr>
        <w:t>Sitting for long periods of time</w:t>
      </w:r>
    </w:p>
    <w:p w14:paraId="772F4314" w14:textId="77777777" w:rsidR="00804C56" w:rsidRPr="0060258E" w:rsidRDefault="00804C56" w:rsidP="00804C56">
      <w:pPr>
        <w:pStyle w:val="ListParagraph"/>
        <w:numPr>
          <w:ilvl w:val="0"/>
          <w:numId w:val="19"/>
        </w:numPr>
        <w:rPr>
          <w:rFonts w:cs="Arial"/>
          <w:i/>
          <w:sz w:val="20"/>
        </w:rPr>
      </w:pPr>
      <w:r>
        <w:rPr>
          <w:rFonts w:cs="Arial"/>
          <w:i/>
          <w:sz w:val="20"/>
        </w:rPr>
        <w:t>Must be able to lift and transport items, including keys, lockboxes, etc.</w:t>
      </w:r>
    </w:p>
    <w:p w14:paraId="6B2D56D7" w14:textId="77777777" w:rsidR="00804C56" w:rsidRPr="0060258E" w:rsidRDefault="00804C56" w:rsidP="00804C56">
      <w:pPr>
        <w:pStyle w:val="ListParagraph"/>
        <w:numPr>
          <w:ilvl w:val="0"/>
          <w:numId w:val="19"/>
        </w:numPr>
        <w:rPr>
          <w:rFonts w:cs="Arial"/>
          <w:i/>
          <w:sz w:val="20"/>
        </w:rPr>
      </w:pPr>
      <w:r w:rsidRPr="0060258E">
        <w:rPr>
          <w:rFonts w:cs="Arial"/>
          <w:i/>
          <w:sz w:val="20"/>
        </w:rPr>
        <w:t>Some work on evenings and weekends</w:t>
      </w:r>
    </w:p>
    <w:p w14:paraId="45696A9E" w14:textId="77777777" w:rsidR="00804C56" w:rsidRPr="00EA1D2B" w:rsidRDefault="00804C56" w:rsidP="00804C56">
      <w:pPr>
        <w:pStyle w:val="ListParagraph"/>
        <w:tabs>
          <w:tab w:val="left" w:pos="720"/>
        </w:tabs>
        <w:spacing w:after="0" w:line="240" w:lineRule="auto"/>
        <w:rPr>
          <w:rFonts w:cs="Arial"/>
          <w:sz w:val="22"/>
          <w:u w:val="single"/>
        </w:rPr>
      </w:pPr>
    </w:p>
    <w:p w14:paraId="782C1A9E" w14:textId="77777777" w:rsidR="00804C56" w:rsidRPr="00804C56" w:rsidRDefault="00804C56" w:rsidP="00804C56">
      <w:pPr>
        <w:pStyle w:val="Heading5"/>
        <w:spacing w:before="40" w:after="0"/>
        <w:rPr>
          <w:rFonts w:cs="Arial"/>
          <w:b/>
          <w:color w:val="000000" w:themeColor="text1"/>
        </w:rPr>
      </w:pPr>
      <w:r w:rsidRPr="00804C56">
        <w:rPr>
          <w:rFonts w:cs="Arial"/>
          <w:b/>
          <w:color w:val="000000" w:themeColor="text1"/>
        </w:rPr>
        <w:t>Working Conditions</w:t>
      </w:r>
    </w:p>
    <w:p w14:paraId="388CCD8E" w14:textId="77777777" w:rsidR="00804C56" w:rsidRPr="0060258E" w:rsidRDefault="00804C56" w:rsidP="00804C56">
      <w:pPr>
        <w:pStyle w:val="ListParagraph"/>
        <w:numPr>
          <w:ilvl w:val="0"/>
          <w:numId w:val="18"/>
        </w:numPr>
        <w:rPr>
          <w:rFonts w:cs="Arial"/>
          <w:i/>
          <w:color w:val="808080" w:themeColor="background1" w:themeShade="80"/>
          <w:sz w:val="20"/>
        </w:rPr>
      </w:pPr>
      <w:r>
        <w:rPr>
          <w:rFonts w:cs="Arial"/>
          <w:i/>
          <w:sz w:val="20"/>
        </w:rPr>
        <w:t xml:space="preserve">Must be able to work some evenings and weekends where required. </w:t>
      </w:r>
    </w:p>
    <w:p w14:paraId="0CB68094" w14:textId="77777777" w:rsidR="00804C56" w:rsidRPr="0060258E" w:rsidRDefault="00804C56" w:rsidP="00804C56">
      <w:pPr>
        <w:pStyle w:val="ListParagraph"/>
        <w:numPr>
          <w:ilvl w:val="0"/>
          <w:numId w:val="18"/>
        </w:numPr>
        <w:rPr>
          <w:rFonts w:cs="Arial"/>
          <w:i/>
          <w:color w:val="808080" w:themeColor="background1" w:themeShade="80"/>
          <w:sz w:val="20"/>
        </w:rPr>
      </w:pPr>
      <w:r>
        <w:rPr>
          <w:rFonts w:cs="Arial"/>
          <w:i/>
          <w:sz w:val="20"/>
        </w:rPr>
        <w:t>Participates in a 24/7/365 biweekly on call rotation, which can be very disruptive to personal life.</w:t>
      </w:r>
    </w:p>
    <w:p w14:paraId="506F65E3" w14:textId="77777777" w:rsidR="00804C56" w:rsidRPr="0060258E" w:rsidRDefault="00804C56" w:rsidP="00804C56">
      <w:pPr>
        <w:pStyle w:val="ListParagraph"/>
        <w:numPr>
          <w:ilvl w:val="0"/>
          <w:numId w:val="18"/>
        </w:numPr>
        <w:rPr>
          <w:rFonts w:cs="Arial"/>
          <w:i/>
          <w:color w:val="808080" w:themeColor="background1" w:themeShade="80"/>
          <w:sz w:val="20"/>
        </w:rPr>
      </w:pPr>
      <w:r>
        <w:rPr>
          <w:rFonts w:cs="Arial"/>
          <w:i/>
          <w:sz w:val="20"/>
        </w:rPr>
        <w:t>Resides on campus with limited privacy.</w:t>
      </w:r>
    </w:p>
    <w:p w14:paraId="5CA4912D" w14:textId="77777777" w:rsidR="00804C56" w:rsidRPr="001B62CC" w:rsidRDefault="00804C56" w:rsidP="00804C56">
      <w:pPr>
        <w:pStyle w:val="ListParagraph"/>
        <w:numPr>
          <w:ilvl w:val="0"/>
          <w:numId w:val="18"/>
        </w:numPr>
        <w:rPr>
          <w:rFonts w:cs="Arial"/>
          <w:i/>
          <w:color w:val="808080" w:themeColor="background1" w:themeShade="80"/>
          <w:sz w:val="20"/>
        </w:rPr>
      </w:pPr>
      <w:r>
        <w:rPr>
          <w:rFonts w:cs="Arial"/>
          <w:i/>
          <w:sz w:val="20"/>
        </w:rPr>
        <w:t>Will follow up and support students who have experience trauma.</w:t>
      </w:r>
    </w:p>
    <w:p w14:paraId="306251C7" w14:textId="77777777" w:rsidR="00804C56" w:rsidRPr="001B62CC" w:rsidRDefault="00804C56" w:rsidP="00804C56">
      <w:pPr>
        <w:pStyle w:val="ListParagraph"/>
        <w:numPr>
          <w:ilvl w:val="0"/>
          <w:numId w:val="18"/>
        </w:numPr>
        <w:rPr>
          <w:rFonts w:cs="Arial"/>
          <w:i/>
          <w:sz w:val="20"/>
        </w:rPr>
      </w:pPr>
      <w:r w:rsidRPr="001B62CC">
        <w:rPr>
          <w:rFonts w:cs="Arial"/>
          <w:i/>
          <w:sz w:val="20"/>
        </w:rPr>
        <w:t>Responding to unique situations for which there is no established policy and requires their judgement and knowledge of general procedures.</w:t>
      </w:r>
    </w:p>
    <w:p w14:paraId="02258DD2" w14:textId="77777777" w:rsidR="00887E08" w:rsidRDefault="00887E08" w:rsidP="00887E08"/>
    <w:sectPr w:rsidR="00887E0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7C09E" w14:textId="77777777" w:rsidR="00804C56" w:rsidRDefault="00804C56" w:rsidP="00804C56">
      <w:pPr>
        <w:spacing w:after="0" w:line="240" w:lineRule="auto"/>
      </w:pPr>
      <w:r>
        <w:separator/>
      </w:r>
    </w:p>
  </w:endnote>
  <w:endnote w:type="continuationSeparator" w:id="0">
    <w:p w14:paraId="4C202D02" w14:textId="77777777" w:rsidR="00804C56" w:rsidRDefault="00804C56" w:rsidP="0080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Content>
      <w:sdt>
        <w:sdtPr>
          <w:id w:val="1728636285"/>
          <w:docPartObj>
            <w:docPartGallery w:val="Page Numbers (Top of Page)"/>
            <w:docPartUnique/>
          </w:docPartObj>
        </w:sdtPr>
        <w:sdtContent>
          <w:p w14:paraId="027D92BF" w14:textId="30D41E24" w:rsidR="00804C56" w:rsidRPr="00804C56" w:rsidRDefault="00804C56" w:rsidP="00804C56">
            <w:pPr>
              <w:pStyle w:val="Footer"/>
              <w:jc w:val="center"/>
              <w:rPr>
                <w:rFonts w:cs="Arial"/>
                <w:sz w:val="20"/>
                <w:szCs w:val="20"/>
              </w:rPr>
            </w:pPr>
            <w:r w:rsidRPr="00AC0F1A">
              <w:rPr>
                <w:rFonts w:cs="Arial"/>
                <w:i/>
                <w:iCs/>
                <w:color w:val="808080" w:themeColor="background1" w:themeShade="80"/>
                <w:sz w:val="18"/>
                <w:szCs w:val="18"/>
              </w:rPr>
              <w:t xml:space="preserve">Job Number: </w:t>
            </w:r>
            <w:r w:rsidRPr="00804C56">
              <w:rPr>
                <w:rFonts w:cs="Arial"/>
                <w:i/>
                <w:iCs/>
                <w:color w:val="808080" w:themeColor="background1" w:themeShade="80"/>
                <w:sz w:val="18"/>
                <w:szCs w:val="18"/>
              </w:rPr>
              <w:t>A-502 | VIP: 1995</w:t>
            </w:r>
            <w:r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Pr>
                <w:rFonts w:cs="Arial"/>
                <w:i/>
                <w:iCs/>
                <w:color w:val="808080" w:themeColor="background1" w:themeShade="80"/>
                <w:sz w:val="18"/>
                <w:szCs w:val="18"/>
              </w:rPr>
              <w:t>3</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w:t>
            </w:r>
            <w:r w:rsidRPr="00AC0F1A">
              <w:rPr>
                <w:rFonts w:cs="Arial"/>
                <w:i/>
                <w:iCs/>
                <w:color w:val="808080" w:themeColor="background1" w:themeShade="80"/>
                <w:sz w:val="18"/>
                <w:szCs w:val="18"/>
              </w:rPr>
              <w:tab/>
              <w:t xml:space="preserve">Last Edited: </w:t>
            </w:r>
            <w:r w:rsidRPr="00EA5CF3">
              <w:rPr>
                <w:rFonts w:cs="Arial"/>
                <w:i/>
                <w:iCs/>
                <w:color w:val="808080" w:themeColor="background1" w:themeShade="80"/>
                <w:sz w:val="18"/>
                <w:szCs w:val="18"/>
              </w:rPr>
              <w:t>June 17,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7BBD8" w14:textId="77777777" w:rsidR="00804C56" w:rsidRDefault="00804C56" w:rsidP="00804C56">
      <w:pPr>
        <w:spacing w:after="0" w:line="240" w:lineRule="auto"/>
      </w:pPr>
      <w:r>
        <w:separator/>
      </w:r>
    </w:p>
  </w:footnote>
  <w:footnote w:type="continuationSeparator" w:id="0">
    <w:p w14:paraId="16C9DCFA" w14:textId="77777777" w:rsidR="00804C56" w:rsidRDefault="00804C56" w:rsidP="00804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964BB"/>
    <w:multiLevelType w:val="hybridMultilevel"/>
    <w:tmpl w:val="9F529A4A"/>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CB6E34"/>
    <w:multiLevelType w:val="hybridMultilevel"/>
    <w:tmpl w:val="0896D4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CB1B5D"/>
    <w:multiLevelType w:val="hybridMultilevel"/>
    <w:tmpl w:val="CB146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E91FD5"/>
    <w:multiLevelType w:val="hybridMultilevel"/>
    <w:tmpl w:val="B7F6122A"/>
    <w:lvl w:ilvl="0" w:tplc="B8120FCE">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727CD6"/>
    <w:multiLevelType w:val="hybridMultilevel"/>
    <w:tmpl w:val="05922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642878"/>
    <w:multiLevelType w:val="hybridMultilevel"/>
    <w:tmpl w:val="B40A5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E063B69"/>
    <w:multiLevelType w:val="hybridMultilevel"/>
    <w:tmpl w:val="ABD816E2"/>
    <w:lvl w:ilvl="0" w:tplc="B8120FC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67DEB"/>
    <w:multiLevelType w:val="hybridMultilevel"/>
    <w:tmpl w:val="F664F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4C17B1"/>
    <w:multiLevelType w:val="hybridMultilevel"/>
    <w:tmpl w:val="39D86E3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46F203B9"/>
    <w:multiLevelType w:val="hybridMultilevel"/>
    <w:tmpl w:val="FF3E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45467"/>
    <w:multiLevelType w:val="hybridMultilevel"/>
    <w:tmpl w:val="BE10E398"/>
    <w:lvl w:ilvl="0" w:tplc="04090001">
      <w:start w:val="1"/>
      <w:numFmt w:val="bullet"/>
      <w:lvlText w:val=""/>
      <w:lvlJc w:val="left"/>
      <w:pPr>
        <w:ind w:left="720" w:hanging="360"/>
      </w:pPr>
      <w:rPr>
        <w:rFonts w:ascii="Symbol" w:hAnsi="Symbol" w:hint="default"/>
        <w:b w:val="0"/>
        <w:bCs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AE505D"/>
    <w:multiLevelType w:val="hybridMultilevel"/>
    <w:tmpl w:val="376A3C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A413BB2"/>
    <w:multiLevelType w:val="hybridMultilevel"/>
    <w:tmpl w:val="9AFE9E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2E572B"/>
    <w:multiLevelType w:val="hybridMultilevel"/>
    <w:tmpl w:val="BB369A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C74744A"/>
    <w:multiLevelType w:val="hybridMultilevel"/>
    <w:tmpl w:val="F4E82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DAF1CF1"/>
    <w:multiLevelType w:val="hybridMultilevel"/>
    <w:tmpl w:val="E974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92C3B"/>
    <w:multiLevelType w:val="hybridMultilevel"/>
    <w:tmpl w:val="032AC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536144">
    <w:abstractNumId w:val="0"/>
  </w:num>
  <w:num w:numId="2" w16cid:durableId="1108770319">
    <w:abstractNumId w:val="10"/>
  </w:num>
  <w:num w:numId="3" w16cid:durableId="357463913">
    <w:abstractNumId w:val="6"/>
  </w:num>
  <w:num w:numId="4" w16cid:durableId="170149813">
    <w:abstractNumId w:val="3"/>
  </w:num>
  <w:num w:numId="5" w16cid:durableId="1513763027">
    <w:abstractNumId w:val="13"/>
  </w:num>
  <w:num w:numId="6" w16cid:durableId="1126582777">
    <w:abstractNumId w:val="11"/>
  </w:num>
  <w:num w:numId="7" w16cid:durableId="1175342337">
    <w:abstractNumId w:val="16"/>
  </w:num>
  <w:num w:numId="8" w16cid:durableId="200627671">
    <w:abstractNumId w:val="12"/>
  </w:num>
  <w:num w:numId="9" w16cid:durableId="2052655505">
    <w:abstractNumId w:val="18"/>
  </w:num>
  <w:num w:numId="10" w16cid:durableId="1766724682">
    <w:abstractNumId w:val="9"/>
  </w:num>
  <w:num w:numId="11" w16cid:durableId="1759250284">
    <w:abstractNumId w:val="8"/>
  </w:num>
  <w:num w:numId="12" w16cid:durableId="654534366">
    <w:abstractNumId w:val="1"/>
  </w:num>
  <w:num w:numId="13" w16cid:durableId="130095731">
    <w:abstractNumId w:val="14"/>
  </w:num>
  <w:num w:numId="14" w16cid:durableId="1936401788">
    <w:abstractNumId w:val="7"/>
  </w:num>
  <w:num w:numId="15" w16cid:durableId="515929186">
    <w:abstractNumId w:val="5"/>
  </w:num>
  <w:num w:numId="16" w16cid:durableId="1899825848">
    <w:abstractNumId w:val="15"/>
  </w:num>
  <w:num w:numId="17" w16cid:durableId="1433083916">
    <w:abstractNumId w:val="2"/>
  </w:num>
  <w:num w:numId="18" w16cid:durableId="794717212">
    <w:abstractNumId w:val="4"/>
  </w:num>
  <w:num w:numId="19" w16cid:durableId="19869326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08"/>
    <w:rsid w:val="001304BE"/>
    <w:rsid w:val="0016343D"/>
    <w:rsid w:val="001C65C0"/>
    <w:rsid w:val="001F426E"/>
    <w:rsid w:val="001F722F"/>
    <w:rsid w:val="00210E0F"/>
    <w:rsid w:val="00244495"/>
    <w:rsid w:val="00267D1A"/>
    <w:rsid w:val="002A155C"/>
    <w:rsid w:val="00334409"/>
    <w:rsid w:val="003E511E"/>
    <w:rsid w:val="005316D6"/>
    <w:rsid w:val="00587E09"/>
    <w:rsid w:val="006A4DDC"/>
    <w:rsid w:val="006E3D4A"/>
    <w:rsid w:val="00804C56"/>
    <w:rsid w:val="00887E08"/>
    <w:rsid w:val="0090219D"/>
    <w:rsid w:val="0098786C"/>
    <w:rsid w:val="009F6763"/>
    <w:rsid w:val="00A057AF"/>
    <w:rsid w:val="00A30CCB"/>
    <w:rsid w:val="00B714D9"/>
    <w:rsid w:val="00C65F42"/>
    <w:rsid w:val="00CC4A79"/>
    <w:rsid w:val="00CE076A"/>
    <w:rsid w:val="00CE296E"/>
    <w:rsid w:val="00EF0F6C"/>
    <w:rsid w:val="00F77E21"/>
    <w:rsid w:val="00FB2AEC"/>
    <w:rsid w:val="00FB76AF"/>
    <w:rsid w:val="01CAB8BB"/>
    <w:rsid w:val="024400E6"/>
    <w:rsid w:val="0255A99D"/>
    <w:rsid w:val="0312236E"/>
    <w:rsid w:val="031AEC86"/>
    <w:rsid w:val="03C1F521"/>
    <w:rsid w:val="044D79F8"/>
    <w:rsid w:val="04B9ACA9"/>
    <w:rsid w:val="057E49C4"/>
    <w:rsid w:val="06557D0A"/>
    <w:rsid w:val="069B013F"/>
    <w:rsid w:val="06DDF425"/>
    <w:rsid w:val="08128870"/>
    <w:rsid w:val="08606F18"/>
    <w:rsid w:val="08C7516E"/>
    <w:rsid w:val="0AF870F2"/>
    <w:rsid w:val="0D45E1ED"/>
    <w:rsid w:val="0DC7C4C5"/>
    <w:rsid w:val="0DED733F"/>
    <w:rsid w:val="0E4BF1FC"/>
    <w:rsid w:val="0F5B0FAA"/>
    <w:rsid w:val="0F745480"/>
    <w:rsid w:val="0FD4D0E6"/>
    <w:rsid w:val="102E0D02"/>
    <w:rsid w:val="107AE60B"/>
    <w:rsid w:val="11E7304E"/>
    <w:rsid w:val="1292923A"/>
    <w:rsid w:val="1499E472"/>
    <w:rsid w:val="150AB817"/>
    <w:rsid w:val="15B4EE5A"/>
    <w:rsid w:val="160AC108"/>
    <w:rsid w:val="16E8C29F"/>
    <w:rsid w:val="175E7C3C"/>
    <w:rsid w:val="191E6CAB"/>
    <w:rsid w:val="19363D87"/>
    <w:rsid w:val="198221D9"/>
    <w:rsid w:val="1A061195"/>
    <w:rsid w:val="1A33BB39"/>
    <w:rsid w:val="1A8ED3A5"/>
    <w:rsid w:val="1B1C7ACE"/>
    <w:rsid w:val="1BDB33DC"/>
    <w:rsid w:val="1D7FCE75"/>
    <w:rsid w:val="1DA9C725"/>
    <w:rsid w:val="1E827AAC"/>
    <w:rsid w:val="1F062E03"/>
    <w:rsid w:val="1F355EBA"/>
    <w:rsid w:val="1F4F6998"/>
    <w:rsid w:val="202F82B7"/>
    <w:rsid w:val="2037BB92"/>
    <w:rsid w:val="209F71CF"/>
    <w:rsid w:val="21C6F58C"/>
    <w:rsid w:val="2290388C"/>
    <w:rsid w:val="22E46FF3"/>
    <w:rsid w:val="23D05BC5"/>
    <w:rsid w:val="24FBE7B8"/>
    <w:rsid w:val="2500BBEC"/>
    <w:rsid w:val="25B881D8"/>
    <w:rsid w:val="2633CEDA"/>
    <w:rsid w:val="26A04336"/>
    <w:rsid w:val="280A9B4B"/>
    <w:rsid w:val="2825826F"/>
    <w:rsid w:val="28A55352"/>
    <w:rsid w:val="2930B1BC"/>
    <w:rsid w:val="295ED2E4"/>
    <w:rsid w:val="2A11062A"/>
    <w:rsid w:val="2A408C5A"/>
    <w:rsid w:val="2ABE95E6"/>
    <w:rsid w:val="2BFE92DF"/>
    <w:rsid w:val="2C164884"/>
    <w:rsid w:val="2D3DF55C"/>
    <w:rsid w:val="2DD25F1A"/>
    <w:rsid w:val="2E47D23D"/>
    <w:rsid w:val="2F62C293"/>
    <w:rsid w:val="30694C94"/>
    <w:rsid w:val="30BECAB3"/>
    <w:rsid w:val="3182D721"/>
    <w:rsid w:val="32853B36"/>
    <w:rsid w:val="33F209E9"/>
    <w:rsid w:val="343E47DC"/>
    <w:rsid w:val="346C637B"/>
    <w:rsid w:val="3509C709"/>
    <w:rsid w:val="376FA39B"/>
    <w:rsid w:val="381A8C0C"/>
    <w:rsid w:val="389414A7"/>
    <w:rsid w:val="392C02C6"/>
    <w:rsid w:val="39E26D24"/>
    <w:rsid w:val="3AC59AB7"/>
    <w:rsid w:val="3AEE1B09"/>
    <w:rsid w:val="3AF1761F"/>
    <w:rsid w:val="3BD8E1FA"/>
    <w:rsid w:val="3BFAF862"/>
    <w:rsid w:val="3CC48D84"/>
    <w:rsid w:val="3FE87678"/>
    <w:rsid w:val="4277458B"/>
    <w:rsid w:val="437FF74A"/>
    <w:rsid w:val="43AB27BF"/>
    <w:rsid w:val="43DF4AAC"/>
    <w:rsid w:val="45140A6C"/>
    <w:rsid w:val="45435A1F"/>
    <w:rsid w:val="45A219F4"/>
    <w:rsid w:val="465B0DBC"/>
    <w:rsid w:val="46ACDCF1"/>
    <w:rsid w:val="46EF6121"/>
    <w:rsid w:val="47BD16FE"/>
    <w:rsid w:val="47C1C66E"/>
    <w:rsid w:val="48502538"/>
    <w:rsid w:val="48FB75B6"/>
    <w:rsid w:val="4A4B199C"/>
    <w:rsid w:val="4C69C6ED"/>
    <w:rsid w:val="4C793C76"/>
    <w:rsid w:val="4E79276D"/>
    <w:rsid w:val="4E9CA531"/>
    <w:rsid w:val="4FE3693C"/>
    <w:rsid w:val="5150FC9E"/>
    <w:rsid w:val="52C51996"/>
    <w:rsid w:val="52E527E9"/>
    <w:rsid w:val="5304DDAD"/>
    <w:rsid w:val="537258D8"/>
    <w:rsid w:val="5498783D"/>
    <w:rsid w:val="57405458"/>
    <w:rsid w:val="57C0E5A3"/>
    <w:rsid w:val="57EA3E86"/>
    <w:rsid w:val="57F41FDA"/>
    <w:rsid w:val="5BAE7259"/>
    <w:rsid w:val="5BF5F614"/>
    <w:rsid w:val="5D06D1ED"/>
    <w:rsid w:val="5FC0B3C2"/>
    <w:rsid w:val="60AA1170"/>
    <w:rsid w:val="61C82DCB"/>
    <w:rsid w:val="61CEE652"/>
    <w:rsid w:val="629D4595"/>
    <w:rsid w:val="63911345"/>
    <w:rsid w:val="648493BF"/>
    <w:rsid w:val="66E57CDA"/>
    <w:rsid w:val="6851BC83"/>
    <w:rsid w:val="68FDB29F"/>
    <w:rsid w:val="6A220C02"/>
    <w:rsid w:val="6A35BB91"/>
    <w:rsid w:val="6B2C4736"/>
    <w:rsid w:val="6C794902"/>
    <w:rsid w:val="6D7E41EE"/>
    <w:rsid w:val="6EC3BA48"/>
    <w:rsid w:val="6F595826"/>
    <w:rsid w:val="6FCD0468"/>
    <w:rsid w:val="70046ECE"/>
    <w:rsid w:val="701166B5"/>
    <w:rsid w:val="717A7B9C"/>
    <w:rsid w:val="724F55DF"/>
    <w:rsid w:val="72632583"/>
    <w:rsid w:val="72AA08AA"/>
    <w:rsid w:val="72AABBE9"/>
    <w:rsid w:val="72FFE79D"/>
    <w:rsid w:val="7328BBDD"/>
    <w:rsid w:val="73F5DD13"/>
    <w:rsid w:val="75B35643"/>
    <w:rsid w:val="75BDBDE6"/>
    <w:rsid w:val="76289ECC"/>
    <w:rsid w:val="76CAB25B"/>
    <w:rsid w:val="76D8BB2E"/>
    <w:rsid w:val="776728C0"/>
    <w:rsid w:val="78793FB3"/>
    <w:rsid w:val="78A83CF6"/>
    <w:rsid w:val="79C061ED"/>
    <w:rsid w:val="79E79E1B"/>
    <w:rsid w:val="7D1BE868"/>
    <w:rsid w:val="7D624560"/>
    <w:rsid w:val="7D89ED77"/>
    <w:rsid w:val="7D9C7145"/>
    <w:rsid w:val="7F8767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FA8A1"/>
  <w15:chartTrackingRefBased/>
  <w15:docId w15:val="{E83EEAC5-C847-40D2-98B7-778DDB96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887E08"/>
    <w:rPr>
      <w:rFonts w:ascii="Arial" w:hAnsi="Arial"/>
      <w:kern w:val="0"/>
      <w:sz w:val="24"/>
      <w14:ligatures w14:val="none"/>
    </w:rPr>
  </w:style>
  <w:style w:type="paragraph" w:styleId="Heading1">
    <w:name w:val="heading 1"/>
    <w:basedOn w:val="Normal"/>
    <w:next w:val="Normal"/>
    <w:link w:val="Heading1Char"/>
    <w:uiPriority w:val="9"/>
    <w:qFormat/>
    <w:rsid w:val="00887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JD Heading"/>
    <w:basedOn w:val="Normal"/>
    <w:next w:val="Normal"/>
    <w:link w:val="Heading2Char"/>
    <w:uiPriority w:val="9"/>
    <w:unhideWhenUsed/>
    <w:qFormat/>
    <w:rsid w:val="00887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E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Headings"/>
    <w:basedOn w:val="Normal"/>
    <w:next w:val="Normal"/>
    <w:link w:val="Heading4Char"/>
    <w:uiPriority w:val="9"/>
    <w:unhideWhenUsed/>
    <w:qFormat/>
    <w:rsid w:val="00887E08"/>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Subheadings"/>
    <w:basedOn w:val="Normal"/>
    <w:next w:val="Normal"/>
    <w:link w:val="Heading5Char"/>
    <w:uiPriority w:val="9"/>
    <w:unhideWhenUsed/>
    <w:qFormat/>
    <w:rsid w:val="00887E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E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E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E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E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E08"/>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JD Heading Char"/>
    <w:basedOn w:val="DefaultParagraphFont"/>
    <w:link w:val="Heading2"/>
    <w:uiPriority w:val="9"/>
    <w:rsid w:val="00887E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E08"/>
    <w:rPr>
      <w:rFonts w:eastAsiaTheme="majorEastAsia" w:cstheme="majorBidi"/>
      <w:color w:val="0F4761" w:themeColor="accent1" w:themeShade="BF"/>
      <w:sz w:val="28"/>
      <w:szCs w:val="28"/>
    </w:rPr>
  </w:style>
  <w:style w:type="character" w:customStyle="1" w:styleId="Heading4Char">
    <w:name w:val="Heading 4 Char"/>
    <w:aliases w:val="Headings Char"/>
    <w:basedOn w:val="DefaultParagraphFont"/>
    <w:link w:val="Heading4"/>
    <w:uiPriority w:val="9"/>
    <w:rsid w:val="00887E08"/>
    <w:rPr>
      <w:rFonts w:eastAsiaTheme="majorEastAsia" w:cstheme="majorBidi"/>
      <w:i/>
      <w:iCs/>
      <w:color w:val="0F4761" w:themeColor="accent1" w:themeShade="BF"/>
    </w:rPr>
  </w:style>
  <w:style w:type="character" w:customStyle="1" w:styleId="Heading5Char">
    <w:name w:val="Heading 5 Char"/>
    <w:aliases w:val="Subheadings Char"/>
    <w:basedOn w:val="DefaultParagraphFont"/>
    <w:link w:val="Heading5"/>
    <w:uiPriority w:val="9"/>
    <w:rsid w:val="00887E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E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E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E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E08"/>
    <w:rPr>
      <w:rFonts w:eastAsiaTheme="majorEastAsia" w:cstheme="majorBidi"/>
      <w:color w:val="272727" w:themeColor="text1" w:themeTint="D8"/>
    </w:rPr>
  </w:style>
  <w:style w:type="paragraph" w:styleId="Title">
    <w:name w:val="Title"/>
    <w:basedOn w:val="Normal"/>
    <w:next w:val="Normal"/>
    <w:link w:val="TitleChar"/>
    <w:uiPriority w:val="10"/>
    <w:qFormat/>
    <w:rsid w:val="00887E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E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E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E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E08"/>
    <w:pPr>
      <w:spacing w:before="160"/>
      <w:jc w:val="center"/>
    </w:pPr>
    <w:rPr>
      <w:i/>
      <w:iCs/>
      <w:color w:val="404040" w:themeColor="text1" w:themeTint="BF"/>
    </w:rPr>
  </w:style>
  <w:style w:type="character" w:customStyle="1" w:styleId="QuoteChar">
    <w:name w:val="Quote Char"/>
    <w:basedOn w:val="DefaultParagraphFont"/>
    <w:link w:val="Quote"/>
    <w:uiPriority w:val="29"/>
    <w:rsid w:val="00887E08"/>
    <w:rPr>
      <w:i/>
      <w:iCs/>
      <w:color w:val="404040" w:themeColor="text1" w:themeTint="BF"/>
    </w:rPr>
  </w:style>
  <w:style w:type="paragraph" w:styleId="ListParagraph">
    <w:name w:val="List Paragraph"/>
    <w:basedOn w:val="Normal"/>
    <w:uiPriority w:val="34"/>
    <w:qFormat/>
    <w:rsid w:val="00887E08"/>
    <w:pPr>
      <w:ind w:left="720"/>
      <w:contextualSpacing/>
    </w:pPr>
  </w:style>
  <w:style w:type="character" w:styleId="IntenseEmphasis">
    <w:name w:val="Intense Emphasis"/>
    <w:basedOn w:val="DefaultParagraphFont"/>
    <w:uiPriority w:val="21"/>
    <w:qFormat/>
    <w:rsid w:val="00887E08"/>
    <w:rPr>
      <w:i/>
      <w:iCs/>
      <w:color w:val="0F4761" w:themeColor="accent1" w:themeShade="BF"/>
    </w:rPr>
  </w:style>
  <w:style w:type="paragraph" w:styleId="IntenseQuote">
    <w:name w:val="Intense Quote"/>
    <w:basedOn w:val="Normal"/>
    <w:next w:val="Normal"/>
    <w:link w:val="IntenseQuoteChar"/>
    <w:uiPriority w:val="30"/>
    <w:qFormat/>
    <w:rsid w:val="00887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E08"/>
    <w:rPr>
      <w:i/>
      <w:iCs/>
      <w:color w:val="0F4761" w:themeColor="accent1" w:themeShade="BF"/>
    </w:rPr>
  </w:style>
  <w:style w:type="character" w:styleId="IntenseReference">
    <w:name w:val="Intense Reference"/>
    <w:basedOn w:val="DefaultParagraphFont"/>
    <w:uiPriority w:val="32"/>
    <w:qFormat/>
    <w:rsid w:val="00887E08"/>
    <w:rPr>
      <w:b/>
      <w:bCs/>
      <w:smallCaps/>
      <w:color w:val="0F4761" w:themeColor="accent1" w:themeShade="BF"/>
      <w:spacing w:val="5"/>
    </w:rPr>
  </w:style>
  <w:style w:type="character" w:styleId="CommentReference">
    <w:name w:val="annotation reference"/>
    <w:basedOn w:val="DefaultParagraphFont"/>
    <w:uiPriority w:val="99"/>
    <w:semiHidden/>
    <w:unhideWhenUsed/>
    <w:rsid w:val="00887E08"/>
    <w:rPr>
      <w:sz w:val="16"/>
      <w:szCs w:val="16"/>
    </w:rPr>
  </w:style>
  <w:style w:type="paragraph" w:styleId="CommentText">
    <w:name w:val="annotation text"/>
    <w:basedOn w:val="Normal"/>
    <w:link w:val="CommentTextChar"/>
    <w:uiPriority w:val="99"/>
    <w:unhideWhenUsed/>
    <w:rsid w:val="00887E08"/>
    <w:pPr>
      <w:spacing w:line="240" w:lineRule="auto"/>
    </w:pPr>
    <w:rPr>
      <w:sz w:val="20"/>
      <w:szCs w:val="20"/>
    </w:rPr>
  </w:style>
  <w:style w:type="character" w:customStyle="1" w:styleId="CommentTextChar">
    <w:name w:val="Comment Text Char"/>
    <w:basedOn w:val="DefaultParagraphFont"/>
    <w:link w:val="CommentText"/>
    <w:uiPriority w:val="99"/>
    <w:rsid w:val="00887E08"/>
    <w:rPr>
      <w:rFonts w:ascii="Arial" w:hAnsi="Arial"/>
      <w:kern w:val="0"/>
      <w:sz w:val="20"/>
      <w:szCs w:val="20"/>
      <w14:ligatures w14:val="none"/>
    </w:rPr>
  </w:style>
  <w:style w:type="paragraph" w:styleId="Revision">
    <w:name w:val="Revision"/>
    <w:hidden/>
    <w:uiPriority w:val="99"/>
    <w:semiHidden/>
    <w:rsid w:val="00EF0F6C"/>
    <w:pPr>
      <w:spacing w:after="0" w:line="240" w:lineRule="auto"/>
    </w:pPr>
    <w:rPr>
      <w:rFonts w:ascii="Arial" w:hAnsi="Arial"/>
      <w:kern w:val="0"/>
      <w:sz w:val="24"/>
      <w14:ligatures w14:val="none"/>
    </w:rPr>
  </w:style>
  <w:style w:type="paragraph" w:styleId="CommentSubject">
    <w:name w:val="annotation subject"/>
    <w:basedOn w:val="CommentText"/>
    <w:next w:val="CommentText"/>
    <w:link w:val="CommentSubjectChar"/>
    <w:uiPriority w:val="99"/>
    <w:semiHidden/>
    <w:unhideWhenUsed/>
    <w:rsid w:val="00EF0F6C"/>
    <w:rPr>
      <w:b/>
      <w:bCs/>
    </w:rPr>
  </w:style>
  <w:style w:type="character" w:customStyle="1" w:styleId="CommentSubjectChar">
    <w:name w:val="Comment Subject Char"/>
    <w:basedOn w:val="CommentTextChar"/>
    <w:link w:val="CommentSubject"/>
    <w:uiPriority w:val="99"/>
    <w:semiHidden/>
    <w:rsid w:val="00EF0F6C"/>
    <w:rPr>
      <w:rFonts w:ascii="Arial" w:hAnsi="Arial"/>
      <w:b/>
      <w:bCs/>
      <w:kern w:val="0"/>
      <w:sz w:val="20"/>
      <w:szCs w:val="20"/>
      <w14:ligatures w14:val="none"/>
    </w:rPr>
  </w:style>
  <w:style w:type="paragraph" w:styleId="Header">
    <w:name w:val="header"/>
    <w:basedOn w:val="Normal"/>
    <w:link w:val="HeaderChar"/>
    <w:uiPriority w:val="99"/>
    <w:unhideWhenUsed/>
    <w:rsid w:val="00804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C56"/>
    <w:rPr>
      <w:rFonts w:ascii="Arial" w:hAnsi="Arial"/>
      <w:kern w:val="0"/>
      <w:sz w:val="24"/>
      <w14:ligatures w14:val="none"/>
    </w:rPr>
  </w:style>
  <w:style w:type="paragraph" w:styleId="Footer">
    <w:name w:val="footer"/>
    <w:basedOn w:val="Normal"/>
    <w:link w:val="FooterChar"/>
    <w:uiPriority w:val="99"/>
    <w:unhideWhenUsed/>
    <w:rsid w:val="00804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C56"/>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8E7FEDD776794AB21C7FA1746199A8" ma:contentTypeVersion="6" ma:contentTypeDescription="Create a new document." ma:contentTypeScope="" ma:versionID="54ad9559be791fdf2ada0fbc315acbb1">
  <xsd:schema xmlns:xsd="http://www.w3.org/2001/XMLSchema" xmlns:xs="http://www.w3.org/2001/XMLSchema" xmlns:p="http://schemas.microsoft.com/office/2006/metadata/properties" xmlns:ns2="a83841ba-6251-499b-bd40-305b82443c1e" xmlns:ns3="f6419236-a3ad-4630-819d-9f59f12df104" targetNamespace="http://schemas.microsoft.com/office/2006/metadata/properties" ma:root="true" ma:fieldsID="9a0878acc384d072020685fc0057b5bd" ns2:_="" ns3:_="">
    <xsd:import namespace="a83841ba-6251-499b-bd40-305b82443c1e"/>
    <xsd:import namespace="f6419236-a3ad-4630-819d-9f59f12df1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841ba-6251-499b-bd40-305b82443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419236-a3ad-4630-819d-9f59f12df1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E2D87E-9FDF-4C37-9753-630D4C473CBA}">
  <ds:schemaRefs>
    <ds:schemaRef ds:uri="http://schemas.microsoft.com/sharepoint/v3/contenttype/forms"/>
  </ds:schemaRefs>
</ds:datastoreItem>
</file>

<file path=customXml/itemProps2.xml><?xml version="1.0" encoding="utf-8"?>
<ds:datastoreItem xmlns:ds="http://schemas.openxmlformats.org/officeDocument/2006/customXml" ds:itemID="{F81390CC-A9B1-4D17-A880-E76F699F2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841ba-6251-499b-bd40-305b82443c1e"/>
    <ds:schemaRef ds:uri="f6419236-a3ad-4630-819d-9f59f12df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ECC26-5F33-464B-8111-D86F343667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7107</Characters>
  <Application>Microsoft Office Word</Application>
  <DocSecurity>0</DocSecurity>
  <Lines>59</Lines>
  <Paragraphs>16</Paragraphs>
  <ScaleCrop>false</ScaleCrop>
  <Company>Trent University</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Keeley Moloney</dc:creator>
  <cp:keywords/>
  <dc:description/>
  <cp:lastModifiedBy>Torri Balson</cp:lastModifiedBy>
  <cp:revision>2</cp:revision>
  <dcterms:created xsi:type="dcterms:W3CDTF">2024-06-18T17:07:00Z</dcterms:created>
  <dcterms:modified xsi:type="dcterms:W3CDTF">2024-06-18T17:07:00Z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0x010100638E7FEDD776794AB21C7FA1746199A8</vt:lpwstr>
  </property>
</Properties>
</file>