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D8857" w14:textId="77777777" w:rsidR="00296763" w:rsidRPr="005C417C" w:rsidRDefault="00F31D46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730305A1" wp14:editId="55FBDBA9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1920240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005C417C">
        <w:rPr>
          <w:rFonts w:asciiTheme="minorHAnsi" w:hAnsiTheme="minorHAnsi" w:cstheme="minorHAnsi"/>
          <w:b/>
          <w:sz w:val="32"/>
          <w:szCs w:val="32"/>
          <w:u w:val="single"/>
        </w:rPr>
        <w:t>Department of Human Resources</w:t>
      </w:r>
    </w:p>
    <w:p w14:paraId="2E29DD4D" w14:textId="2BBB66AF" w:rsidR="00296763" w:rsidRPr="005C417C" w:rsidRDefault="00296763" w:rsidP="00296763">
      <w:pPr>
        <w:rPr>
          <w:rFonts w:asciiTheme="minorHAnsi" w:hAnsiTheme="minorHAnsi" w:cstheme="minorHAnsi"/>
        </w:rPr>
      </w:pPr>
      <w:bookmarkStart w:id="0" w:name="_GoBack"/>
      <w:bookmarkEnd w:id="0"/>
    </w:p>
    <w:p w14:paraId="171B9EBA" w14:textId="77777777" w:rsidR="00A511B9" w:rsidRPr="005C417C" w:rsidRDefault="00A511B9" w:rsidP="00296763">
      <w:pPr>
        <w:rPr>
          <w:rFonts w:asciiTheme="minorHAnsi" w:hAnsiTheme="minorHAnsi" w:cstheme="minorHAnsi"/>
          <w:b/>
        </w:rPr>
      </w:pPr>
    </w:p>
    <w:p w14:paraId="19A5118D" w14:textId="77777777" w:rsidR="00296763" w:rsidRPr="005C417C" w:rsidRDefault="00296763" w:rsidP="00BE598A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 xml:space="preserve">Job </w:t>
      </w:r>
      <w:r w:rsidR="00D010B3" w:rsidRPr="005C417C">
        <w:rPr>
          <w:rFonts w:asciiTheme="minorHAnsi" w:hAnsiTheme="minorHAnsi" w:cstheme="minorHAnsi"/>
          <w:b/>
        </w:rPr>
        <w:t>Title</w:t>
      </w:r>
      <w:r w:rsidR="00BB7722" w:rsidRPr="005C417C">
        <w:rPr>
          <w:rFonts w:asciiTheme="minorHAnsi" w:hAnsiTheme="minorHAnsi" w:cstheme="minorHAnsi"/>
          <w:b/>
        </w:rPr>
        <w:t>:</w:t>
      </w:r>
      <w:r w:rsidR="00A30851">
        <w:rPr>
          <w:rFonts w:asciiTheme="minorHAnsi" w:hAnsiTheme="minorHAnsi" w:cstheme="minorHAnsi"/>
          <w:b/>
        </w:rPr>
        <w:tab/>
      </w:r>
      <w:r w:rsidR="00CA07C2" w:rsidRPr="00CA07C2">
        <w:rPr>
          <w:rFonts w:asciiTheme="minorHAnsi" w:hAnsiTheme="minorHAnsi" w:cstheme="minorHAnsi"/>
          <w:bCs/>
        </w:rPr>
        <w:t>Graduate</w:t>
      </w:r>
      <w:r w:rsidR="00CA07C2">
        <w:rPr>
          <w:rFonts w:asciiTheme="minorHAnsi" w:hAnsiTheme="minorHAnsi" w:cstheme="minorHAnsi"/>
          <w:b/>
        </w:rPr>
        <w:t xml:space="preserve"> </w:t>
      </w:r>
      <w:r w:rsidR="004C7648">
        <w:rPr>
          <w:rFonts w:asciiTheme="minorHAnsi" w:hAnsiTheme="minorHAnsi" w:cstheme="minorHAnsi"/>
        </w:rPr>
        <w:t>Placement Coordinator</w:t>
      </w:r>
      <w:r w:rsidR="00B10A7D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14:paraId="6C9F08BD" w14:textId="7E87532C" w:rsidR="00EF66E9" w:rsidRDefault="00296763" w:rsidP="00B10A7D">
      <w:pPr>
        <w:tabs>
          <w:tab w:val="left" w:pos="1980"/>
        </w:tabs>
        <w:rPr>
          <w:rFonts w:asciiTheme="minorHAnsi" w:hAnsiTheme="minorHAnsi" w:cstheme="minorHAnsi"/>
          <w:b/>
        </w:rPr>
      </w:pPr>
      <w:r w:rsidRPr="005C417C">
        <w:rPr>
          <w:rFonts w:asciiTheme="minorHAnsi" w:hAnsiTheme="minorHAnsi" w:cstheme="minorHAnsi"/>
          <w:b/>
        </w:rPr>
        <w:t>Job</w:t>
      </w:r>
      <w:r w:rsidR="00D010B3" w:rsidRPr="005C417C">
        <w:rPr>
          <w:rFonts w:asciiTheme="minorHAnsi" w:hAnsiTheme="minorHAnsi" w:cstheme="minorHAnsi"/>
          <w:b/>
        </w:rPr>
        <w:t xml:space="preserve"> Number</w:t>
      </w:r>
      <w:r w:rsidRPr="005C417C">
        <w:rPr>
          <w:rFonts w:asciiTheme="minorHAnsi" w:hAnsiTheme="minorHAnsi" w:cstheme="minorHAnsi"/>
          <w:b/>
        </w:rPr>
        <w:t>:</w:t>
      </w:r>
      <w:r w:rsidR="004C7648">
        <w:rPr>
          <w:rFonts w:asciiTheme="minorHAnsi" w:hAnsiTheme="minorHAnsi" w:cstheme="minorHAnsi"/>
          <w:b/>
        </w:rPr>
        <w:t xml:space="preserve"> </w:t>
      </w:r>
      <w:r w:rsidR="005E755D">
        <w:rPr>
          <w:rFonts w:asciiTheme="minorHAnsi" w:hAnsiTheme="minorHAnsi" w:cstheme="minorHAnsi"/>
          <w:b/>
        </w:rPr>
        <w:tab/>
      </w:r>
      <w:r w:rsidR="005E755D" w:rsidRPr="005E755D">
        <w:rPr>
          <w:rFonts w:asciiTheme="minorHAnsi" w:hAnsiTheme="minorHAnsi" w:cstheme="minorHAnsi"/>
        </w:rPr>
        <w:t>A-395</w:t>
      </w:r>
      <w:r w:rsidR="00BE598A" w:rsidRPr="005C417C">
        <w:rPr>
          <w:rFonts w:asciiTheme="minorHAnsi" w:hAnsiTheme="minorHAnsi" w:cstheme="minorHAnsi"/>
          <w:b/>
        </w:rPr>
        <w:tab/>
      </w:r>
    </w:p>
    <w:p w14:paraId="2C1F358B" w14:textId="14AC2595" w:rsidR="00EF66E9" w:rsidRPr="00EF66E9" w:rsidRDefault="00EF66E9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NOC: </w:t>
      </w:r>
      <w:r w:rsidR="00A30851">
        <w:rPr>
          <w:rFonts w:asciiTheme="minorHAnsi" w:hAnsiTheme="minorHAnsi" w:cstheme="minorHAnsi"/>
          <w:b/>
        </w:rPr>
        <w:tab/>
      </w:r>
      <w:r w:rsidR="005E755D" w:rsidRPr="005E755D">
        <w:rPr>
          <w:rFonts w:asciiTheme="minorHAnsi" w:hAnsiTheme="minorHAnsi" w:cstheme="minorHAnsi"/>
        </w:rPr>
        <w:t>1221</w:t>
      </w:r>
    </w:p>
    <w:p w14:paraId="4455EB24" w14:textId="6ED47F0F" w:rsidR="00BC36A5" w:rsidRPr="005C417C" w:rsidRDefault="00EF66E9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Band: </w:t>
      </w:r>
      <w:r w:rsidR="00A30851">
        <w:rPr>
          <w:rFonts w:asciiTheme="minorHAnsi" w:hAnsiTheme="minorHAnsi" w:cstheme="minorHAnsi"/>
          <w:b/>
        </w:rPr>
        <w:tab/>
      </w:r>
      <w:proofErr w:type="gramStart"/>
      <w:r w:rsidR="005E755D" w:rsidRPr="005E755D">
        <w:rPr>
          <w:rFonts w:asciiTheme="minorHAnsi" w:hAnsiTheme="minorHAnsi" w:cstheme="minorHAnsi"/>
        </w:rPr>
        <w:t>8</w:t>
      </w:r>
      <w:proofErr w:type="gramEnd"/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14:paraId="2F2A8F28" w14:textId="77777777" w:rsidR="00A511B9" w:rsidRPr="005C417C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Department:</w:t>
      </w:r>
      <w:r w:rsidR="004C7648">
        <w:rPr>
          <w:rFonts w:asciiTheme="minorHAnsi" w:hAnsiTheme="minorHAnsi" w:cstheme="minorHAnsi"/>
          <w:b/>
        </w:rPr>
        <w:t xml:space="preserve"> </w:t>
      </w:r>
      <w:r w:rsidR="00A30851">
        <w:rPr>
          <w:rFonts w:asciiTheme="minorHAnsi" w:hAnsiTheme="minorHAnsi" w:cstheme="minorHAnsi"/>
          <w:b/>
        </w:rPr>
        <w:tab/>
      </w:r>
      <w:r w:rsidR="00CA07C2">
        <w:rPr>
          <w:rFonts w:asciiTheme="minorHAnsi" w:hAnsiTheme="minorHAnsi" w:cstheme="minorHAnsi"/>
        </w:rPr>
        <w:t>School of Graduate Studies</w:t>
      </w:r>
      <w:r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  <w:b/>
        </w:rPr>
        <w:tab/>
      </w:r>
      <w:r w:rsidRPr="005C417C">
        <w:rPr>
          <w:rFonts w:asciiTheme="minorHAnsi" w:hAnsiTheme="minorHAnsi" w:cstheme="minorHAnsi"/>
        </w:rPr>
        <w:tab/>
      </w:r>
      <w:r w:rsidRPr="005C417C">
        <w:rPr>
          <w:rFonts w:asciiTheme="minorHAnsi" w:hAnsiTheme="minorHAnsi" w:cstheme="minorHAnsi"/>
        </w:rPr>
        <w:tab/>
      </w:r>
      <w:r w:rsidRPr="005C417C">
        <w:rPr>
          <w:rFonts w:asciiTheme="minorHAnsi" w:hAnsiTheme="minorHAnsi" w:cstheme="minorHAnsi"/>
        </w:rPr>
        <w:tab/>
      </w:r>
    </w:p>
    <w:p w14:paraId="0EC2CB86" w14:textId="77777777" w:rsidR="00A511B9" w:rsidRPr="005C417C" w:rsidRDefault="00A511B9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Supervisor</w:t>
      </w:r>
      <w:r w:rsidR="000E107D" w:rsidRPr="005C417C">
        <w:rPr>
          <w:rFonts w:asciiTheme="minorHAnsi" w:hAnsiTheme="minorHAnsi" w:cstheme="minorHAnsi"/>
          <w:b/>
        </w:rPr>
        <w:t xml:space="preserve"> </w:t>
      </w:r>
      <w:r w:rsidR="00C92E3D" w:rsidRPr="005C417C">
        <w:rPr>
          <w:rFonts w:asciiTheme="minorHAnsi" w:hAnsiTheme="minorHAnsi" w:cstheme="minorHAnsi"/>
          <w:b/>
        </w:rPr>
        <w:t>T</w:t>
      </w:r>
      <w:r w:rsidR="000E107D" w:rsidRPr="005C417C">
        <w:rPr>
          <w:rFonts w:asciiTheme="minorHAnsi" w:hAnsiTheme="minorHAnsi" w:cstheme="minorHAnsi"/>
          <w:b/>
        </w:rPr>
        <w:t>itle</w:t>
      </w:r>
      <w:r w:rsidRPr="005C417C">
        <w:rPr>
          <w:rFonts w:asciiTheme="minorHAnsi" w:hAnsiTheme="minorHAnsi" w:cstheme="minorHAnsi"/>
          <w:b/>
        </w:rPr>
        <w:t>:</w:t>
      </w:r>
      <w:r w:rsidR="00A30851">
        <w:rPr>
          <w:rFonts w:asciiTheme="minorHAnsi" w:hAnsiTheme="minorHAnsi" w:cstheme="minorHAnsi"/>
          <w:b/>
        </w:rPr>
        <w:tab/>
      </w:r>
      <w:r w:rsidR="00CA07C2">
        <w:rPr>
          <w:rFonts w:asciiTheme="minorHAnsi" w:hAnsiTheme="minorHAnsi" w:cstheme="minorHAnsi"/>
        </w:rPr>
        <w:t>Manager, School of Graduate Studies</w:t>
      </w:r>
      <w:r w:rsidR="00BE598A" w:rsidRPr="005C417C">
        <w:rPr>
          <w:rFonts w:asciiTheme="minorHAnsi" w:hAnsiTheme="minorHAnsi" w:cstheme="minorHAnsi"/>
        </w:rPr>
        <w:tab/>
      </w:r>
    </w:p>
    <w:p w14:paraId="62068CEC" w14:textId="77777777" w:rsidR="001460B9" w:rsidRPr="005C417C" w:rsidRDefault="001460B9" w:rsidP="001460B9">
      <w:pPr>
        <w:rPr>
          <w:rFonts w:asciiTheme="minorHAnsi" w:hAnsiTheme="minorHAnsi" w:cstheme="minorHAnsi"/>
        </w:rPr>
      </w:pPr>
    </w:p>
    <w:p w14:paraId="3059313F" w14:textId="54376089" w:rsidR="001460B9" w:rsidRPr="005C417C" w:rsidRDefault="00500DF1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Last Reviewed:</w:t>
      </w:r>
      <w:r>
        <w:rPr>
          <w:rFonts w:asciiTheme="minorHAnsi" w:hAnsiTheme="minorHAnsi" w:cstheme="minorHAnsi"/>
        </w:rPr>
        <w:tab/>
      </w:r>
      <w:r w:rsidR="005E755D">
        <w:rPr>
          <w:rFonts w:asciiTheme="minorHAnsi" w:hAnsiTheme="minorHAnsi" w:cstheme="minorHAnsi"/>
        </w:rPr>
        <w:t>January 20, 2020</w:t>
      </w:r>
      <w:r>
        <w:rPr>
          <w:rFonts w:asciiTheme="minorHAnsi" w:hAnsiTheme="minorHAnsi" w:cstheme="minorHAnsi"/>
          <w:b/>
        </w:rPr>
        <w:tab/>
      </w:r>
      <w:r w:rsidR="001460B9" w:rsidRPr="005C417C">
        <w:rPr>
          <w:rFonts w:asciiTheme="minorHAnsi" w:hAnsiTheme="minorHAnsi" w:cstheme="minorHAnsi"/>
          <w:b/>
        </w:rPr>
        <w:tab/>
      </w:r>
      <w:r w:rsidR="001460B9" w:rsidRPr="005C417C">
        <w:rPr>
          <w:rFonts w:asciiTheme="minorHAnsi" w:hAnsiTheme="minorHAnsi" w:cstheme="minorHAnsi"/>
        </w:rPr>
        <w:tab/>
      </w:r>
      <w:r w:rsidR="001460B9" w:rsidRPr="005C417C">
        <w:rPr>
          <w:rFonts w:asciiTheme="minorHAnsi" w:hAnsiTheme="minorHAnsi" w:cstheme="minorHAnsi"/>
        </w:rPr>
        <w:tab/>
      </w:r>
    </w:p>
    <w:p w14:paraId="68C30CDC" w14:textId="77777777" w:rsidR="00C92E3D" w:rsidRPr="005C417C" w:rsidRDefault="00C92E3D" w:rsidP="00296763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1DD13EFF" w14:textId="77777777" w:rsidR="00A511B9" w:rsidRPr="005C417C" w:rsidRDefault="00A511B9" w:rsidP="00296763">
      <w:pPr>
        <w:rPr>
          <w:rFonts w:asciiTheme="minorHAnsi" w:hAnsiTheme="minorHAnsi" w:cstheme="minorHAnsi"/>
        </w:rPr>
      </w:pPr>
    </w:p>
    <w:p w14:paraId="7F6A85C3" w14:textId="77777777"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Job Purpose</w:t>
      </w:r>
    </w:p>
    <w:p w14:paraId="349A94D5" w14:textId="51FE81ED" w:rsidR="004C7648" w:rsidRPr="00CA0493" w:rsidRDefault="00145FF8" w:rsidP="004C7648">
      <w:pPr>
        <w:rPr>
          <w:rFonts w:asciiTheme="minorHAnsi" w:hAnsiTheme="minorHAnsi" w:cstheme="minorHAnsi"/>
          <w:sz w:val="22"/>
          <w:szCs w:val="22"/>
        </w:rPr>
      </w:pPr>
      <w:r w:rsidRPr="004E1686">
        <w:rPr>
          <w:rFonts w:asciiTheme="minorHAnsi" w:hAnsiTheme="minorHAnsi" w:cstheme="minorHAnsi"/>
          <w:sz w:val="22"/>
          <w:szCs w:val="22"/>
        </w:rPr>
        <w:t xml:space="preserve">Reporting to </w:t>
      </w:r>
      <w:r w:rsidR="001D23B6">
        <w:rPr>
          <w:rFonts w:asciiTheme="minorHAnsi" w:hAnsiTheme="minorHAnsi" w:cstheme="minorHAnsi"/>
          <w:sz w:val="22"/>
          <w:szCs w:val="22"/>
        </w:rPr>
        <w:t xml:space="preserve">the </w:t>
      </w:r>
      <w:r w:rsidR="00CA07C2">
        <w:rPr>
          <w:rFonts w:asciiTheme="minorHAnsi" w:hAnsiTheme="minorHAnsi" w:cstheme="minorHAnsi"/>
          <w:sz w:val="22"/>
          <w:szCs w:val="22"/>
        </w:rPr>
        <w:t>Manager, School of Graduate Studies and</w:t>
      </w:r>
      <w:r w:rsidR="000364D4">
        <w:rPr>
          <w:rFonts w:asciiTheme="minorHAnsi" w:hAnsiTheme="minorHAnsi" w:cstheme="minorHAnsi"/>
          <w:sz w:val="22"/>
          <w:szCs w:val="22"/>
        </w:rPr>
        <w:t xml:space="preserve"> </w:t>
      </w:r>
      <w:r w:rsidRPr="004E1686">
        <w:rPr>
          <w:rFonts w:asciiTheme="minorHAnsi" w:hAnsiTheme="minorHAnsi" w:cstheme="minorHAnsi"/>
          <w:sz w:val="22"/>
          <w:szCs w:val="22"/>
        </w:rPr>
        <w:t xml:space="preserve">working in collaboration with </w:t>
      </w:r>
      <w:r w:rsidR="000364D4">
        <w:rPr>
          <w:rFonts w:asciiTheme="minorHAnsi" w:hAnsiTheme="minorHAnsi" w:cstheme="minorHAnsi"/>
          <w:sz w:val="22"/>
          <w:szCs w:val="22"/>
        </w:rPr>
        <w:t>various graduate programs</w:t>
      </w:r>
      <w:r w:rsidR="00CA07C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</w:t>
      </w:r>
      <w:r w:rsidR="004C7648" w:rsidRPr="004C7648">
        <w:rPr>
          <w:rFonts w:asciiTheme="minorHAnsi" w:hAnsiTheme="minorHAnsi" w:cstheme="minorHAnsi"/>
          <w:sz w:val="22"/>
          <w:szCs w:val="22"/>
        </w:rPr>
        <w:t>he Placement Coordinator acts as a</w:t>
      </w:r>
      <w:r w:rsidR="0083509B">
        <w:rPr>
          <w:rFonts w:asciiTheme="minorHAnsi" w:hAnsiTheme="minorHAnsi" w:cstheme="minorHAnsi"/>
          <w:sz w:val="22"/>
          <w:szCs w:val="22"/>
        </w:rPr>
        <w:t xml:space="preserve"> resource </w:t>
      </w:r>
      <w:r w:rsidR="00461DC9">
        <w:rPr>
          <w:rFonts w:asciiTheme="minorHAnsi" w:hAnsiTheme="minorHAnsi" w:cstheme="minorHAnsi"/>
          <w:sz w:val="22"/>
          <w:szCs w:val="22"/>
        </w:rPr>
        <w:t>to</w:t>
      </w:r>
      <w:r w:rsidR="0083509B">
        <w:rPr>
          <w:rFonts w:asciiTheme="minorHAnsi" w:hAnsiTheme="minorHAnsi" w:cstheme="minorHAnsi"/>
          <w:sz w:val="22"/>
          <w:szCs w:val="22"/>
        </w:rPr>
        <w:t xml:space="preserve"> </w:t>
      </w:r>
      <w:r w:rsidR="004E38B6">
        <w:rPr>
          <w:rFonts w:asciiTheme="minorHAnsi" w:hAnsiTheme="minorHAnsi" w:cstheme="minorHAnsi"/>
          <w:sz w:val="22"/>
          <w:szCs w:val="22"/>
        </w:rPr>
        <w:t xml:space="preserve">all </w:t>
      </w:r>
      <w:r w:rsidR="0083509B">
        <w:rPr>
          <w:rFonts w:asciiTheme="minorHAnsi" w:hAnsiTheme="minorHAnsi" w:cstheme="minorHAnsi"/>
          <w:sz w:val="22"/>
          <w:szCs w:val="22"/>
        </w:rPr>
        <w:t>Graduate Programs</w:t>
      </w:r>
      <w:r w:rsidR="00461DC9">
        <w:rPr>
          <w:rFonts w:asciiTheme="minorHAnsi" w:hAnsiTheme="minorHAnsi" w:cstheme="minorHAnsi"/>
          <w:sz w:val="22"/>
          <w:szCs w:val="22"/>
        </w:rPr>
        <w:t xml:space="preserve"> with experiential learning opportunities.  The Placement Officer will </w:t>
      </w:r>
      <w:r w:rsidR="00EF1BFB">
        <w:rPr>
          <w:rFonts w:asciiTheme="minorHAnsi" w:hAnsiTheme="minorHAnsi" w:cstheme="minorHAnsi"/>
          <w:sz w:val="22"/>
          <w:szCs w:val="22"/>
        </w:rPr>
        <w:t>serve as a</w:t>
      </w:r>
      <w:r w:rsidR="004C7648" w:rsidRPr="004C7648">
        <w:rPr>
          <w:rFonts w:asciiTheme="minorHAnsi" w:hAnsiTheme="minorHAnsi" w:cstheme="minorHAnsi"/>
          <w:sz w:val="22"/>
          <w:szCs w:val="22"/>
        </w:rPr>
        <w:t xml:space="preserve"> liaison to provide students with appropriate </w:t>
      </w:r>
      <w:r w:rsidR="00353EB3">
        <w:rPr>
          <w:rFonts w:asciiTheme="minorHAnsi" w:hAnsiTheme="minorHAnsi" w:cstheme="minorHAnsi"/>
          <w:sz w:val="22"/>
          <w:szCs w:val="22"/>
        </w:rPr>
        <w:t>placement matches and valuable learning experiences</w:t>
      </w:r>
      <w:r w:rsidR="00CA0493">
        <w:rPr>
          <w:rFonts w:asciiTheme="minorHAnsi" w:hAnsiTheme="minorHAnsi" w:cstheme="minorHAnsi"/>
          <w:sz w:val="22"/>
          <w:szCs w:val="22"/>
        </w:rPr>
        <w:t xml:space="preserve"> in the </w:t>
      </w:r>
      <w:r w:rsidR="00CA0493" w:rsidRPr="00374FE9">
        <w:rPr>
          <w:rFonts w:asciiTheme="minorHAnsi" w:hAnsiTheme="minorHAnsi" w:cstheme="minorHAnsi"/>
          <w:sz w:val="22"/>
          <w:szCs w:val="22"/>
        </w:rPr>
        <w:t>Master of Bioenvironmental Monitoring and Assessment degree</w:t>
      </w:r>
      <w:r w:rsidR="004E38B6">
        <w:rPr>
          <w:rFonts w:asciiTheme="minorHAnsi" w:hAnsiTheme="minorHAnsi" w:cstheme="minorHAnsi"/>
          <w:sz w:val="22"/>
          <w:szCs w:val="22"/>
        </w:rPr>
        <w:t xml:space="preserve"> and work to support the placement process in other graduate programs by guiding the administrative process</w:t>
      </w:r>
      <w:r w:rsidR="004C7648" w:rsidRPr="004C764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The incumbent</w:t>
      </w:r>
      <w:r w:rsidR="004C7648" w:rsidRPr="004C7648">
        <w:rPr>
          <w:rFonts w:asciiTheme="minorHAnsi" w:hAnsiTheme="minorHAnsi" w:cstheme="minorHAnsi"/>
          <w:sz w:val="22"/>
          <w:szCs w:val="22"/>
        </w:rPr>
        <w:t xml:space="preserve"> is responsible for complex communication and problem solving to maintain positive working relationships with a variety of contacts inside </w:t>
      </w:r>
      <w:r w:rsidR="004C7648" w:rsidRPr="00461DC9">
        <w:rPr>
          <w:rFonts w:asciiTheme="minorHAnsi" w:hAnsiTheme="minorHAnsi" w:cstheme="minorHAnsi"/>
          <w:sz w:val="22"/>
          <w:szCs w:val="22"/>
        </w:rPr>
        <w:t>and outside the University. The</w:t>
      </w:r>
      <w:r w:rsidR="000364D4" w:rsidRPr="00CA0493">
        <w:rPr>
          <w:rFonts w:asciiTheme="minorHAnsi" w:hAnsiTheme="minorHAnsi" w:cstheme="minorHAnsi"/>
          <w:sz w:val="22"/>
          <w:szCs w:val="22"/>
        </w:rPr>
        <w:t xml:space="preserve"> Graduate</w:t>
      </w:r>
      <w:r w:rsidR="004C7648" w:rsidRPr="00CA0493">
        <w:rPr>
          <w:rFonts w:asciiTheme="minorHAnsi" w:hAnsiTheme="minorHAnsi" w:cstheme="minorHAnsi"/>
          <w:sz w:val="22"/>
          <w:szCs w:val="22"/>
        </w:rPr>
        <w:t xml:space="preserve"> Placement Coordinator </w:t>
      </w:r>
      <w:r w:rsidR="00797575" w:rsidRPr="009232BB">
        <w:rPr>
          <w:rFonts w:asciiTheme="minorHAnsi" w:hAnsiTheme="minorHAnsi" w:cstheme="minorHAnsi"/>
          <w:sz w:val="22"/>
          <w:szCs w:val="22"/>
        </w:rPr>
        <w:t>helps to recruit new hosts within the community for the Master of Bioenvironmental Monitoring and Assessment degree</w:t>
      </w:r>
      <w:r w:rsidR="004C7648" w:rsidRPr="00CA0493">
        <w:rPr>
          <w:rFonts w:asciiTheme="minorHAnsi" w:hAnsiTheme="minorHAnsi" w:cstheme="minorHAnsi"/>
          <w:sz w:val="22"/>
          <w:szCs w:val="22"/>
        </w:rPr>
        <w:t>.</w:t>
      </w:r>
    </w:p>
    <w:p w14:paraId="294C871F" w14:textId="77777777" w:rsidR="0035053C" w:rsidRPr="009232BB" w:rsidRDefault="0035053C" w:rsidP="00296763">
      <w:pPr>
        <w:rPr>
          <w:rFonts w:asciiTheme="minorHAnsi" w:hAnsiTheme="minorHAnsi" w:cstheme="minorHAnsi"/>
          <w:sz w:val="22"/>
          <w:szCs w:val="22"/>
        </w:rPr>
      </w:pPr>
    </w:p>
    <w:p w14:paraId="77E87EA2" w14:textId="77777777" w:rsidR="00A511B9" w:rsidRPr="009232BB" w:rsidRDefault="00A511B9" w:rsidP="00296763">
      <w:pPr>
        <w:rPr>
          <w:rFonts w:asciiTheme="minorHAnsi" w:hAnsiTheme="minorHAnsi" w:cstheme="minorHAnsi"/>
          <w:sz w:val="22"/>
          <w:szCs w:val="22"/>
        </w:rPr>
      </w:pPr>
    </w:p>
    <w:p w14:paraId="2D4F0CE8" w14:textId="77777777" w:rsidR="00A511B9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Key Activities</w:t>
      </w:r>
    </w:p>
    <w:p w14:paraId="4CAEE417" w14:textId="77777777" w:rsidR="000364D4" w:rsidRDefault="000364D4" w:rsidP="00296763">
      <w:pPr>
        <w:rPr>
          <w:rFonts w:asciiTheme="minorHAnsi" w:hAnsiTheme="minorHAnsi" w:cstheme="minorHAnsi"/>
          <w:i/>
          <w:sz w:val="22"/>
          <w:szCs w:val="22"/>
        </w:rPr>
      </w:pPr>
      <w:r w:rsidRPr="000364D4">
        <w:rPr>
          <w:rFonts w:asciiTheme="minorHAnsi" w:hAnsiTheme="minorHAnsi" w:cstheme="minorHAnsi"/>
          <w:i/>
          <w:sz w:val="22"/>
          <w:szCs w:val="22"/>
        </w:rPr>
        <w:t>Placement Support</w:t>
      </w:r>
    </w:p>
    <w:p w14:paraId="6C712EF4" w14:textId="0AF2A3E9" w:rsidR="000364D4" w:rsidRDefault="000364D4" w:rsidP="000364D4">
      <w:pPr>
        <w:pStyle w:val="ListParagraph"/>
        <w:numPr>
          <w:ilvl w:val="0"/>
          <w:numId w:val="21"/>
        </w:numPr>
        <w:tabs>
          <w:tab w:val="left" w:pos="1440"/>
        </w:tabs>
        <w:rPr>
          <w:rStyle w:val="DefaultPara"/>
          <w:rFonts w:asciiTheme="minorHAnsi" w:hAnsiTheme="minorHAnsi" w:cstheme="minorHAnsi"/>
          <w:sz w:val="22"/>
          <w:szCs w:val="22"/>
        </w:rPr>
      </w:pPr>
      <w:r>
        <w:rPr>
          <w:rStyle w:val="DefaultPara"/>
          <w:rFonts w:asciiTheme="minorHAnsi" w:hAnsiTheme="minorHAnsi" w:cstheme="minorHAnsi"/>
          <w:sz w:val="22"/>
          <w:szCs w:val="22"/>
        </w:rPr>
        <w:t xml:space="preserve">Initial </w:t>
      </w:r>
      <w:r w:rsidRPr="00BC3F4C">
        <w:rPr>
          <w:rStyle w:val="DefaultPara"/>
          <w:rFonts w:asciiTheme="minorHAnsi" w:hAnsiTheme="minorHAnsi" w:cstheme="minorHAnsi"/>
          <w:sz w:val="22"/>
          <w:szCs w:val="22"/>
        </w:rPr>
        <w:t xml:space="preserve">contact for all queries related to </w:t>
      </w:r>
      <w:r w:rsidR="0065405A">
        <w:rPr>
          <w:rStyle w:val="DefaultPara"/>
          <w:rFonts w:asciiTheme="minorHAnsi" w:hAnsiTheme="minorHAnsi" w:cstheme="minorHAnsi"/>
          <w:sz w:val="22"/>
          <w:szCs w:val="22"/>
        </w:rPr>
        <w:t>experiential learning</w:t>
      </w:r>
      <w:r>
        <w:rPr>
          <w:rStyle w:val="DefaultPara"/>
          <w:rFonts w:asciiTheme="minorHAnsi" w:hAnsiTheme="minorHAnsi" w:cstheme="minorHAnsi"/>
          <w:sz w:val="22"/>
          <w:szCs w:val="22"/>
        </w:rPr>
        <w:t xml:space="preserve"> and placements for graduate students</w:t>
      </w:r>
      <w:r w:rsidR="007C6DF5">
        <w:rPr>
          <w:rStyle w:val="DefaultPara"/>
          <w:rFonts w:asciiTheme="minorHAnsi" w:hAnsiTheme="minorHAnsi" w:cstheme="minorHAnsi"/>
          <w:sz w:val="22"/>
          <w:szCs w:val="22"/>
        </w:rPr>
        <w:t xml:space="preserve"> in the Bioenvironmental Monitoring and Assessment graduate program</w:t>
      </w:r>
      <w:r w:rsidRPr="00BC3F4C">
        <w:rPr>
          <w:rStyle w:val="DefaultPara"/>
          <w:rFonts w:asciiTheme="minorHAnsi" w:hAnsiTheme="minorHAnsi" w:cstheme="minorHAnsi"/>
          <w:sz w:val="22"/>
          <w:szCs w:val="22"/>
        </w:rPr>
        <w:t xml:space="preserve">. </w:t>
      </w:r>
    </w:p>
    <w:p w14:paraId="4D23365C" w14:textId="77777777" w:rsidR="000364D4" w:rsidRDefault="000364D4" w:rsidP="000364D4">
      <w:pPr>
        <w:pStyle w:val="ListParagraph"/>
        <w:numPr>
          <w:ilvl w:val="0"/>
          <w:numId w:val="21"/>
        </w:numPr>
        <w:tabs>
          <w:tab w:val="left" w:pos="1440"/>
        </w:tabs>
        <w:rPr>
          <w:rStyle w:val="DefaultPara"/>
          <w:rFonts w:asciiTheme="minorHAnsi" w:hAnsiTheme="minorHAnsi" w:cstheme="minorHAnsi"/>
          <w:sz w:val="22"/>
          <w:szCs w:val="22"/>
        </w:rPr>
      </w:pPr>
      <w:r>
        <w:rPr>
          <w:rStyle w:val="DefaultPara"/>
          <w:rFonts w:asciiTheme="minorHAnsi" w:hAnsiTheme="minorHAnsi" w:cstheme="minorHAnsi"/>
          <w:sz w:val="22"/>
          <w:szCs w:val="22"/>
        </w:rPr>
        <w:t>Promotes positive and long-lasting working relationships with placement partners.</w:t>
      </w:r>
    </w:p>
    <w:p w14:paraId="5AE93AAA" w14:textId="77777777" w:rsidR="000364D4" w:rsidRDefault="000364D4" w:rsidP="000364D4">
      <w:pPr>
        <w:pStyle w:val="ListParagraph"/>
        <w:widowControl w:val="0"/>
        <w:numPr>
          <w:ilvl w:val="0"/>
          <w:numId w:val="21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 w:rsidRPr="004C7648">
        <w:rPr>
          <w:rFonts w:asciiTheme="minorHAnsi" w:hAnsiTheme="minorHAnsi" w:cstheme="minorHAnsi"/>
          <w:sz w:val="22"/>
          <w:szCs w:val="22"/>
        </w:rPr>
        <w:t xml:space="preserve">Identifies untapped opportunities to provide access to a greater range of placement settings </w:t>
      </w:r>
      <w:r>
        <w:rPr>
          <w:rFonts w:asciiTheme="minorHAnsi" w:hAnsiTheme="minorHAnsi" w:cstheme="minorHAnsi"/>
          <w:sz w:val="22"/>
          <w:szCs w:val="22"/>
        </w:rPr>
        <w:t>and opportunities. Also w</w:t>
      </w:r>
      <w:r w:rsidRPr="004C7648">
        <w:rPr>
          <w:rFonts w:asciiTheme="minorHAnsi" w:hAnsiTheme="minorHAnsi" w:cstheme="minorHAnsi"/>
          <w:sz w:val="22"/>
          <w:szCs w:val="22"/>
        </w:rPr>
        <w:t>orks with program faculty to identify appropriateness of new and ongoing placements for students</w:t>
      </w:r>
    </w:p>
    <w:p w14:paraId="407C8465" w14:textId="5D48F604" w:rsidR="000364D4" w:rsidRDefault="000364D4" w:rsidP="000364D4">
      <w:pPr>
        <w:pStyle w:val="ListParagraph"/>
        <w:numPr>
          <w:ilvl w:val="0"/>
          <w:numId w:val="21"/>
        </w:numPr>
        <w:tabs>
          <w:tab w:val="left" w:pos="1440"/>
        </w:tabs>
        <w:rPr>
          <w:rStyle w:val="DefaultPara"/>
          <w:rFonts w:asciiTheme="minorHAnsi" w:hAnsiTheme="minorHAnsi" w:cstheme="minorHAnsi"/>
          <w:sz w:val="22"/>
          <w:szCs w:val="22"/>
        </w:rPr>
      </w:pPr>
      <w:r>
        <w:rPr>
          <w:rStyle w:val="DefaultPara"/>
          <w:rFonts w:asciiTheme="minorHAnsi" w:hAnsiTheme="minorHAnsi" w:cstheme="minorHAnsi"/>
          <w:sz w:val="22"/>
          <w:szCs w:val="22"/>
        </w:rPr>
        <w:t>Leads the development and annual review of placement related materials, policies and procedures. Works with the School of Graduate Studies team to ensure relevant information for students participating in a placement</w:t>
      </w:r>
      <w:r w:rsidR="0065405A">
        <w:rPr>
          <w:rStyle w:val="DefaultPara"/>
          <w:rFonts w:asciiTheme="minorHAnsi" w:hAnsiTheme="minorHAnsi" w:cstheme="minorHAnsi"/>
          <w:sz w:val="22"/>
          <w:szCs w:val="22"/>
        </w:rPr>
        <w:t xml:space="preserve"> and placement partners</w:t>
      </w:r>
      <w:r>
        <w:rPr>
          <w:rStyle w:val="DefaultPara"/>
          <w:rFonts w:asciiTheme="minorHAnsi" w:hAnsiTheme="minorHAnsi" w:cstheme="minorHAnsi"/>
          <w:sz w:val="22"/>
          <w:szCs w:val="22"/>
        </w:rPr>
        <w:t xml:space="preserve"> is available on the School of Graduate Studies website.</w:t>
      </w:r>
    </w:p>
    <w:p w14:paraId="03EFDB1B" w14:textId="77777777" w:rsidR="000364D4" w:rsidRDefault="000364D4" w:rsidP="000364D4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 xml:space="preserve">Liaises with Risk Management, Student Health Services, 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Career Services, </w:t>
      </w:r>
      <w:r w:rsidRPr="00111CA4">
        <w:rPr>
          <w:rFonts w:asciiTheme="minorHAnsi" w:eastAsia="Arial Unicode MS" w:hAnsiTheme="minorHAnsi" w:cs="Arial Unicode MS"/>
          <w:sz w:val="22"/>
          <w:szCs w:val="22"/>
        </w:rPr>
        <w:t>S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tudent Accessibility Services, Graduate Programs, Dean of Graduate Studies and or Manager, School of Graduate Studies </w:t>
      </w:r>
      <w:r w:rsidRPr="00111CA4">
        <w:rPr>
          <w:rFonts w:asciiTheme="minorHAnsi" w:eastAsia="Arial Unicode MS" w:hAnsiTheme="minorHAnsi" w:cs="Arial Unicode MS"/>
          <w:sz w:val="22"/>
          <w:szCs w:val="22"/>
        </w:rPr>
        <w:t>to dis</w:t>
      </w:r>
      <w:r w:rsidR="0065405A">
        <w:rPr>
          <w:rFonts w:asciiTheme="minorHAnsi" w:eastAsia="Arial Unicode MS" w:hAnsiTheme="minorHAnsi" w:cs="Arial Unicode MS"/>
          <w:sz w:val="22"/>
          <w:szCs w:val="22"/>
        </w:rPr>
        <w:t>cuss placement health and</w:t>
      </w:r>
      <w:r w:rsidRPr="00111CA4">
        <w:rPr>
          <w:rFonts w:asciiTheme="minorHAnsi" w:eastAsia="Arial Unicode MS" w:hAnsiTheme="minorHAnsi" w:cs="Arial Unicode MS"/>
          <w:sz w:val="22"/>
          <w:szCs w:val="22"/>
        </w:rPr>
        <w:t xml:space="preserve"> safety, policies and protocols.</w:t>
      </w:r>
    </w:p>
    <w:p w14:paraId="33B62D22" w14:textId="4EA3BAC4" w:rsidR="0065405A" w:rsidRPr="00387965" w:rsidRDefault="004E38B6" w:rsidP="00296763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lastRenderedPageBreak/>
        <w:t xml:space="preserve">Liaises with Director of Master of </w:t>
      </w:r>
      <w:r w:rsidR="00387965">
        <w:rPr>
          <w:rFonts w:asciiTheme="minorHAnsi" w:eastAsia="Arial Unicode MS" w:hAnsiTheme="minorHAnsi" w:cs="Arial Unicode MS"/>
          <w:sz w:val="22"/>
          <w:szCs w:val="22"/>
        </w:rPr>
        <w:t>Bioenvironmental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 Monitoring and Assessment to coordinate placements for students in this program.</w:t>
      </w:r>
    </w:p>
    <w:p w14:paraId="6EEE50F5" w14:textId="77777777" w:rsidR="0065405A" w:rsidRPr="000364D4" w:rsidRDefault="0065405A" w:rsidP="00296763">
      <w:pPr>
        <w:rPr>
          <w:rFonts w:asciiTheme="minorHAnsi" w:hAnsiTheme="minorHAnsi" w:cstheme="minorHAnsi"/>
          <w:i/>
          <w:sz w:val="22"/>
          <w:szCs w:val="22"/>
        </w:rPr>
      </w:pPr>
    </w:p>
    <w:p w14:paraId="47A4BE84" w14:textId="77777777" w:rsidR="000364D4" w:rsidRDefault="000364D4" w:rsidP="00296763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Student Support</w:t>
      </w:r>
    </w:p>
    <w:p w14:paraId="162D9D01" w14:textId="77777777" w:rsidR="000364D4" w:rsidRPr="000364D4" w:rsidRDefault="000364D4" w:rsidP="000364D4">
      <w:pPr>
        <w:pStyle w:val="ListParagraph"/>
        <w:numPr>
          <w:ilvl w:val="0"/>
          <w:numId w:val="26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Style w:val="DefaultPara"/>
          <w:rFonts w:asciiTheme="minorHAnsi" w:hAnsiTheme="minorHAnsi" w:cstheme="minorHAnsi"/>
          <w:sz w:val="22"/>
          <w:szCs w:val="22"/>
        </w:rPr>
        <w:t>Advises students of potential placements</w:t>
      </w:r>
      <w:r w:rsidR="00CA0493">
        <w:rPr>
          <w:rStyle w:val="DefaultPara"/>
          <w:rFonts w:asciiTheme="minorHAnsi" w:hAnsiTheme="minorHAnsi" w:cstheme="minorHAnsi"/>
          <w:sz w:val="22"/>
          <w:szCs w:val="22"/>
        </w:rPr>
        <w:t xml:space="preserve"> in the </w:t>
      </w:r>
      <w:r w:rsidR="00CA0493" w:rsidRPr="00374FE9">
        <w:rPr>
          <w:rFonts w:asciiTheme="minorHAnsi" w:hAnsiTheme="minorHAnsi" w:cstheme="minorHAnsi"/>
          <w:sz w:val="22"/>
          <w:szCs w:val="22"/>
        </w:rPr>
        <w:t>Master of Bioenvironmental Monitoring and Assessment degree</w:t>
      </w:r>
      <w:r>
        <w:rPr>
          <w:rStyle w:val="DefaultPara"/>
          <w:rFonts w:asciiTheme="minorHAnsi" w:hAnsiTheme="minorHAnsi" w:cstheme="minorHAnsi"/>
          <w:sz w:val="22"/>
          <w:szCs w:val="22"/>
        </w:rPr>
        <w:t xml:space="preserve"> that match their interests and are suitable given their area of study and location.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C7648">
        <w:rPr>
          <w:rFonts w:asciiTheme="minorHAnsi" w:hAnsiTheme="minorHAnsi" w:cstheme="minorHAnsi"/>
          <w:sz w:val="22"/>
          <w:szCs w:val="22"/>
        </w:rPr>
        <w:t>ssists students with making informed choices about their placement requests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EECFB0A" w14:textId="3EC3F0BD" w:rsidR="000364D4" w:rsidRPr="00111CA4" w:rsidRDefault="000364D4" w:rsidP="000364D4">
      <w:pPr>
        <w:pStyle w:val="ListParagraph"/>
        <w:numPr>
          <w:ilvl w:val="0"/>
          <w:numId w:val="26"/>
        </w:numPr>
        <w:spacing w:after="160" w:line="259" w:lineRule="auto"/>
        <w:rPr>
          <w:rStyle w:val="DefaultPara"/>
          <w:rFonts w:asciiTheme="minorHAnsi" w:eastAsia="Arial Unicode MS" w:hAnsiTheme="minorHAnsi" w:cs="Arial Unicode MS"/>
          <w:sz w:val="22"/>
          <w:szCs w:val="22"/>
          <w:lang w:val="en-CA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 xml:space="preserve">Provides guidance to </w:t>
      </w:r>
      <w:r w:rsidR="00EA4E20">
        <w:rPr>
          <w:rFonts w:asciiTheme="minorHAnsi" w:eastAsia="Arial Unicode MS" w:hAnsiTheme="minorHAnsi" w:cs="Arial Unicode MS"/>
          <w:sz w:val="22"/>
          <w:szCs w:val="22"/>
        </w:rPr>
        <w:t xml:space="preserve">BEMA </w:t>
      </w:r>
      <w:r w:rsidRPr="00E44824">
        <w:rPr>
          <w:rFonts w:asciiTheme="minorHAnsi" w:eastAsia="Arial Unicode MS" w:hAnsiTheme="minorHAnsi" w:cs="Arial Unicode MS"/>
          <w:sz w:val="22"/>
          <w:szCs w:val="22"/>
        </w:rPr>
        <w:t>students seeking non-traditional placements</w:t>
      </w:r>
      <w:r w:rsidR="0065405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E44824">
        <w:rPr>
          <w:rFonts w:asciiTheme="minorHAnsi" w:eastAsia="Arial Unicode MS" w:hAnsiTheme="minorHAnsi" w:cs="Arial Unicode MS"/>
          <w:sz w:val="22"/>
          <w:szCs w:val="22"/>
        </w:rPr>
        <w:t>that require special or unique student requirements.</w:t>
      </w:r>
    </w:p>
    <w:p w14:paraId="14679A02" w14:textId="2021764B" w:rsidR="000364D4" w:rsidRDefault="000364D4" w:rsidP="000364D4">
      <w:pPr>
        <w:pStyle w:val="ListParagraph"/>
        <w:numPr>
          <w:ilvl w:val="0"/>
          <w:numId w:val="26"/>
        </w:numPr>
        <w:tabs>
          <w:tab w:val="left" w:pos="1440"/>
        </w:tabs>
        <w:rPr>
          <w:rStyle w:val="DefaultPara"/>
          <w:rFonts w:asciiTheme="minorHAnsi" w:hAnsiTheme="minorHAnsi" w:cstheme="minorHAnsi"/>
          <w:sz w:val="22"/>
          <w:szCs w:val="22"/>
        </w:rPr>
      </w:pPr>
      <w:r>
        <w:rPr>
          <w:rStyle w:val="DefaultPara"/>
          <w:rFonts w:asciiTheme="minorHAnsi" w:hAnsiTheme="minorHAnsi" w:cstheme="minorHAnsi"/>
          <w:sz w:val="22"/>
          <w:szCs w:val="22"/>
        </w:rPr>
        <w:t xml:space="preserve">Provides confidential support to </w:t>
      </w:r>
      <w:r w:rsidR="00EA4E20">
        <w:rPr>
          <w:rStyle w:val="DefaultPara"/>
          <w:rFonts w:asciiTheme="minorHAnsi" w:hAnsiTheme="minorHAnsi" w:cstheme="minorHAnsi"/>
          <w:sz w:val="22"/>
          <w:szCs w:val="22"/>
        </w:rPr>
        <w:t xml:space="preserve">BEMA </w:t>
      </w:r>
      <w:r>
        <w:rPr>
          <w:rStyle w:val="DefaultPara"/>
          <w:rFonts w:asciiTheme="minorHAnsi" w:hAnsiTheme="minorHAnsi" w:cstheme="minorHAnsi"/>
          <w:sz w:val="22"/>
          <w:szCs w:val="22"/>
        </w:rPr>
        <w:t>students to navigate placement related issues in a wide variety of different areas including personal challenges, medical concerns, difficult conversations with placement leaders/supervisors etc. Must utilize conflict resolution skills and strong communication skills to prevent a concern or conflict form escalating. Communicates about potential placement problems with graduate Program Directors and the Manager, School of Graduate Studies and/or the Dean of Graduate Studies as required.</w:t>
      </w:r>
    </w:p>
    <w:p w14:paraId="658BFD71" w14:textId="336CA61A" w:rsidR="000364D4" w:rsidRPr="000364D4" w:rsidRDefault="000364D4" w:rsidP="000364D4">
      <w:pPr>
        <w:pStyle w:val="ListParagraph"/>
        <w:numPr>
          <w:ilvl w:val="0"/>
          <w:numId w:val="26"/>
        </w:numPr>
        <w:spacing w:after="160" w:line="259" w:lineRule="auto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1CA4">
        <w:rPr>
          <w:rFonts w:asciiTheme="minorHAnsi" w:eastAsia="Arial Unicode MS" w:hAnsiTheme="minorHAnsi" w:cs="Arial Unicode MS"/>
          <w:sz w:val="22"/>
          <w:szCs w:val="22"/>
        </w:rPr>
        <w:t xml:space="preserve">Initiates follow up in the event of </w:t>
      </w:r>
      <w:r w:rsidR="00387965" w:rsidRPr="00111CA4">
        <w:rPr>
          <w:rFonts w:asciiTheme="minorHAnsi" w:eastAsia="Arial Unicode MS" w:hAnsiTheme="minorHAnsi" w:cs="Arial Unicode MS"/>
          <w:sz w:val="22"/>
          <w:szCs w:val="22"/>
        </w:rPr>
        <w:t>a student</w:t>
      </w:r>
      <w:r w:rsidRPr="00111CA4">
        <w:rPr>
          <w:rFonts w:asciiTheme="minorHAnsi" w:eastAsia="Arial Unicode MS" w:hAnsiTheme="minorHAnsi" w:cs="Arial Unicode MS"/>
          <w:sz w:val="22"/>
          <w:szCs w:val="22"/>
        </w:rPr>
        <w:t xml:space="preserve"> injury while on placement or internship. Updates reports and forms as needed. </w:t>
      </w:r>
    </w:p>
    <w:p w14:paraId="4686B32A" w14:textId="77777777" w:rsidR="000364D4" w:rsidRDefault="000364D4" w:rsidP="00296763">
      <w:pPr>
        <w:rPr>
          <w:rFonts w:asciiTheme="minorHAnsi" w:hAnsiTheme="minorHAnsi" w:cstheme="minorHAnsi"/>
          <w:i/>
          <w:sz w:val="22"/>
          <w:szCs w:val="22"/>
        </w:rPr>
      </w:pPr>
    </w:p>
    <w:p w14:paraId="3894274D" w14:textId="77777777" w:rsidR="000364D4" w:rsidRDefault="000364D4" w:rsidP="000364D4">
      <w:pPr>
        <w:rPr>
          <w:rFonts w:asciiTheme="minorHAnsi" w:eastAsia="Arial Unicode MS" w:hAnsiTheme="minorHAnsi" w:cs="Arial Unicode MS"/>
          <w:i/>
          <w:sz w:val="22"/>
          <w:szCs w:val="22"/>
        </w:rPr>
      </w:pPr>
      <w:r>
        <w:rPr>
          <w:rFonts w:asciiTheme="minorHAnsi" w:eastAsia="Arial Unicode MS" w:hAnsiTheme="minorHAnsi" w:cs="Arial Unicode MS"/>
          <w:i/>
          <w:sz w:val="22"/>
          <w:szCs w:val="22"/>
        </w:rPr>
        <w:t>Communications</w:t>
      </w:r>
    </w:p>
    <w:p w14:paraId="26B49508" w14:textId="29D27F15" w:rsidR="000364D4" w:rsidRDefault="000364D4" w:rsidP="000364D4">
      <w:pPr>
        <w:pStyle w:val="ListParagraph"/>
        <w:widowControl w:val="0"/>
        <w:numPr>
          <w:ilvl w:val="0"/>
          <w:numId w:val="27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 w:rsidRPr="004C7648">
        <w:rPr>
          <w:rFonts w:asciiTheme="minorHAnsi" w:hAnsiTheme="minorHAnsi" w:cstheme="minorHAnsi"/>
          <w:sz w:val="22"/>
          <w:szCs w:val="22"/>
        </w:rPr>
        <w:t xml:space="preserve">Communicates with </w:t>
      </w:r>
      <w:r w:rsidR="007C6DF5">
        <w:rPr>
          <w:rFonts w:asciiTheme="minorHAnsi" w:hAnsiTheme="minorHAnsi" w:cstheme="minorHAnsi"/>
          <w:sz w:val="22"/>
          <w:szCs w:val="22"/>
        </w:rPr>
        <w:t xml:space="preserve">BEMA </w:t>
      </w:r>
      <w:r w:rsidRPr="004C7648">
        <w:rPr>
          <w:rFonts w:asciiTheme="minorHAnsi" w:hAnsiTheme="minorHAnsi" w:cstheme="minorHAnsi"/>
          <w:sz w:val="22"/>
          <w:szCs w:val="22"/>
        </w:rPr>
        <w:t xml:space="preserve">placement </w:t>
      </w:r>
      <w:r>
        <w:rPr>
          <w:rFonts w:asciiTheme="minorHAnsi" w:hAnsiTheme="minorHAnsi" w:cstheme="minorHAnsi"/>
          <w:sz w:val="22"/>
          <w:szCs w:val="22"/>
        </w:rPr>
        <w:t>partners</w:t>
      </w:r>
      <w:r w:rsidRPr="004C7648">
        <w:rPr>
          <w:rFonts w:asciiTheme="minorHAnsi" w:hAnsiTheme="minorHAnsi" w:cstheme="minorHAnsi"/>
          <w:sz w:val="22"/>
          <w:szCs w:val="22"/>
        </w:rPr>
        <w:t xml:space="preserve"> regarding plans for student placements (dates, student numbers, etc.); monitors status of placement requests; accepts, declines or confirms requests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8C6287F" w14:textId="3AD07F56" w:rsidR="000364D4" w:rsidRPr="000364D4" w:rsidRDefault="0065405A" w:rsidP="000364D4">
      <w:pPr>
        <w:pStyle w:val="ListParagraph"/>
        <w:widowControl w:val="0"/>
        <w:numPr>
          <w:ilvl w:val="0"/>
          <w:numId w:val="27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Liaises with organizations</w:t>
      </w:r>
      <w:r w:rsidR="000364D4" w:rsidRPr="002C06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54085">
        <w:rPr>
          <w:rFonts w:asciiTheme="minorHAnsi" w:hAnsiTheme="minorHAnsi" w:cstheme="minorHAnsi"/>
          <w:sz w:val="22"/>
          <w:szCs w:val="22"/>
          <w:lang w:val="en-US"/>
        </w:rPr>
        <w:t>affiliated</w:t>
      </w:r>
      <w:r w:rsidR="007C6DF5">
        <w:rPr>
          <w:rFonts w:asciiTheme="minorHAnsi" w:hAnsiTheme="minorHAnsi" w:cstheme="minorHAnsi"/>
          <w:sz w:val="22"/>
          <w:szCs w:val="22"/>
          <w:lang w:val="en-US"/>
        </w:rPr>
        <w:t xml:space="preserve"> with the BEMA program </w:t>
      </w:r>
      <w:r w:rsidR="000364D4" w:rsidRPr="002C061F">
        <w:rPr>
          <w:rFonts w:asciiTheme="minorHAnsi" w:hAnsiTheme="minorHAnsi" w:cstheme="minorHAnsi"/>
          <w:sz w:val="22"/>
          <w:szCs w:val="22"/>
          <w:lang w:val="en-US"/>
        </w:rPr>
        <w:t xml:space="preserve">as per needs of the programs and/or requests of students, through telephone, email and on-site visits. </w:t>
      </w:r>
    </w:p>
    <w:p w14:paraId="650C931C" w14:textId="12D143D8" w:rsidR="000364D4" w:rsidRPr="000364D4" w:rsidRDefault="000364D4" w:rsidP="000364D4">
      <w:pPr>
        <w:pStyle w:val="ListParagraph"/>
        <w:numPr>
          <w:ilvl w:val="0"/>
          <w:numId w:val="27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C7648">
        <w:rPr>
          <w:rFonts w:asciiTheme="minorHAnsi" w:hAnsiTheme="minorHAnsi" w:cstheme="minorHAnsi"/>
          <w:sz w:val="22"/>
          <w:szCs w:val="22"/>
        </w:rPr>
        <w:t xml:space="preserve">Negotiates reviews and maintains </w:t>
      </w:r>
      <w:r>
        <w:rPr>
          <w:rFonts w:asciiTheme="minorHAnsi" w:hAnsiTheme="minorHAnsi" w:cstheme="minorHAnsi"/>
          <w:sz w:val="22"/>
          <w:szCs w:val="22"/>
        </w:rPr>
        <w:t>all agreements related to placements</w:t>
      </w:r>
      <w:r w:rsidRPr="004C7648">
        <w:rPr>
          <w:rFonts w:asciiTheme="minorHAnsi" w:hAnsiTheme="minorHAnsi" w:cstheme="minorHAnsi"/>
          <w:sz w:val="22"/>
          <w:szCs w:val="22"/>
        </w:rPr>
        <w:t xml:space="preserve"> and acts as a liaison for legal liabilit</w:t>
      </w:r>
      <w:r>
        <w:rPr>
          <w:rFonts w:asciiTheme="minorHAnsi" w:hAnsiTheme="minorHAnsi" w:cstheme="minorHAnsi"/>
          <w:sz w:val="22"/>
          <w:szCs w:val="22"/>
        </w:rPr>
        <w:t>y and liability insurance coverage</w:t>
      </w:r>
      <w:r w:rsidRPr="004C7648">
        <w:rPr>
          <w:rFonts w:asciiTheme="minorHAnsi" w:hAnsiTheme="minorHAnsi" w:cstheme="minorHAnsi"/>
          <w:sz w:val="22"/>
          <w:szCs w:val="22"/>
        </w:rPr>
        <w:t>. Consults with university legal counsel and risk management as needed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74867E" w14:textId="77777777" w:rsidR="000364D4" w:rsidRPr="00B27DB9" w:rsidRDefault="000364D4" w:rsidP="000364D4">
      <w:pPr>
        <w:pStyle w:val="ListParagraph"/>
        <w:numPr>
          <w:ilvl w:val="0"/>
          <w:numId w:val="27"/>
        </w:numPr>
        <w:spacing w:after="160" w:line="259" w:lineRule="auto"/>
        <w:rPr>
          <w:rStyle w:val="DefaultPara"/>
          <w:rFonts w:asciiTheme="minorHAnsi" w:eastAsia="Arial Unicode MS" w:hAnsiTheme="minorHAnsi" w:cs="Arial Unicode MS"/>
          <w:sz w:val="22"/>
          <w:szCs w:val="22"/>
          <w:lang w:val="en-CA"/>
        </w:rPr>
      </w:pPr>
      <w:r>
        <w:rPr>
          <w:rStyle w:val="DefaultPara"/>
          <w:rFonts w:asciiTheme="minorHAnsi" w:hAnsiTheme="minorHAnsi" w:cstheme="minorHAnsi"/>
          <w:sz w:val="22"/>
          <w:szCs w:val="22"/>
        </w:rPr>
        <w:t>Maintains regular communication with</w:t>
      </w:r>
      <w:r w:rsidRPr="00B27DB9">
        <w:rPr>
          <w:rStyle w:val="DefaultPara"/>
          <w:rFonts w:asciiTheme="minorHAnsi" w:hAnsiTheme="minorHAnsi" w:cstheme="minorHAnsi"/>
          <w:sz w:val="22"/>
          <w:szCs w:val="22"/>
        </w:rPr>
        <w:t xml:space="preserve"> placement contacts to ensure placement expectations and deadlines </w:t>
      </w:r>
      <w:proofErr w:type="gramStart"/>
      <w:r w:rsidRPr="00B27DB9">
        <w:rPr>
          <w:rStyle w:val="DefaultPara"/>
          <w:rFonts w:asciiTheme="minorHAnsi" w:hAnsiTheme="minorHAnsi" w:cstheme="minorHAnsi"/>
          <w:sz w:val="22"/>
          <w:szCs w:val="22"/>
        </w:rPr>
        <w:t>are followed</w:t>
      </w:r>
      <w:proofErr w:type="gramEnd"/>
      <w:r>
        <w:rPr>
          <w:rStyle w:val="DefaultPara"/>
          <w:rFonts w:asciiTheme="minorHAnsi" w:hAnsiTheme="minorHAnsi" w:cstheme="minorHAnsi"/>
          <w:sz w:val="22"/>
          <w:szCs w:val="22"/>
        </w:rPr>
        <w:t xml:space="preserve"> throughout placement period</w:t>
      </w:r>
      <w:r w:rsidRPr="00B27DB9">
        <w:rPr>
          <w:rStyle w:val="DefaultPara"/>
          <w:rFonts w:asciiTheme="minorHAnsi" w:hAnsiTheme="minorHAnsi" w:cstheme="minorHAnsi"/>
          <w:sz w:val="22"/>
          <w:szCs w:val="22"/>
        </w:rPr>
        <w:t xml:space="preserve">. </w:t>
      </w:r>
      <w:r w:rsidRPr="00B27DB9">
        <w:rPr>
          <w:rFonts w:asciiTheme="minorHAnsi" w:eastAsia="Arial Unicode MS" w:hAnsiTheme="minorHAnsi" w:cs="Arial Unicode MS"/>
          <w:sz w:val="22"/>
          <w:szCs w:val="22"/>
        </w:rPr>
        <w:t>Provides placement partners with updated information re: course syllabi, course objectives,</w:t>
      </w:r>
      <w:r w:rsidR="0065405A">
        <w:rPr>
          <w:rFonts w:asciiTheme="minorHAnsi" w:eastAsia="Arial Unicode MS" w:hAnsiTheme="minorHAnsi" w:cs="Arial Unicode MS"/>
          <w:sz w:val="22"/>
          <w:szCs w:val="22"/>
        </w:rPr>
        <w:t xml:space="preserve"> policies,</w:t>
      </w:r>
      <w:r w:rsidRPr="00B27DB9">
        <w:rPr>
          <w:rFonts w:asciiTheme="minorHAnsi" w:eastAsia="Arial Unicode MS" w:hAnsiTheme="minorHAnsi" w:cs="Arial Unicode MS"/>
          <w:sz w:val="22"/>
          <w:szCs w:val="22"/>
        </w:rPr>
        <w:t xml:space="preserve"> relevant forms</w:t>
      </w:r>
      <w:r w:rsidR="0065405A">
        <w:rPr>
          <w:rFonts w:asciiTheme="minorHAnsi" w:eastAsia="Arial Unicode MS" w:hAnsiTheme="minorHAnsi" w:cs="Arial Unicode MS"/>
          <w:sz w:val="22"/>
          <w:szCs w:val="22"/>
        </w:rPr>
        <w:t>,</w:t>
      </w:r>
      <w:r w:rsidRPr="00B27DB9">
        <w:rPr>
          <w:rFonts w:asciiTheme="minorHAnsi" w:eastAsia="Arial Unicode MS" w:hAnsiTheme="minorHAnsi" w:cs="Arial Unicode MS"/>
          <w:sz w:val="22"/>
          <w:szCs w:val="22"/>
        </w:rPr>
        <w:t xml:space="preserve"> and assessments.</w:t>
      </w:r>
    </w:p>
    <w:p w14:paraId="47586A23" w14:textId="77777777" w:rsidR="000364D4" w:rsidRDefault="000364D4" w:rsidP="000364D4">
      <w:pPr>
        <w:pStyle w:val="ListParagraph"/>
        <w:numPr>
          <w:ilvl w:val="0"/>
          <w:numId w:val="27"/>
        </w:numPr>
        <w:tabs>
          <w:tab w:val="left" w:pos="1440"/>
        </w:tabs>
        <w:rPr>
          <w:rStyle w:val="DefaultPara"/>
          <w:rFonts w:asciiTheme="minorHAnsi" w:hAnsiTheme="minorHAnsi" w:cstheme="minorHAnsi"/>
          <w:sz w:val="22"/>
          <w:szCs w:val="22"/>
        </w:rPr>
      </w:pPr>
      <w:r>
        <w:rPr>
          <w:rStyle w:val="DefaultPara"/>
          <w:rFonts w:asciiTheme="minorHAnsi" w:hAnsiTheme="minorHAnsi" w:cstheme="minorHAnsi"/>
          <w:sz w:val="22"/>
          <w:szCs w:val="22"/>
        </w:rPr>
        <w:t>Participates and represents the School of Graduate Studies at recruitment or other related events as required.</w:t>
      </w:r>
    </w:p>
    <w:p w14:paraId="25EC9CCE" w14:textId="77777777" w:rsidR="000364D4" w:rsidRPr="000364D4" w:rsidRDefault="000364D4" w:rsidP="0065405A">
      <w:pPr>
        <w:pStyle w:val="ListParagraph"/>
        <w:tabs>
          <w:tab w:val="left" w:pos="1440"/>
        </w:tabs>
        <w:rPr>
          <w:rStyle w:val="DefaultPara"/>
          <w:rFonts w:asciiTheme="minorHAnsi" w:hAnsiTheme="minorHAnsi" w:cstheme="minorHAnsi"/>
          <w:sz w:val="22"/>
          <w:szCs w:val="22"/>
        </w:rPr>
      </w:pPr>
    </w:p>
    <w:p w14:paraId="01484762" w14:textId="77777777" w:rsidR="000364D4" w:rsidRDefault="000364D4" w:rsidP="000364D4">
      <w:pPr>
        <w:rPr>
          <w:rFonts w:asciiTheme="minorHAnsi" w:eastAsia="Arial Unicode MS" w:hAnsiTheme="minorHAnsi" w:cs="Arial Unicode MS"/>
          <w:i/>
          <w:sz w:val="22"/>
          <w:szCs w:val="22"/>
        </w:rPr>
      </w:pPr>
    </w:p>
    <w:p w14:paraId="4CE72516" w14:textId="77777777" w:rsidR="000364D4" w:rsidRPr="000364D4" w:rsidRDefault="000364D4" w:rsidP="000364D4">
      <w:pPr>
        <w:rPr>
          <w:rFonts w:asciiTheme="minorHAnsi" w:eastAsia="Arial Unicode MS" w:hAnsiTheme="minorHAnsi" w:cs="Arial Unicode MS"/>
          <w:i/>
          <w:sz w:val="22"/>
          <w:szCs w:val="22"/>
        </w:rPr>
      </w:pPr>
      <w:r>
        <w:rPr>
          <w:rFonts w:asciiTheme="minorHAnsi" w:eastAsia="Arial Unicode MS" w:hAnsiTheme="minorHAnsi" w:cs="Arial Unicode MS"/>
          <w:i/>
          <w:sz w:val="22"/>
          <w:szCs w:val="22"/>
        </w:rPr>
        <w:t>Administration</w:t>
      </w:r>
    </w:p>
    <w:p w14:paraId="5A869675" w14:textId="77777777" w:rsidR="00A8408A" w:rsidRPr="0065405A" w:rsidRDefault="00A8408A" w:rsidP="0065405A">
      <w:pPr>
        <w:pStyle w:val="ListParagraph"/>
        <w:numPr>
          <w:ilvl w:val="0"/>
          <w:numId w:val="28"/>
        </w:numPr>
        <w:tabs>
          <w:tab w:val="left" w:pos="1440"/>
        </w:tabs>
        <w:rPr>
          <w:rStyle w:val="DefaultPara"/>
          <w:rFonts w:asciiTheme="minorHAnsi" w:hAnsiTheme="minorHAnsi" w:cstheme="minorHAnsi"/>
          <w:sz w:val="22"/>
          <w:szCs w:val="22"/>
        </w:rPr>
      </w:pPr>
      <w:r w:rsidRPr="0065405A">
        <w:rPr>
          <w:rStyle w:val="DefaultPara"/>
          <w:rFonts w:asciiTheme="minorHAnsi" w:hAnsiTheme="minorHAnsi" w:cstheme="minorHAnsi"/>
          <w:sz w:val="22"/>
          <w:szCs w:val="22"/>
        </w:rPr>
        <w:t>Develops and maintains database of all placement partners and relevant contact information. Ensures accurate record keeping of all placement requirements.</w:t>
      </w:r>
    </w:p>
    <w:p w14:paraId="7846E729" w14:textId="5BAFAF32" w:rsidR="00B27DB9" w:rsidRDefault="00B27DB9" w:rsidP="0065405A">
      <w:pPr>
        <w:pStyle w:val="ListParagraph"/>
        <w:numPr>
          <w:ilvl w:val="0"/>
          <w:numId w:val="28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 xml:space="preserve">Notifies students and faculty of non-academic placement requirements in relation to letters of agreement, confidentiality forms, certification of health </w:t>
      </w:r>
      <w:r w:rsidR="00387965" w:rsidRPr="00E44824">
        <w:rPr>
          <w:rFonts w:asciiTheme="minorHAnsi" w:eastAsia="Arial Unicode MS" w:hAnsiTheme="minorHAnsi" w:cs="Arial Unicode MS"/>
          <w:sz w:val="22"/>
          <w:szCs w:val="22"/>
        </w:rPr>
        <w:t xml:space="preserve">and </w:t>
      </w:r>
      <w:r w:rsidR="00387965">
        <w:rPr>
          <w:rFonts w:asciiTheme="minorHAnsi" w:eastAsia="Arial Unicode MS" w:hAnsiTheme="minorHAnsi" w:cs="Arial Unicode MS"/>
          <w:sz w:val="22"/>
          <w:szCs w:val="22"/>
        </w:rPr>
        <w:t>immunization</w:t>
      </w:r>
      <w:r w:rsidRPr="00E44824">
        <w:rPr>
          <w:rFonts w:asciiTheme="minorHAnsi" w:eastAsia="Arial Unicode MS" w:hAnsiTheme="minorHAnsi" w:cs="Arial Unicode MS"/>
          <w:sz w:val="22"/>
          <w:szCs w:val="22"/>
        </w:rPr>
        <w:t xml:space="preserve">, criminal records checks, vulnerable sector checks, additional </w:t>
      </w:r>
      <w:r w:rsidR="0065405A">
        <w:rPr>
          <w:rFonts w:asciiTheme="minorHAnsi" w:eastAsia="Arial Unicode MS" w:hAnsiTheme="minorHAnsi" w:cs="Arial Unicode MS"/>
          <w:sz w:val="22"/>
          <w:szCs w:val="22"/>
        </w:rPr>
        <w:t>organization</w:t>
      </w:r>
      <w:r w:rsidRPr="00E44824">
        <w:rPr>
          <w:rFonts w:asciiTheme="minorHAnsi" w:eastAsia="Arial Unicode MS" w:hAnsiTheme="minorHAnsi" w:cs="Arial Unicode MS"/>
          <w:sz w:val="22"/>
          <w:szCs w:val="22"/>
        </w:rPr>
        <w:t>-specific requirements, orientation and international placement restrictions and responsibilities.</w:t>
      </w:r>
    </w:p>
    <w:p w14:paraId="65CB4E17" w14:textId="2273593B" w:rsidR="00111CA4" w:rsidRPr="00111CA4" w:rsidRDefault="00111CA4" w:rsidP="0065405A">
      <w:pPr>
        <w:pStyle w:val="ListParagraph"/>
        <w:numPr>
          <w:ilvl w:val="0"/>
          <w:numId w:val="28"/>
        </w:numPr>
        <w:spacing w:after="160" w:line="259" w:lineRule="auto"/>
        <w:rPr>
          <w:rStyle w:val="DefaultPara"/>
          <w:rFonts w:asciiTheme="minorHAnsi" w:eastAsia="Arial Unicode MS" w:hAnsiTheme="minorHAnsi" w:cs="Arial Unicode MS"/>
          <w:sz w:val="22"/>
          <w:szCs w:val="22"/>
          <w:lang w:val="en-CA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lastRenderedPageBreak/>
        <w:t>Prepares, distributes, receives and tracks assessment forms a</w:t>
      </w:r>
      <w:r w:rsidR="0065405A">
        <w:rPr>
          <w:rFonts w:asciiTheme="minorHAnsi" w:eastAsia="Arial Unicode MS" w:hAnsiTheme="minorHAnsi" w:cs="Arial Unicode MS"/>
          <w:sz w:val="22"/>
          <w:szCs w:val="22"/>
        </w:rPr>
        <w:t>ssociated with placements</w:t>
      </w:r>
      <w:r w:rsidR="00651FDE">
        <w:rPr>
          <w:rFonts w:asciiTheme="minorHAnsi" w:eastAsia="Arial Unicode MS" w:hAnsiTheme="minorHAnsi" w:cs="Arial Unicode MS"/>
          <w:sz w:val="22"/>
          <w:szCs w:val="22"/>
        </w:rPr>
        <w:t xml:space="preserve"> in BEMA</w:t>
      </w:r>
      <w:r w:rsidRPr="00E44824">
        <w:rPr>
          <w:rFonts w:asciiTheme="minorHAnsi" w:eastAsia="Arial Unicode MS" w:hAnsiTheme="minorHAnsi" w:cs="Arial Unicode MS"/>
          <w:sz w:val="22"/>
          <w:szCs w:val="22"/>
        </w:rPr>
        <w:t>.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E44824">
        <w:rPr>
          <w:rFonts w:asciiTheme="minorHAnsi" w:eastAsia="Arial Unicode MS" w:hAnsiTheme="minorHAnsi" w:cs="Arial Unicode MS"/>
          <w:sz w:val="22"/>
          <w:szCs w:val="22"/>
        </w:rPr>
        <w:t>Ensures accurate record keeping of placement requirements for graduation purposes</w:t>
      </w:r>
      <w:r w:rsidR="00651FDE">
        <w:rPr>
          <w:rFonts w:asciiTheme="minorHAnsi" w:eastAsia="Arial Unicode MS" w:hAnsiTheme="minorHAnsi" w:cs="Arial Unicode MS"/>
          <w:sz w:val="22"/>
          <w:szCs w:val="22"/>
        </w:rPr>
        <w:t xml:space="preserve"> in BEMA</w:t>
      </w:r>
      <w:r>
        <w:rPr>
          <w:rFonts w:asciiTheme="minorHAnsi" w:eastAsia="Arial Unicode MS" w:hAnsiTheme="minorHAnsi" w:cs="Arial Unicode MS"/>
          <w:sz w:val="22"/>
          <w:szCs w:val="22"/>
        </w:rPr>
        <w:t>.</w:t>
      </w:r>
    </w:p>
    <w:p w14:paraId="437FBFA4" w14:textId="77777777" w:rsidR="00D46CBD" w:rsidRDefault="00D46CBD" w:rsidP="0065405A">
      <w:pPr>
        <w:pStyle w:val="ListParagraph"/>
        <w:numPr>
          <w:ilvl w:val="0"/>
          <w:numId w:val="28"/>
        </w:numPr>
        <w:tabs>
          <w:tab w:val="left" w:pos="1440"/>
        </w:tabs>
        <w:rPr>
          <w:rStyle w:val="DefaultPara"/>
          <w:rFonts w:asciiTheme="minorHAnsi" w:hAnsiTheme="minorHAnsi" w:cstheme="minorHAnsi"/>
          <w:sz w:val="22"/>
          <w:szCs w:val="22"/>
        </w:rPr>
      </w:pPr>
      <w:r>
        <w:rPr>
          <w:rStyle w:val="DefaultPara"/>
          <w:rFonts w:asciiTheme="minorHAnsi" w:hAnsiTheme="minorHAnsi" w:cstheme="minorHAnsi"/>
          <w:sz w:val="22"/>
          <w:szCs w:val="22"/>
        </w:rPr>
        <w:t xml:space="preserve">Ensures that student files </w:t>
      </w:r>
      <w:proofErr w:type="gramStart"/>
      <w:r>
        <w:rPr>
          <w:rStyle w:val="DefaultPara"/>
          <w:rFonts w:asciiTheme="minorHAnsi" w:hAnsiTheme="minorHAnsi" w:cstheme="minorHAnsi"/>
          <w:sz w:val="22"/>
          <w:szCs w:val="22"/>
        </w:rPr>
        <w:t>are updated</w:t>
      </w:r>
      <w:proofErr w:type="gramEnd"/>
      <w:r>
        <w:rPr>
          <w:rStyle w:val="DefaultPara"/>
          <w:rFonts w:asciiTheme="minorHAnsi" w:hAnsiTheme="minorHAnsi" w:cstheme="minorHAnsi"/>
          <w:sz w:val="22"/>
          <w:szCs w:val="22"/>
        </w:rPr>
        <w:t xml:space="preserve"> with all required documentation related to placement opportunities. </w:t>
      </w:r>
    </w:p>
    <w:p w14:paraId="16E7D703" w14:textId="77777777" w:rsidR="00111CA4" w:rsidRDefault="00111CA4" w:rsidP="0065405A">
      <w:pPr>
        <w:pStyle w:val="ListParagraph"/>
        <w:widowControl w:val="0"/>
        <w:numPr>
          <w:ilvl w:val="0"/>
          <w:numId w:val="28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Works to streamline</w:t>
      </w:r>
      <w:r w:rsidRPr="002C061F">
        <w:rPr>
          <w:rFonts w:asciiTheme="minorHAnsi" w:hAnsiTheme="minorHAnsi" w:cstheme="minorHAnsi"/>
          <w:sz w:val="22"/>
          <w:szCs w:val="22"/>
        </w:rPr>
        <w:t xml:space="preserve"> processes and improves coordination and communication among </w:t>
      </w:r>
      <w:r>
        <w:rPr>
          <w:rFonts w:asciiTheme="minorHAnsi" w:hAnsiTheme="minorHAnsi" w:cstheme="minorHAnsi"/>
          <w:sz w:val="22"/>
          <w:szCs w:val="22"/>
        </w:rPr>
        <w:t>organizations</w:t>
      </w:r>
      <w:r w:rsidRPr="002C06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that place and receive students.</w:t>
      </w:r>
    </w:p>
    <w:p w14:paraId="57305F29" w14:textId="71581CE1" w:rsidR="0039384B" w:rsidRDefault="0039384B" w:rsidP="0065405A">
      <w:pPr>
        <w:pStyle w:val="ListParagraph"/>
        <w:widowControl w:val="0"/>
        <w:numPr>
          <w:ilvl w:val="0"/>
          <w:numId w:val="28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Assists with drafting funding proposals and financial agreements for paid placements, and manages </w:t>
      </w:r>
      <w:r w:rsidR="00651FDE">
        <w:rPr>
          <w:rFonts w:asciiTheme="minorHAnsi" w:hAnsiTheme="minorHAnsi" w:cstheme="minorHAnsi"/>
          <w:sz w:val="22"/>
          <w:szCs w:val="22"/>
        </w:rPr>
        <w:t xml:space="preserve">placement funding </w:t>
      </w:r>
      <w:r>
        <w:rPr>
          <w:rFonts w:asciiTheme="minorHAnsi" w:hAnsiTheme="minorHAnsi" w:cstheme="minorHAnsi"/>
          <w:sz w:val="22"/>
          <w:szCs w:val="22"/>
        </w:rPr>
        <w:t>budgets and reporting</w:t>
      </w:r>
      <w:r w:rsidR="00651FDE">
        <w:rPr>
          <w:rFonts w:asciiTheme="minorHAnsi" w:hAnsiTheme="minorHAnsi" w:cstheme="minorHAnsi"/>
          <w:sz w:val="22"/>
          <w:szCs w:val="22"/>
        </w:rPr>
        <w:t xml:space="preserve"> in BEMA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5BF9643" w14:textId="481D7BC8" w:rsidR="0039384B" w:rsidRDefault="0039384B" w:rsidP="0065405A">
      <w:pPr>
        <w:pStyle w:val="ListParagraph"/>
        <w:widowControl w:val="0"/>
        <w:numPr>
          <w:ilvl w:val="0"/>
          <w:numId w:val="28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Seeks new opportunities for placement funding with government or other organizations</w:t>
      </w:r>
      <w:r w:rsidR="00651FDE">
        <w:rPr>
          <w:rFonts w:asciiTheme="minorHAnsi" w:hAnsiTheme="minorHAnsi" w:cstheme="minorHAnsi"/>
          <w:sz w:val="22"/>
          <w:szCs w:val="22"/>
        </w:rPr>
        <w:t xml:space="preserve"> in relation to BEMA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F47788" w14:textId="77777777" w:rsidR="00111CA4" w:rsidRPr="002C061F" w:rsidRDefault="00111CA4" w:rsidP="0065405A">
      <w:pPr>
        <w:pStyle w:val="ListParagraph"/>
        <w:widowControl w:val="0"/>
        <w:numPr>
          <w:ilvl w:val="0"/>
          <w:numId w:val="28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 w:rsidRPr="002C061F">
        <w:rPr>
          <w:rFonts w:asciiTheme="minorHAnsi" w:hAnsiTheme="minorHAnsi" w:cstheme="minorHAnsi"/>
          <w:sz w:val="22"/>
          <w:szCs w:val="22"/>
        </w:rPr>
        <w:t xml:space="preserve">Participates in </w:t>
      </w:r>
      <w:proofErr w:type="gramStart"/>
      <w:r>
        <w:rPr>
          <w:rFonts w:asciiTheme="minorHAnsi" w:hAnsiTheme="minorHAnsi" w:cstheme="minorHAnsi"/>
          <w:sz w:val="22"/>
          <w:szCs w:val="22"/>
        </w:rPr>
        <w:t>School of Graduate Studies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team</w:t>
      </w:r>
      <w:r w:rsidRPr="002C061F">
        <w:rPr>
          <w:rFonts w:asciiTheme="minorHAnsi" w:hAnsiTheme="minorHAnsi" w:cstheme="minorHAnsi"/>
          <w:sz w:val="22"/>
          <w:szCs w:val="22"/>
        </w:rPr>
        <w:t xml:space="preserve"> meetings</w:t>
      </w:r>
      <w:r>
        <w:rPr>
          <w:rFonts w:asciiTheme="minorHAnsi" w:hAnsiTheme="minorHAnsi" w:cstheme="minorHAnsi"/>
          <w:sz w:val="22"/>
          <w:szCs w:val="22"/>
        </w:rPr>
        <w:t xml:space="preserve">, all meetings related to the placement of graduate students, and represents the School of Graduate Studies as required on committees and working groups (i.e. Experiential Learning Working Group). </w:t>
      </w:r>
      <w:r w:rsidRPr="002C06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9A8B87" w14:textId="77777777" w:rsidR="00111CA4" w:rsidRPr="00111CA4" w:rsidRDefault="00111CA4" w:rsidP="0065405A">
      <w:pPr>
        <w:pStyle w:val="ListParagraph"/>
        <w:widowControl w:val="0"/>
        <w:numPr>
          <w:ilvl w:val="0"/>
          <w:numId w:val="28"/>
        </w:numPr>
        <w:spacing w:beforeLines="50" w:before="120"/>
        <w:rPr>
          <w:rStyle w:val="DefaultPara"/>
          <w:rFonts w:asciiTheme="minorHAnsi" w:hAnsiTheme="minorHAnsi" w:cstheme="minorHAnsi"/>
          <w:sz w:val="22"/>
          <w:szCs w:val="22"/>
          <w:lang w:val="en-CA"/>
        </w:rPr>
      </w:pPr>
      <w:r w:rsidRPr="002C061F">
        <w:rPr>
          <w:rFonts w:asciiTheme="minorHAnsi" w:hAnsiTheme="minorHAnsi" w:cstheme="minorHAnsi"/>
          <w:sz w:val="22"/>
          <w:szCs w:val="22"/>
        </w:rPr>
        <w:t xml:space="preserve">Assists the Dean, </w:t>
      </w:r>
      <w:r w:rsidR="0083509B">
        <w:rPr>
          <w:rFonts w:asciiTheme="minorHAnsi" w:hAnsiTheme="minorHAnsi" w:cstheme="minorHAnsi"/>
          <w:sz w:val="22"/>
          <w:szCs w:val="22"/>
        </w:rPr>
        <w:t xml:space="preserve">Directors, </w:t>
      </w:r>
      <w:r w:rsidRPr="002C061F">
        <w:rPr>
          <w:rFonts w:asciiTheme="minorHAnsi" w:hAnsiTheme="minorHAnsi" w:cstheme="minorHAnsi"/>
          <w:sz w:val="22"/>
          <w:szCs w:val="22"/>
        </w:rPr>
        <w:t>faculty and staff with annual review and evaluation of student p</w:t>
      </w:r>
      <w:r w:rsidR="00B27DB9">
        <w:rPr>
          <w:rFonts w:asciiTheme="minorHAnsi" w:hAnsiTheme="minorHAnsi" w:cstheme="minorHAnsi"/>
          <w:sz w:val="22"/>
          <w:szCs w:val="22"/>
        </w:rPr>
        <w:t xml:space="preserve">lacement </w:t>
      </w:r>
      <w:r w:rsidRPr="002C061F">
        <w:rPr>
          <w:rFonts w:asciiTheme="minorHAnsi" w:hAnsiTheme="minorHAnsi" w:cstheme="minorHAnsi"/>
          <w:sz w:val="22"/>
          <w:szCs w:val="22"/>
        </w:rPr>
        <w:t>experiences and program evaluation</w:t>
      </w:r>
      <w:r w:rsidR="00B27DB9">
        <w:rPr>
          <w:rFonts w:asciiTheme="minorHAnsi" w:hAnsiTheme="minorHAnsi" w:cstheme="minorHAnsi"/>
          <w:sz w:val="22"/>
          <w:szCs w:val="22"/>
        </w:rPr>
        <w:t>.</w:t>
      </w:r>
    </w:p>
    <w:p w14:paraId="05E77BD5" w14:textId="77777777" w:rsidR="00DC032E" w:rsidRPr="00B27DB9" w:rsidRDefault="00D46CBD" w:rsidP="0065405A">
      <w:pPr>
        <w:pStyle w:val="ListParagraph"/>
        <w:numPr>
          <w:ilvl w:val="0"/>
          <w:numId w:val="28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Style w:val="DefaultPara"/>
          <w:rFonts w:asciiTheme="minorHAnsi" w:hAnsiTheme="minorHAnsi" w:cstheme="minorHAnsi"/>
          <w:sz w:val="22"/>
          <w:szCs w:val="22"/>
        </w:rPr>
        <w:t>Other duties as required</w:t>
      </w:r>
      <w:r w:rsidR="00B27DB9">
        <w:rPr>
          <w:rStyle w:val="DefaultPara"/>
          <w:rFonts w:asciiTheme="minorHAnsi" w:hAnsiTheme="minorHAnsi" w:cstheme="minorHAnsi"/>
          <w:sz w:val="22"/>
          <w:szCs w:val="22"/>
        </w:rPr>
        <w:t>.</w:t>
      </w:r>
    </w:p>
    <w:p w14:paraId="1C86604A" w14:textId="77777777" w:rsidR="002C061F" w:rsidRDefault="002C061F" w:rsidP="000E7C18">
      <w:pPr>
        <w:rPr>
          <w:rFonts w:asciiTheme="minorHAnsi" w:hAnsiTheme="minorHAnsi" w:cstheme="minorHAnsi"/>
          <w:i/>
          <w:sz w:val="20"/>
          <w:szCs w:val="20"/>
        </w:rPr>
      </w:pPr>
    </w:p>
    <w:p w14:paraId="6A28BC6A" w14:textId="77777777" w:rsidR="00A511B9" w:rsidRPr="000E7C18" w:rsidRDefault="00A511B9" w:rsidP="000E7C18">
      <w:pPr>
        <w:rPr>
          <w:rFonts w:asciiTheme="minorHAnsi" w:hAnsiTheme="minorHAnsi" w:cstheme="minorHAnsi"/>
          <w:i/>
          <w:sz w:val="20"/>
          <w:szCs w:val="20"/>
        </w:rPr>
      </w:pPr>
      <w:r w:rsidRPr="005C417C">
        <w:rPr>
          <w:rFonts w:asciiTheme="minorHAnsi" w:hAnsiTheme="minorHAnsi" w:cstheme="minorHAnsi"/>
          <w:b/>
          <w:u w:val="single"/>
        </w:rPr>
        <w:t xml:space="preserve">Education </w:t>
      </w:r>
    </w:p>
    <w:p w14:paraId="37D11DED" w14:textId="567E8933" w:rsidR="002C061F" w:rsidRPr="002C061F" w:rsidRDefault="00EA27D3" w:rsidP="002C06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Honours University Degree (4 year)</w:t>
      </w:r>
      <w:r w:rsidR="005B261A">
        <w:rPr>
          <w:rFonts w:asciiTheme="minorHAnsi" w:hAnsiTheme="minorHAnsi" w:cstheme="minorHAnsi"/>
          <w:sz w:val="22"/>
          <w:szCs w:val="22"/>
        </w:rPr>
        <w:t xml:space="preserve"> </w:t>
      </w:r>
      <w:r w:rsidR="00E24B4E">
        <w:rPr>
          <w:rFonts w:asciiTheme="minorHAnsi" w:hAnsiTheme="minorHAnsi" w:cstheme="minorHAnsi"/>
          <w:sz w:val="22"/>
          <w:szCs w:val="22"/>
        </w:rPr>
        <w:t xml:space="preserve">preferably in a science-related </w:t>
      </w:r>
      <w:r w:rsidR="005B261A">
        <w:rPr>
          <w:rFonts w:asciiTheme="minorHAnsi" w:hAnsiTheme="minorHAnsi" w:cstheme="minorHAnsi"/>
          <w:sz w:val="22"/>
          <w:szCs w:val="22"/>
        </w:rPr>
        <w:t>field required</w:t>
      </w:r>
    </w:p>
    <w:p w14:paraId="6C75EAC1" w14:textId="77777777" w:rsidR="00963335" w:rsidRPr="005C417C" w:rsidRDefault="00963335" w:rsidP="00963335">
      <w:pPr>
        <w:tabs>
          <w:tab w:val="left" w:pos="-180"/>
          <w:tab w:val="left" w:pos="0"/>
          <w:tab w:val="left" w:pos="540"/>
        </w:tabs>
        <w:rPr>
          <w:rFonts w:asciiTheme="minorHAnsi" w:hAnsiTheme="minorHAnsi" w:cstheme="minorHAnsi"/>
        </w:rPr>
      </w:pPr>
    </w:p>
    <w:p w14:paraId="02BBF045" w14:textId="77777777" w:rsidR="00710544" w:rsidRPr="005C417C" w:rsidRDefault="00710544" w:rsidP="00296763">
      <w:pPr>
        <w:rPr>
          <w:rFonts w:asciiTheme="minorHAnsi" w:hAnsiTheme="minorHAnsi" w:cstheme="minorHAnsi"/>
        </w:rPr>
      </w:pPr>
    </w:p>
    <w:p w14:paraId="7EFD27CE" w14:textId="77777777"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Experience Required</w:t>
      </w:r>
    </w:p>
    <w:p w14:paraId="50ED1880" w14:textId="77777777" w:rsidR="002C061F" w:rsidRPr="002C061F" w:rsidRDefault="00B27DB9" w:rsidP="002C061F">
      <w:pPr>
        <w:pStyle w:val="ListParagraph"/>
        <w:widowControl w:val="0"/>
        <w:numPr>
          <w:ilvl w:val="0"/>
          <w:numId w:val="13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least 2</w:t>
      </w:r>
      <w:r w:rsidR="002C061F" w:rsidRPr="002C061F">
        <w:rPr>
          <w:rFonts w:asciiTheme="minorHAnsi" w:hAnsiTheme="minorHAnsi" w:cstheme="minorHAnsi"/>
          <w:sz w:val="22"/>
          <w:szCs w:val="22"/>
        </w:rPr>
        <w:t xml:space="preserve"> years of current </w:t>
      </w:r>
      <w:r>
        <w:rPr>
          <w:rFonts w:asciiTheme="minorHAnsi" w:hAnsiTheme="minorHAnsi" w:cstheme="minorHAnsi"/>
          <w:sz w:val="22"/>
          <w:szCs w:val="22"/>
        </w:rPr>
        <w:t>related-</w:t>
      </w:r>
      <w:r w:rsidR="002C061F" w:rsidRPr="002C061F">
        <w:rPr>
          <w:rFonts w:asciiTheme="minorHAnsi" w:hAnsiTheme="minorHAnsi" w:cstheme="minorHAnsi"/>
          <w:sz w:val="22"/>
          <w:szCs w:val="22"/>
        </w:rPr>
        <w:t xml:space="preserve">experience </w:t>
      </w:r>
      <w:r>
        <w:rPr>
          <w:rFonts w:asciiTheme="minorHAnsi" w:hAnsiTheme="minorHAnsi" w:cstheme="minorHAnsi"/>
          <w:sz w:val="22"/>
          <w:szCs w:val="22"/>
        </w:rPr>
        <w:t>including managing and coordinating placements, networking, and community-relations.</w:t>
      </w:r>
    </w:p>
    <w:p w14:paraId="32D1D16C" w14:textId="77777777" w:rsidR="002C061F" w:rsidRDefault="002C061F" w:rsidP="002C061F">
      <w:pPr>
        <w:pStyle w:val="ListParagraph"/>
        <w:widowControl w:val="0"/>
        <w:numPr>
          <w:ilvl w:val="0"/>
          <w:numId w:val="13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 w:rsidRPr="002C061F">
        <w:rPr>
          <w:rFonts w:asciiTheme="minorHAnsi" w:hAnsiTheme="minorHAnsi" w:cstheme="minorHAnsi"/>
          <w:sz w:val="22"/>
          <w:szCs w:val="22"/>
        </w:rPr>
        <w:t>Strong communication skills, both written and verbal</w:t>
      </w:r>
      <w:r w:rsidR="00B27DB9">
        <w:rPr>
          <w:rFonts w:asciiTheme="minorHAnsi" w:hAnsiTheme="minorHAnsi" w:cstheme="minorHAnsi"/>
          <w:sz w:val="22"/>
          <w:szCs w:val="22"/>
        </w:rPr>
        <w:t>.</w:t>
      </w:r>
    </w:p>
    <w:p w14:paraId="365BFDCB" w14:textId="77777777" w:rsidR="00B27DB9" w:rsidRPr="00B27DB9" w:rsidRDefault="00B27DB9" w:rsidP="00B27DB9">
      <w:pPr>
        <w:pStyle w:val="ListParagraph"/>
        <w:numPr>
          <w:ilvl w:val="0"/>
          <w:numId w:val="13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Strong organizational and problem solving skills with attention to detail.</w:t>
      </w:r>
    </w:p>
    <w:p w14:paraId="02241B42" w14:textId="77777777" w:rsidR="002C061F" w:rsidRPr="002C061F" w:rsidRDefault="002C061F" w:rsidP="002C061F">
      <w:pPr>
        <w:pStyle w:val="ListParagraph"/>
        <w:widowControl w:val="0"/>
        <w:numPr>
          <w:ilvl w:val="0"/>
          <w:numId w:val="13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 w:rsidRPr="002C061F">
        <w:rPr>
          <w:rFonts w:asciiTheme="minorHAnsi" w:hAnsiTheme="minorHAnsi" w:cstheme="minorHAnsi"/>
          <w:sz w:val="22"/>
          <w:szCs w:val="22"/>
        </w:rPr>
        <w:t xml:space="preserve">Ability to work with community </w:t>
      </w:r>
      <w:proofErr w:type="gramStart"/>
      <w:r w:rsidRPr="002C061F">
        <w:rPr>
          <w:rFonts w:asciiTheme="minorHAnsi" w:hAnsiTheme="minorHAnsi" w:cstheme="minorHAnsi"/>
          <w:sz w:val="22"/>
          <w:szCs w:val="22"/>
        </w:rPr>
        <w:t>partners</w:t>
      </w:r>
      <w:proofErr w:type="gramEnd"/>
      <w:r w:rsidRPr="002C061F">
        <w:rPr>
          <w:rFonts w:asciiTheme="minorHAnsi" w:hAnsiTheme="minorHAnsi" w:cstheme="minorHAnsi"/>
          <w:sz w:val="22"/>
          <w:szCs w:val="22"/>
        </w:rPr>
        <w:t xml:space="preserve"> in a collaborative manner</w:t>
      </w:r>
      <w:r w:rsidR="00B27DB9">
        <w:rPr>
          <w:rFonts w:asciiTheme="minorHAnsi" w:hAnsiTheme="minorHAnsi" w:cstheme="minorHAnsi"/>
          <w:sz w:val="22"/>
          <w:szCs w:val="22"/>
        </w:rPr>
        <w:t>.</w:t>
      </w:r>
    </w:p>
    <w:p w14:paraId="3E366388" w14:textId="2E22804C" w:rsidR="002C061F" w:rsidRDefault="002C061F" w:rsidP="002C061F">
      <w:pPr>
        <w:pStyle w:val="ListParagraph"/>
        <w:widowControl w:val="0"/>
        <w:numPr>
          <w:ilvl w:val="0"/>
          <w:numId w:val="13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 w:rsidRPr="002C061F">
        <w:rPr>
          <w:rFonts w:asciiTheme="minorHAnsi" w:hAnsiTheme="minorHAnsi" w:cstheme="minorHAnsi"/>
          <w:sz w:val="22"/>
          <w:szCs w:val="22"/>
        </w:rPr>
        <w:t>Demonstrated comput</w:t>
      </w:r>
      <w:r w:rsidR="00B27DB9">
        <w:rPr>
          <w:rFonts w:asciiTheme="minorHAnsi" w:hAnsiTheme="minorHAnsi" w:cstheme="minorHAnsi"/>
          <w:sz w:val="22"/>
          <w:szCs w:val="22"/>
        </w:rPr>
        <w:t>er skills (MS Office, databases</w:t>
      </w:r>
      <w:r w:rsidRPr="002C061F">
        <w:rPr>
          <w:rFonts w:asciiTheme="minorHAnsi" w:hAnsiTheme="minorHAnsi" w:cstheme="minorHAnsi"/>
          <w:sz w:val="22"/>
          <w:szCs w:val="22"/>
        </w:rPr>
        <w:t>)</w:t>
      </w:r>
    </w:p>
    <w:p w14:paraId="7CA0B8E0" w14:textId="5EA0295A" w:rsidR="00651FDE" w:rsidRPr="002C061F" w:rsidRDefault="00651FDE" w:rsidP="002C061F">
      <w:pPr>
        <w:pStyle w:val="ListParagraph"/>
        <w:widowControl w:val="0"/>
        <w:numPr>
          <w:ilvl w:val="0"/>
          <w:numId w:val="13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Ability to write proposals to solicit funds from government or other entities for funded placements</w:t>
      </w:r>
    </w:p>
    <w:p w14:paraId="479526DC" w14:textId="77777777" w:rsidR="00B27DB9" w:rsidRPr="00E44824" w:rsidRDefault="00B27DB9" w:rsidP="00B27DB9">
      <w:pPr>
        <w:pStyle w:val="ListParagraph"/>
        <w:numPr>
          <w:ilvl w:val="0"/>
          <w:numId w:val="13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Project management and teamwork skills with a high level of self-directedness.</w:t>
      </w:r>
    </w:p>
    <w:p w14:paraId="40009738" w14:textId="77777777" w:rsidR="002C061F" w:rsidRPr="002C061F" w:rsidRDefault="002C061F" w:rsidP="002C061F">
      <w:pPr>
        <w:pStyle w:val="ListParagraph"/>
        <w:widowControl w:val="0"/>
        <w:numPr>
          <w:ilvl w:val="0"/>
          <w:numId w:val="13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 w:rsidRPr="002C061F">
        <w:rPr>
          <w:rFonts w:asciiTheme="minorHAnsi" w:hAnsiTheme="minorHAnsi" w:cstheme="minorHAnsi"/>
          <w:sz w:val="22"/>
          <w:szCs w:val="22"/>
        </w:rPr>
        <w:t>Initiative, tact, diplomacy and personal relation skills required</w:t>
      </w:r>
    </w:p>
    <w:p w14:paraId="71B61C41" w14:textId="77777777" w:rsidR="002C061F" w:rsidRPr="002C061F" w:rsidRDefault="002C061F" w:rsidP="002C061F">
      <w:pPr>
        <w:pStyle w:val="ListParagraph"/>
        <w:widowControl w:val="0"/>
        <w:numPr>
          <w:ilvl w:val="0"/>
          <w:numId w:val="13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 w:rsidRPr="002C061F">
        <w:rPr>
          <w:rFonts w:asciiTheme="minorHAnsi" w:hAnsiTheme="minorHAnsi" w:cstheme="minorHAnsi"/>
          <w:sz w:val="22"/>
          <w:szCs w:val="22"/>
        </w:rPr>
        <w:t>Project management and teamwork skills required with high level of self-directedness.</w:t>
      </w:r>
    </w:p>
    <w:p w14:paraId="7266CC71" w14:textId="77777777" w:rsidR="002C061F" w:rsidRPr="002C061F" w:rsidRDefault="002C061F" w:rsidP="002C061F">
      <w:pPr>
        <w:pStyle w:val="ListParagraph"/>
        <w:widowControl w:val="0"/>
        <w:numPr>
          <w:ilvl w:val="0"/>
          <w:numId w:val="13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 w:rsidRPr="002C061F">
        <w:rPr>
          <w:rFonts w:asciiTheme="minorHAnsi" w:hAnsiTheme="minorHAnsi" w:cstheme="minorHAnsi"/>
          <w:sz w:val="22"/>
          <w:szCs w:val="22"/>
        </w:rPr>
        <w:t>Demonstrated presentation skills</w:t>
      </w:r>
    </w:p>
    <w:p w14:paraId="6CBDFB5E" w14:textId="77777777" w:rsidR="002C061F" w:rsidRDefault="002C061F" w:rsidP="002C061F">
      <w:pPr>
        <w:pStyle w:val="ListParagraph"/>
        <w:widowControl w:val="0"/>
        <w:numPr>
          <w:ilvl w:val="0"/>
          <w:numId w:val="13"/>
        </w:numPr>
        <w:spacing w:beforeLines="50" w:before="120"/>
        <w:rPr>
          <w:rFonts w:asciiTheme="minorHAnsi" w:hAnsiTheme="minorHAnsi" w:cstheme="minorHAnsi"/>
          <w:sz w:val="22"/>
          <w:szCs w:val="22"/>
        </w:rPr>
      </w:pPr>
      <w:r w:rsidRPr="002C061F">
        <w:rPr>
          <w:rFonts w:asciiTheme="minorHAnsi" w:hAnsiTheme="minorHAnsi" w:cstheme="minorHAnsi"/>
          <w:sz w:val="22"/>
          <w:szCs w:val="22"/>
        </w:rPr>
        <w:t>Ability to preserve and maintain confidentiality</w:t>
      </w:r>
    </w:p>
    <w:p w14:paraId="4F6129C7" w14:textId="77777777" w:rsidR="007526C0" w:rsidRDefault="000364D4" w:rsidP="00296763">
      <w:pPr>
        <w:pStyle w:val="ListParagraph"/>
        <w:numPr>
          <w:ilvl w:val="0"/>
          <w:numId w:val="13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Ability to interpret learning experience needs of students with possible career avenues.</w:t>
      </w:r>
    </w:p>
    <w:p w14:paraId="5D8C8F08" w14:textId="77777777" w:rsidR="000364D4" w:rsidRDefault="000364D4" w:rsidP="00296763">
      <w:pPr>
        <w:pStyle w:val="ListParagraph"/>
        <w:numPr>
          <w:ilvl w:val="0"/>
          <w:numId w:val="13"/>
        </w:numPr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Ability to work well under pressure and manage multiple priorities.</w:t>
      </w:r>
    </w:p>
    <w:p w14:paraId="74581AA4" w14:textId="77777777" w:rsidR="000364D4" w:rsidRPr="000364D4" w:rsidRDefault="000364D4" w:rsidP="000364D4">
      <w:pPr>
        <w:pStyle w:val="ListParagraph"/>
        <w:rPr>
          <w:rFonts w:asciiTheme="minorHAnsi" w:eastAsia="Arial Unicode MS" w:hAnsiTheme="minorHAnsi" w:cs="Arial Unicode MS"/>
          <w:sz w:val="22"/>
          <w:szCs w:val="22"/>
        </w:rPr>
      </w:pPr>
    </w:p>
    <w:sectPr w:rsidR="000364D4" w:rsidRPr="000364D4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FDC6D8" w16cid:durableId="21C5DE13"/>
  <w16cid:commentId w16cid:paraId="60AD4FF1" w16cid:durableId="21C5DF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80245" w14:textId="77777777" w:rsidR="00A5742F" w:rsidRDefault="00A5742F">
      <w:r>
        <w:separator/>
      </w:r>
    </w:p>
  </w:endnote>
  <w:endnote w:type="continuationSeparator" w:id="0">
    <w:p w14:paraId="6D83A864" w14:textId="77777777" w:rsidR="00A5742F" w:rsidRDefault="00A5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2525" w14:textId="5656ECAF" w:rsidR="00963335" w:rsidRPr="001E109B" w:rsidRDefault="00963335">
    <w:pPr>
      <w:pStyle w:val="Footer"/>
      <w:rPr>
        <w:rFonts w:asciiTheme="minorHAnsi" w:hAnsiTheme="minorHAnsi" w:cstheme="minorHAnsi"/>
        <w:i/>
        <w:sz w:val="20"/>
        <w:szCs w:val="20"/>
      </w:rPr>
    </w:pPr>
    <w:r w:rsidRPr="001E109B">
      <w:rPr>
        <w:rFonts w:asciiTheme="minorHAnsi" w:hAnsiTheme="minorHAnsi" w:cstheme="minorHAnsi"/>
        <w:i/>
        <w:sz w:val="20"/>
        <w:szCs w:val="20"/>
      </w:rPr>
      <w:t>Job Number</w:t>
    </w:r>
    <w:r w:rsidR="004C7648">
      <w:rPr>
        <w:rFonts w:asciiTheme="minorHAnsi" w:hAnsiTheme="minorHAnsi" w:cstheme="minorHAnsi"/>
        <w:i/>
        <w:sz w:val="20"/>
        <w:szCs w:val="20"/>
      </w:rPr>
      <w:t xml:space="preserve">: </w:t>
    </w:r>
    <w:r w:rsidR="005E755D">
      <w:rPr>
        <w:rFonts w:asciiTheme="minorHAnsi" w:hAnsiTheme="minorHAnsi" w:cstheme="minorHAnsi"/>
        <w:i/>
        <w:sz w:val="20"/>
        <w:szCs w:val="20"/>
      </w:rPr>
      <w:t>A-395</w:t>
    </w:r>
    <w:r w:rsidRPr="001E109B">
      <w:rPr>
        <w:rFonts w:asciiTheme="minorHAnsi" w:hAnsiTheme="minorHAnsi" w:cstheme="minorHAnsi"/>
        <w:i/>
        <w:sz w:val="20"/>
        <w:szCs w:val="20"/>
      </w:rPr>
      <w:tab/>
      <w:t xml:space="preserve">Page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PAGE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88155D">
      <w:rPr>
        <w:rFonts w:asciiTheme="minorHAnsi" w:hAnsiTheme="minorHAnsi" w:cstheme="minorHAnsi"/>
        <w:i/>
        <w:noProof/>
        <w:sz w:val="20"/>
        <w:szCs w:val="20"/>
      </w:rPr>
      <w:t>3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 xml:space="preserve"> of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88155D">
      <w:rPr>
        <w:rFonts w:asciiTheme="minorHAnsi" w:hAnsiTheme="minorHAnsi" w:cstheme="minorHAnsi"/>
        <w:i/>
        <w:noProof/>
        <w:sz w:val="20"/>
        <w:szCs w:val="20"/>
      </w:rPr>
      <w:t>3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ab/>
    </w:r>
    <w:r w:rsidR="00500DF1" w:rsidRPr="001E109B">
      <w:rPr>
        <w:rFonts w:asciiTheme="minorHAnsi" w:hAnsiTheme="minorHAnsi" w:cstheme="minorHAnsi"/>
        <w:i/>
        <w:sz w:val="20"/>
        <w:szCs w:val="20"/>
      </w:rPr>
      <w:t>Last updated:</w:t>
    </w:r>
    <w:r w:rsidR="00500DF1">
      <w:rPr>
        <w:rFonts w:asciiTheme="minorHAnsi" w:hAnsiTheme="minorHAnsi" w:cstheme="minorHAnsi"/>
        <w:i/>
        <w:sz w:val="20"/>
        <w:szCs w:val="20"/>
      </w:rPr>
      <w:t xml:space="preserve"> </w:t>
    </w:r>
    <w:r w:rsidR="005E755D">
      <w:rPr>
        <w:rFonts w:asciiTheme="minorHAnsi" w:hAnsiTheme="minorHAnsi" w:cstheme="minorHAnsi"/>
        <w:i/>
        <w:sz w:val="20"/>
        <w:szCs w:val="20"/>
      </w:rPr>
      <w:t>January 20, 2020</w:t>
    </w:r>
    <w:r w:rsidR="00500DF1" w:rsidRPr="001E109B">
      <w:rPr>
        <w:rFonts w:asciiTheme="minorHAnsi" w:hAnsiTheme="minorHAnsi" w:cstheme="minorHAnsi"/>
        <w:i/>
        <w:sz w:val="20"/>
        <w:szCs w:val="20"/>
      </w:rPr>
      <w:t xml:space="preserve">  </w:t>
    </w:r>
    <w:r w:rsidRPr="001E109B">
      <w:rPr>
        <w:rFonts w:asciiTheme="minorHAnsi" w:hAnsiTheme="minorHAnsi" w:cstheme="minorHAnsi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8213A" w14:textId="77777777" w:rsidR="00A5742F" w:rsidRDefault="00A5742F">
      <w:r>
        <w:separator/>
      </w:r>
    </w:p>
  </w:footnote>
  <w:footnote w:type="continuationSeparator" w:id="0">
    <w:p w14:paraId="07328A0D" w14:textId="77777777" w:rsidR="00A5742F" w:rsidRDefault="00A5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865"/>
    <w:multiLevelType w:val="hybridMultilevel"/>
    <w:tmpl w:val="88C686B8"/>
    <w:lvl w:ilvl="0" w:tplc="C64E1B1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12B9C"/>
    <w:multiLevelType w:val="hybridMultilevel"/>
    <w:tmpl w:val="9B101DDC"/>
    <w:lvl w:ilvl="0" w:tplc="8F22B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3E411F"/>
    <w:multiLevelType w:val="hybridMultilevel"/>
    <w:tmpl w:val="BB344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6C8"/>
    <w:multiLevelType w:val="hybridMultilevel"/>
    <w:tmpl w:val="08B8C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7ACF"/>
    <w:multiLevelType w:val="hybridMultilevel"/>
    <w:tmpl w:val="0000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77AB0"/>
    <w:multiLevelType w:val="hybridMultilevel"/>
    <w:tmpl w:val="0E0E77C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C5132"/>
    <w:multiLevelType w:val="hybridMultilevel"/>
    <w:tmpl w:val="44802D42"/>
    <w:lvl w:ilvl="0" w:tplc="5D3666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A443F0"/>
    <w:multiLevelType w:val="hybridMultilevel"/>
    <w:tmpl w:val="9B101DDC"/>
    <w:lvl w:ilvl="0" w:tplc="8F22B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8A3B16"/>
    <w:multiLevelType w:val="hybridMultilevel"/>
    <w:tmpl w:val="0B1ECE0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708DE"/>
    <w:multiLevelType w:val="hybridMultilevel"/>
    <w:tmpl w:val="D90AF9D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D7FA5"/>
    <w:multiLevelType w:val="hybridMultilevel"/>
    <w:tmpl w:val="67964150"/>
    <w:lvl w:ilvl="0" w:tplc="5D3666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BF7516"/>
    <w:multiLevelType w:val="hybridMultilevel"/>
    <w:tmpl w:val="3092BF2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17BCB"/>
    <w:multiLevelType w:val="hybridMultilevel"/>
    <w:tmpl w:val="C51EABB4"/>
    <w:lvl w:ilvl="0" w:tplc="5D3666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8A3C4B"/>
    <w:multiLevelType w:val="hybridMultilevel"/>
    <w:tmpl w:val="9B101DDC"/>
    <w:lvl w:ilvl="0" w:tplc="8F22B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A2281"/>
    <w:multiLevelType w:val="hybridMultilevel"/>
    <w:tmpl w:val="2E20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D5007"/>
    <w:multiLevelType w:val="hybridMultilevel"/>
    <w:tmpl w:val="CA2E00E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91378"/>
    <w:multiLevelType w:val="hybridMultilevel"/>
    <w:tmpl w:val="515EF91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B31F3"/>
    <w:multiLevelType w:val="hybridMultilevel"/>
    <w:tmpl w:val="9E1647BA"/>
    <w:lvl w:ilvl="0" w:tplc="3412E5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76107"/>
    <w:multiLevelType w:val="hybridMultilevel"/>
    <w:tmpl w:val="9B101DDC"/>
    <w:lvl w:ilvl="0" w:tplc="8F22B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9F41A6"/>
    <w:multiLevelType w:val="hybridMultilevel"/>
    <w:tmpl w:val="9B101DDC"/>
    <w:lvl w:ilvl="0" w:tplc="8F22B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A471EA"/>
    <w:multiLevelType w:val="hybridMultilevel"/>
    <w:tmpl w:val="5134A0EE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93FA5"/>
    <w:multiLevelType w:val="hybridMultilevel"/>
    <w:tmpl w:val="9AF0538A"/>
    <w:lvl w:ilvl="0" w:tplc="5D3666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3949E8"/>
    <w:multiLevelType w:val="hybridMultilevel"/>
    <w:tmpl w:val="9E1647BA"/>
    <w:lvl w:ilvl="0" w:tplc="3412E5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54077"/>
    <w:multiLevelType w:val="hybridMultilevel"/>
    <w:tmpl w:val="91C82EBE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E588A"/>
    <w:multiLevelType w:val="hybridMultilevel"/>
    <w:tmpl w:val="CE869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A6417"/>
    <w:multiLevelType w:val="hybridMultilevel"/>
    <w:tmpl w:val="09FA0084"/>
    <w:lvl w:ilvl="0" w:tplc="5D3666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FA5748"/>
    <w:multiLevelType w:val="hybridMultilevel"/>
    <w:tmpl w:val="9E1647BA"/>
    <w:lvl w:ilvl="0" w:tplc="3412E5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2051C"/>
    <w:multiLevelType w:val="hybridMultilevel"/>
    <w:tmpl w:val="76786F2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4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10"/>
  </w:num>
  <w:num w:numId="9">
    <w:abstractNumId w:val="19"/>
  </w:num>
  <w:num w:numId="10">
    <w:abstractNumId w:val="6"/>
  </w:num>
  <w:num w:numId="11">
    <w:abstractNumId w:val="7"/>
  </w:num>
  <w:num w:numId="12">
    <w:abstractNumId w:val="25"/>
  </w:num>
  <w:num w:numId="13">
    <w:abstractNumId w:val="27"/>
  </w:num>
  <w:num w:numId="14">
    <w:abstractNumId w:val="16"/>
  </w:num>
  <w:num w:numId="15">
    <w:abstractNumId w:val="9"/>
  </w:num>
  <w:num w:numId="16">
    <w:abstractNumId w:val="23"/>
  </w:num>
  <w:num w:numId="17">
    <w:abstractNumId w:val="15"/>
  </w:num>
  <w:num w:numId="18">
    <w:abstractNumId w:val="8"/>
  </w:num>
  <w:num w:numId="19">
    <w:abstractNumId w:val="5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3"/>
  </w:num>
  <w:num w:numId="25">
    <w:abstractNumId w:val="11"/>
  </w:num>
  <w:num w:numId="26">
    <w:abstractNumId w:val="17"/>
  </w:num>
  <w:num w:numId="27">
    <w:abstractNumId w:val="2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63"/>
    <w:rsid w:val="00026697"/>
    <w:rsid w:val="000364D4"/>
    <w:rsid w:val="000710CD"/>
    <w:rsid w:val="00071279"/>
    <w:rsid w:val="000D366F"/>
    <w:rsid w:val="000E0651"/>
    <w:rsid w:val="000E107D"/>
    <w:rsid w:val="000E2E1E"/>
    <w:rsid w:val="000E7C18"/>
    <w:rsid w:val="001001D5"/>
    <w:rsid w:val="00111CA4"/>
    <w:rsid w:val="00125053"/>
    <w:rsid w:val="001264E7"/>
    <w:rsid w:val="00145FF8"/>
    <w:rsid w:val="001460B9"/>
    <w:rsid w:val="00196B6E"/>
    <w:rsid w:val="001C19D0"/>
    <w:rsid w:val="001D23B6"/>
    <w:rsid w:val="001E109B"/>
    <w:rsid w:val="00213F59"/>
    <w:rsid w:val="00242EC5"/>
    <w:rsid w:val="0027457D"/>
    <w:rsid w:val="00296763"/>
    <w:rsid w:val="002C061F"/>
    <w:rsid w:val="0035053C"/>
    <w:rsid w:val="00352653"/>
    <w:rsid w:val="00353EB3"/>
    <w:rsid w:val="0038631C"/>
    <w:rsid w:val="00387965"/>
    <w:rsid w:val="0039384B"/>
    <w:rsid w:val="003A678E"/>
    <w:rsid w:val="00461DC9"/>
    <w:rsid w:val="004C0797"/>
    <w:rsid w:val="004C3C53"/>
    <w:rsid w:val="004C7648"/>
    <w:rsid w:val="004E38B6"/>
    <w:rsid w:val="00500DF1"/>
    <w:rsid w:val="005664EA"/>
    <w:rsid w:val="00596375"/>
    <w:rsid w:val="005B261A"/>
    <w:rsid w:val="005B3EF4"/>
    <w:rsid w:val="005C417C"/>
    <w:rsid w:val="005E2BBB"/>
    <w:rsid w:val="005E4C34"/>
    <w:rsid w:val="005E755D"/>
    <w:rsid w:val="005F7934"/>
    <w:rsid w:val="00651FDE"/>
    <w:rsid w:val="0065405A"/>
    <w:rsid w:val="00674DC5"/>
    <w:rsid w:val="0068032B"/>
    <w:rsid w:val="006D390F"/>
    <w:rsid w:val="00710544"/>
    <w:rsid w:val="00715974"/>
    <w:rsid w:val="00731BDE"/>
    <w:rsid w:val="00741A45"/>
    <w:rsid w:val="007526C0"/>
    <w:rsid w:val="0075596C"/>
    <w:rsid w:val="007853BA"/>
    <w:rsid w:val="00793F2F"/>
    <w:rsid w:val="00797575"/>
    <w:rsid w:val="007C640C"/>
    <w:rsid w:val="007C6DF5"/>
    <w:rsid w:val="007F5701"/>
    <w:rsid w:val="0080303F"/>
    <w:rsid w:val="00811BCE"/>
    <w:rsid w:val="00830598"/>
    <w:rsid w:val="0083509B"/>
    <w:rsid w:val="00843072"/>
    <w:rsid w:val="00852453"/>
    <w:rsid w:val="00861DA4"/>
    <w:rsid w:val="00867637"/>
    <w:rsid w:val="0088155D"/>
    <w:rsid w:val="008A4B7D"/>
    <w:rsid w:val="008C1856"/>
    <w:rsid w:val="008D1671"/>
    <w:rsid w:val="00901A1A"/>
    <w:rsid w:val="009145CA"/>
    <w:rsid w:val="009232BB"/>
    <w:rsid w:val="0095010F"/>
    <w:rsid w:val="00963335"/>
    <w:rsid w:val="009752CB"/>
    <w:rsid w:val="009753CA"/>
    <w:rsid w:val="009B7B8B"/>
    <w:rsid w:val="009E06F4"/>
    <w:rsid w:val="00A30851"/>
    <w:rsid w:val="00A511B9"/>
    <w:rsid w:val="00A5742F"/>
    <w:rsid w:val="00A82910"/>
    <w:rsid w:val="00A8408A"/>
    <w:rsid w:val="00AD0D1F"/>
    <w:rsid w:val="00AE6B1A"/>
    <w:rsid w:val="00AF0C07"/>
    <w:rsid w:val="00B041FD"/>
    <w:rsid w:val="00B10A7D"/>
    <w:rsid w:val="00B27DB9"/>
    <w:rsid w:val="00B66937"/>
    <w:rsid w:val="00BB7722"/>
    <w:rsid w:val="00BC36A5"/>
    <w:rsid w:val="00BD17FC"/>
    <w:rsid w:val="00BE598A"/>
    <w:rsid w:val="00BF4635"/>
    <w:rsid w:val="00C54C9D"/>
    <w:rsid w:val="00C92E3D"/>
    <w:rsid w:val="00CA0493"/>
    <w:rsid w:val="00CA07C2"/>
    <w:rsid w:val="00CB7D7E"/>
    <w:rsid w:val="00CC475F"/>
    <w:rsid w:val="00CD0824"/>
    <w:rsid w:val="00CE560E"/>
    <w:rsid w:val="00D010B3"/>
    <w:rsid w:val="00D15265"/>
    <w:rsid w:val="00D43CF4"/>
    <w:rsid w:val="00D46CBD"/>
    <w:rsid w:val="00D46EF0"/>
    <w:rsid w:val="00D52B3F"/>
    <w:rsid w:val="00DA1E82"/>
    <w:rsid w:val="00DC032E"/>
    <w:rsid w:val="00DF73E7"/>
    <w:rsid w:val="00E24B4E"/>
    <w:rsid w:val="00E4739B"/>
    <w:rsid w:val="00E52C22"/>
    <w:rsid w:val="00E539F3"/>
    <w:rsid w:val="00E54085"/>
    <w:rsid w:val="00E80ED1"/>
    <w:rsid w:val="00EA0F41"/>
    <w:rsid w:val="00EA27D3"/>
    <w:rsid w:val="00EA4E20"/>
    <w:rsid w:val="00EF1BFB"/>
    <w:rsid w:val="00EF66E9"/>
    <w:rsid w:val="00F233E4"/>
    <w:rsid w:val="00F31D46"/>
    <w:rsid w:val="00F34B51"/>
    <w:rsid w:val="00F41836"/>
    <w:rsid w:val="00F43CE4"/>
    <w:rsid w:val="00FA4879"/>
    <w:rsid w:val="00FC1F4D"/>
    <w:rsid w:val="00FD1CE4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7F093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C7648"/>
    <w:pPr>
      <w:ind w:left="720"/>
      <w:contextualSpacing/>
    </w:pPr>
  </w:style>
  <w:style w:type="character" w:customStyle="1" w:styleId="DefaultPara">
    <w:name w:val="Default Para"/>
    <w:rsid w:val="00793F2F"/>
    <w:rPr>
      <w:noProof w:val="0"/>
      <w:lang w:val="en-GB"/>
    </w:rPr>
  </w:style>
  <w:style w:type="character" w:styleId="CommentReference">
    <w:name w:val="annotation reference"/>
    <w:basedOn w:val="DefaultParagraphFont"/>
    <w:semiHidden/>
    <w:unhideWhenUsed/>
    <w:rsid w:val="00EA4E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4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4E2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4E20"/>
    <w:rPr>
      <w:b/>
      <w:bCs/>
    </w:rPr>
  </w:style>
  <w:style w:type="paragraph" w:styleId="Revision">
    <w:name w:val="Revision"/>
    <w:hidden/>
    <w:uiPriority w:val="99"/>
    <w:semiHidden/>
    <w:rsid w:val="007159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E563-7D9E-41A3-AEB9-A2D2C337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973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Sehrish Butt</cp:lastModifiedBy>
  <cp:revision>6</cp:revision>
  <cp:lastPrinted>2009-09-25T21:47:00Z</cp:lastPrinted>
  <dcterms:created xsi:type="dcterms:W3CDTF">2020-01-17T16:33:00Z</dcterms:created>
  <dcterms:modified xsi:type="dcterms:W3CDTF">2020-01-28T21:44:00Z</dcterms:modified>
</cp:coreProperties>
</file>