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C83AB" w14:textId="77777777" w:rsidR="00296763" w:rsidRPr="000E0717" w:rsidRDefault="00F31D46" w:rsidP="00296763">
      <w:pPr>
        <w:jc w:val="center"/>
        <w:rPr>
          <w:rFonts w:ascii="Arial" w:hAnsi="Arial" w:cs="Arial"/>
          <w:b/>
          <w:u w:val="single"/>
        </w:rPr>
      </w:pPr>
      <w:r w:rsidRPr="000E0717">
        <w:rPr>
          <w:rFonts w:ascii="Arial" w:hAnsi="Arial" w:cs="Arial"/>
          <w:b/>
          <w:noProof/>
          <w:u w:val="single"/>
          <w:lang w:val="en-US" w:eastAsia="en-US"/>
        </w:rPr>
        <w:drawing>
          <wp:anchor distT="0" distB="0" distL="114300" distR="114300" simplePos="0" relativeHeight="251657728" behindDoc="0" locked="0" layoutInCell="1" allowOverlap="1" wp14:anchorId="6D5E6E40" wp14:editId="5AB87579">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0E0717">
        <w:rPr>
          <w:rFonts w:ascii="Arial" w:hAnsi="Arial" w:cs="Arial"/>
          <w:b/>
          <w:u w:val="single"/>
        </w:rPr>
        <w:t>Department of Human Resources</w:t>
      </w:r>
    </w:p>
    <w:p w14:paraId="01E410D0" w14:textId="77777777" w:rsidR="00296763" w:rsidRPr="000E0717" w:rsidRDefault="00296763" w:rsidP="00296763">
      <w:pPr>
        <w:jc w:val="center"/>
        <w:rPr>
          <w:rFonts w:ascii="Arial" w:hAnsi="Arial" w:cs="Arial"/>
          <w:b/>
          <w:u w:val="single"/>
        </w:rPr>
      </w:pPr>
    </w:p>
    <w:p w14:paraId="2565BF4D" w14:textId="77777777" w:rsidR="00296763" w:rsidRPr="000E0717" w:rsidRDefault="00296763" w:rsidP="00296763">
      <w:pPr>
        <w:jc w:val="center"/>
        <w:rPr>
          <w:rFonts w:ascii="Arial" w:hAnsi="Arial" w:cs="Arial"/>
          <w:b/>
          <w:u w:val="single"/>
        </w:rPr>
      </w:pPr>
      <w:r w:rsidRPr="000E0717">
        <w:rPr>
          <w:rFonts w:ascii="Arial" w:hAnsi="Arial" w:cs="Arial"/>
          <w:b/>
          <w:u w:val="single"/>
        </w:rPr>
        <w:t>OPSEU Job Description</w:t>
      </w:r>
    </w:p>
    <w:p w14:paraId="4B68A83E" w14:textId="77777777" w:rsidR="00296763" w:rsidRPr="000E0717" w:rsidRDefault="00296763" w:rsidP="00296763">
      <w:pPr>
        <w:rPr>
          <w:rFonts w:ascii="Arial" w:hAnsi="Arial" w:cs="Arial"/>
        </w:rPr>
      </w:pPr>
    </w:p>
    <w:p w14:paraId="090B3702" w14:textId="77777777" w:rsidR="00A511B9" w:rsidRPr="000E0717" w:rsidRDefault="00A511B9" w:rsidP="00296763">
      <w:pPr>
        <w:rPr>
          <w:rFonts w:ascii="Arial" w:hAnsi="Arial" w:cs="Arial"/>
          <w:b/>
        </w:rPr>
      </w:pPr>
    </w:p>
    <w:p w14:paraId="0E49EB19" w14:textId="4556C8C6" w:rsidR="00296763" w:rsidRPr="000E0717" w:rsidRDefault="00296763" w:rsidP="000E0717">
      <w:pPr>
        <w:tabs>
          <w:tab w:val="left" w:pos="1980"/>
        </w:tabs>
        <w:spacing w:line="276" w:lineRule="auto"/>
        <w:rPr>
          <w:rFonts w:ascii="Arial" w:hAnsi="Arial" w:cs="Arial"/>
        </w:rPr>
      </w:pPr>
      <w:r w:rsidRPr="000E0717">
        <w:rPr>
          <w:rFonts w:ascii="Arial" w:hAnsi="Arial" w:cs="Arial"/>
          <w:b/>
        </w:rPr>
        <w:t xml:space="preserve">Job </w:t>
      </w:r>
      <w:r w:rsidR="00D010B3" w:rsidRPr="000E0717">
        <w:rPr>
          <w:rFonts w:ascii="Arial" w:hAnsi="Arial" w:cs="Arial"/>
          <w:b/>
        </w:rPr>
        <w:t>Title</w:t>
      </w:r>
      <w:r w:rsidR="00BB7722" w:rsidRPr="000E0717">
        <w:rPr>
          <w:rFonts w:ascii="Arial" w:hAnsi="Arial" w:cs="Arial"/>
          <w:b/>
        </w:rPr>
        <w:t>:</w:t>
      </w:r>
      <w:r w:rsidR="00C950CA" w:rsidRPr="000E0717">
        <w:rPr>
          <w:rFonts w:ascii="Arial" w:hAnsi="Arial" w:cs="Arial"/>
          <w:b/>
        </w:rPr>
        <w:t xml:space="preserve"> </w:t>
      </w:r>
      <w:r w:rsidR="00DE2A65" w:rsidRPr="000E0717">
        <w:rPr>
          <w:rFonts w:ascii="Arial" w:hAnsi="Arial" w:cs="Arial"/>
          <w:b/>
        </w:rPr>
        <w:tab/>
      </w:r>
      <w:r w:rsidR="00845760" w:rsidRPr="000E0717">
        <w:rPr>
          <w:rFonts w:ascii="Arial" w:hAnsi="Arial" w:cs="Arial"/>
        </w:rPr>
        <w:t>Financial Officer</w:t>
      </w:r>
      <w:r w:rsidR="00B10A7D" w:rsidRPr="000E0717">
        <w:rPr>
          <w:rFonts w:ascii="Arial" w:hAnsi="Arial" w:cs="Arial"/>
          <w:b/>
        </w:rPr>
        <w:tab/>
      </w:r>
      <w:r w:rsidR="00BE598A" w:rsidRPr="000E0717">
        <w:rPr>
          <w:rFonts w:ascii="Arial" w:hAnsi="Arial" w:cs="Arial"/>
          <w:b/>
        </w:rPr>
        <w:tab/>
      </w:r>
      <w:r w:rsidR="00BE598A" w:rsidRPr="000E0717">
        <w:rPr>
          <w:rFonts w:ascii="Arial" w:hAnsi="Arial" w:cs="Arial"/>
        </w:rPr>
        <w:tab/>
      </w:r>
      <w:r w:rsidR="00BB7722" w:rsidRPr="000E0717">
        <w:rPr>
          <w:rFonts w:ascii="Arial" w:hAnsi="Arial" w:cs="Arial"/>
        </w:rPr>
        <w:tab/>
      </w:r>
    </w:p>
    <w:p w14:paraId="44CCC75E" w14:textId="10C463ED" w:rsidR="0011103B" w:rsidRPr="000E0717" w:rsidRDefault="00296763" w:rsidP="000E0717">
      <w:pPr>
        <w:tabs>
          <w:tab w:val="left" w:pos="1980"/>
        </w:tabs>
        <w:spacing w:line="276" w:lineRule="auto"/>
        <w:rPr>
          <w:rFonts w:ascii="Arial" w:hAnsi="Arial" w:cs="Arial"/>
        </w:rPr>
      </w:pPr>
      <w:r w:rsidRPr="000E0717">
        <w:rPr>
          <w:rFonts w:ascii="Arial" w:hAnsi="Arial" w:cs="Arial"/>
          <w:b/>
        </w:rPr>
        <w:t>Job</w:t>
      </w:r>
      <w:r w:rsidR="00D010B3" w:rsidRPr="000E0717">
        <w:rPr>
          <w:rFonts w:ascii="Arial" w:hAnsi="Arial" w:cs="Arial"/>
          <w:b/>
        </w:rPr>
        <w:t xml:space="preserve"> Number</w:t>
      </w:r>
      <w:r w:rsidRPr="000E0717">
        <w:rPr>
          <w:rFonts w:ascii="Arial" w:hAnsi="Arial" w:cs="Arial"/>
          <w:b/>
        </w:rPr>
        <w:t>:</w:t>
      </w:r>
      <w:r w:rsidR="00C950CA" w:rsidRPr="000E0717">
        <w:rPr>
          <w:rFonts w:ascii="Arial" w:hAnsi="Arial" w:cs="Arial"/>
          <w:b/>
        </w:rPr>
        <w:t xml:space="preserve"> </w:t>
      </w:r>
      <w:r w:rsidR="00DE2A65" w:rsidRPr="000E0717">
        <w:rPr>
          <w:rFonts w:ascii="Arial" w:hAnsi="Arial" w:cs="Arial"/>
          <w:b/>
        </w:rPr>
        <w:tab/>
      </w:r>
      <w:r w:rsidR="00EE1D45" w:rsidRPr="000E0717">
        <w:rPr>
          <w:rFonts w:ascii="Arial" w:hAnsi="Arial" w:cs="Arial"/>
        </w:rPr>
        <w:t>A-328</w:t>
      </w:r>
    </w:p>
    <w:p w14:paraId="7F093E35" w14:textId="593A3923" w:rsidR="0011103B" w:rsidRPr="000E0717" w:rsidRDefault="0011103B" w:rsidP="000E0717">
      <w:pPr>
        <w:tabs>
          <w:tab w:val="left" w:pos="1980"/>
        </w:tabs>
        <w:spacing w:line="276" w:lineRule="auto"/>
        <w:rPr>
          <w:rFonts w:ascii="Arial" w:hAnsi="Arial" w:cs="Arial"/>
        </w:rPr>
      </w:pPr>
      <w:r w:rsidRPr="000E0717">
        <w:rPr>
          <w:rFonts w:ascii="Arial" w:hAnsi="Arial" w:cs="Arial"/>
          <w:b/>
        </w:rPr>
        <w:t>NOC:</w:t>
      </w:r>
      <w:r w:rsidR="00C950CA" w:rsidRPr="000E0717">
        <w:rPr>
          <w:rFonts w:ascii="Arial" w:hAnsi="Arial" w:cs="Arial"/>
          <w:b/>
        </w:rPr>
        <w:t xml:space="preserve"> </w:t>
      </w:r>
      <w:r w:rsidR="00DE2A65" w:rsidRPr="000E0717">
        <w:rPr>
          <w:rFonts w:ascii="Arial" w:hAnsi="Arial" w:cs="Arial"/>
          <w:b/>
        </w:rPr>
        <w:tab/>
      </w:r>
      <w:r w:rsidR="00EE1D45" w:rsidRPr="000E0717">
        <w:rPr>
          <w:rFonts w:ascii="Arial" w:hAnsi="Arial" w:cs="Arial"/>
        </w:rPr>
        <w:t>1431</w:t>
      </w:r>
    </w:p>
    <w:p w14:paraId="20A46806" w14:textId="71EF643F" w:rsidR="00BC36A5" w:rsidRPr="000E0717" w:rsidRDefault="0011103B" w:rsidP="000E0717">
      <w:pPr>
        <w:tabs>
          <w:tab w:val="left" w:pos="1980"/>
        </w:tabs>
        <w:spacing w:line="276" w:lineRule="auto"/>
        <w:rPr>
          <w:rFonts w:ascii="Arial" w:hAnsi="Arial" w:cs="Arial"/>
        </w:rPr>
      </w:pPr>
      <w:r w:rsidRPr="000E0717">
        <w:rPr>
          <w:rFonts w:ascii="Arial" w:hAnsi="Arial" w:cs="Arial"/>
          <w:b/>
        </w:rPr>
        <w:t>Band:</w:t>
      </w:r>
      <w:r w:rsidR="00DE2A65" w:rsidRPr="000E0717">
        <w:rPr>
          <w:rFonts w:ascii="Arial" w:hAnsi="Arial" w:cs="Arial"/>
          <w:b/>
        </w:rPr>
        <w:tab/>
      </w:r>
      <w:r w:rsidR="000E0717">
        <w:rPr>
          <w:rFonts w:ascii="Arial" w:hAnsi="Arial" w:cs="Arial"/>
        </w:rPr>
        <w:t>8</w:t>
      </w:r>
      <w:r w:rsidR="00BB7722" w:rsidRPr="000E0717">
        <w:rPr>
          <w:rFonts w:ascii="Arial" w:hAnsi="Arial" w:cs="Arial"/>
        </w:rPr>
        <w:tab/>
      </w:r>
      <w:r w:rsidR="00BB7722" w:rsidRPr="000E0717">
        <w:rPr>
          <w:rFonts w:ascii="Arial" w:hAnsi="Arial" w:cs="Arial"/>
        </w:rPr>
        <w:tab/>
      </w:r>
      <w:r w:rsidR="00BB7722" w:rsidRPr="000E0717">
        <w:rPr>
          <w:rFonts w:ascii="Arial" w:hAnsi="Arial" w:cs="Arial"/>
        </w:rPr>
        <w:tab/>
      </w:r>
      <w:r w:rsidR="00BB7722" w:rsidRPr="000E0717">
        <w:rPr>
          <w:rFonts w:ascii="Arial" w:hAnsi="Arial" w:cs="Arial"/>
        </w:rPr>
        <w:tab/>
      </w:r>
      <w:r w:rsidR="00BB7722" w:rsidRPr="000E0717">
        <w:rPr>
          <w:rFonts w:ascii="Arial" w:hAnsi="Arial" w:cs="Arial"/>
        </w:rPr>
        <w:tab/>
      </w:r>
    </w:p>
    <w:p w14:paraId="5E376FE4" w14:textId="061A15E3" w:rsidR="00A511B9" w:rsidRPr="000E0717" w:rsidRDefault="002B6D62" w:rsidP="000E0717">
      <w:pPr>
        <w:tabs>
          <w:tab w:val="left" w:pos="1980"/>
        </w:tabs>
        <w:spacing w:line="276" w:lineRule="auto"/>
        <w:rPr>
          <w:rFonts w:ascii="Arial" w:hAnsi="Arial" w:cs="Arial"/>
        </w:rPr>
      </w:pPr>
      <w:r w:rsidRPr="000E0717">
        <w:rPr>
          <w:rFonts w:ascii="Arial" w:hAnsi="Arial" w:cs="Arial"/>
          <w:b/>
        </w:rPr>
        <w:t>Department:</w:t>
      </w:r>
      <w:r w:rsidR="00C950CA" w:rsidRPr="000E0717">
        <w:rPr>
          <w:rFonts w:ascii="Arial" w:hAnsi="Arial" w:cs="Arial"/>
          <w:b/>
        </w:rPr>
        <w:t xml:space="preserve"> </w:t>
      </w:r>
      <w:r w:rsidR="00DE2A65" w:rsidRPr="000E0717">
        <w:rPr>
          <w:rFonts w:ascii="Arial" w:hAnsi="Arial" w:cs="Arial"/>
          <w:b/>
        </w:rPr>
        <w:tab/>
      </w:r>
      <w:r w:rsidR="00411A84" w:rsidRPr="000E0717">
        <w:rPr>
          <w:rFonts w:ascii="Arial" w:hAnsi="Arial" w:cs="Arial"/>
        </w:rPr>
        <w:t>Student Housing</w:t>
      </w:r>
      <w:r w:rsidR="00BE598A" w:rsidRPr="000E0717">
        <w:rPr>
          <w:rFonts w:ascii="Arial" w:hAnsi="Arial" w:cs="Arial"/>
          <w:b/>
        </w:rPr>
        <w:tab/>
      </w:r>
      <w:r w:rsidR="00296763" w:rsidRPr="000E0717">
        <w:rPr>
          <w:rFonts w:ascii="Arial" w:hAnsi="Arial" w:cs="Arial"/>
        </w:rPr>
        <w:tab/>
      </w:r>
      <w:r w:rsidR="00296763" w:rsidRPr="000E0717">
        <w:rPr>
          <w:rFonts w:ascii="Arial" w:hAnsi="Arial" w:cs="Arial"/>
        </w:rPr>
        <w:tab/>
      </w:r>
      <w:r w:rsidR="00296763" w:rsidRPr="000E0717">
        <w:rPr>
          <w:rFonts w:ascii="Arial" w:hAnsi="Arial" w:cs="Arial"/>
        </w:rPr>
        <w:tab/>
      </w:r>
    </w:p>
    <w:p w14:paraId="2F03D902" w14:textId="42D0DA36" w:rsidR="001460B9" w:rsidRPr="000E0717" w:rsidRDefault="00A511B9" w:rsidP="000E0717">
      <w:pPr>
        <w:tabs>
          <w:tab w:val="left" w:pos="1980"/>
        </w:tabs>
        <w:spacing w:line="276" w:lineRule="auto"/>
        <w:rPr>
          <w:rFonts w:ascii="Arial" w:hAnsi="Arial" w:cs="Arial"/>
        </w:rPr>
      </w:pPr>
      <w:r w:rsidRPr="000E0717">
        <w:rPr>
          <w:rFonts w:ascii="Arial" w:hAnsi="Arial" w:cs="Arial"/>
          <w:b/>
        </w:rPr>
        <w:t>Supervisor</w:t>
      </w:r>
      <w:r w:rsidR="000E107D" w:rsidRPr="000E0717">
        <w:rPr>
          <w:rFonts w:ascii="Arial" w:hAnsi="Arial" w:cs="Arial"/>
          <w:b/>
        </w:rPr>
        <w:t xml:space="preserve"> </w:t>
      </w:r>
      <w:r w:rsidR="00C92E3D" w:rsidRPr="000E0717">
        <w:rPr>
          <w:rFonts w:ascii="Arial" w:hAnsi="Arial" w:cs="Arial"/>
          <w:b/>
        </w:rPr>
        <w:t>T</w:t>
      </w:r>
      <w:r w:rsidR="000E107D" w:rsidRPr="000E0717">
        <w:rPr>
          <w:rFonts w:ascii="Arial" w:hAnsi="Arial" w:cs="Arial"/>
          <w:b/>
        </w:rPr>
        <w:t>itle</w:t>
      </w:r>
      <w:r w:rsidRPr="000E0717">
        <w:rPr>
          <w:rFonts w:ascii="Arial" w:hAnsi="Arial" w:cs="Arial"/>
          <w:b/>
        </w:rPr>
        <w:t>:</w:t>
      </w:r>
      <w:r w:rsidR="00C950CA" w:rsidRPr="000E0717">
        <w:rPr>
          <w:rFonts w:ascii="Arial" w:hAnsi="Arial" w:cs="Arial"/>
          <w:b/>
        </w:rPr>
        <w:t xml:space="preserve"> </w:t>
      </w:r>
      <w:r w:rsidR="00DE2A65" w:rsidRPr="000E0717">
        <w:rPr>
          <w:rFonts w:ascii="Arial" w:hAnsi="Arial" w:cs="Arial"/>
          <w:b/>
        </w:rPr>
        <w:tab/>
      </w:r>
      <w:r w:rsidR="00411A84" w:rsidRPr="000E0717">
        <w:rPr>
          <w:rFonts w:ascii="Arial" w:hAnsi="Arial" w:cs="Arial"/>
        </w:rPr>
        <w:t>Assistant Director, Business Services &amp; Initiatives</w:t>
      </w:r>
      <w:r w:rsidR="001460B9" w:rsidRPr="000E0717">
        <w:rPr>
          <w:rFonts w:ascii="Arial" w:hAnsi="Arial" w:cs="Arial"/>
        </w:rPr>
        <w:tab/>
      </w:r>
      <w:r w:rsidR="001460B9" w:rsidRPr="000E0717">
        <w:rPr>
          <w:rFonts w:ascii="Arial" w:hAnsi="Arial" w:cs="Arial"/>
        </w:rPr>
        <w:tab/>
      </w:r>
    </w:p>
    <w:p w14:paraId="41A8EA68" w14:textId="13A9F43C" w:rsidR="00C92E3D" w:rsidRPr="000E0717" w:rsidRDefault="00DE633A" w:rsidP="000E0717">
      <w:pPr>
        <w:pBdr>
          <w:bottom w:val="single" w:sz="6" w:space="1" w:color="auto"/>
        </w:pBdr>
        <w:tabs>
          <w:tab w:val="left" w:pos="1980"/>
        </w:tabs>
        <w:spacing w:line="276" w:lineRule="auto"/>
        <w:rPr>
          <w:rFonts w:ascii="Arial" w:hAnsi="Arial" w:cs="Arial"/>
          <w:b/>
        </w:rPr>
      </w:pPr>
      <w:r w:rsidRPr="000E0717">
        <w:rPr>
          <w:rFonts w:ascii="Arial" w:hAnsi="Arial" w:cs="Arial"/>
          <w:b/>
        </w:rPr>
        <w:t>Last Reviewed:</w:t>
      </w:r>
      <w:r w:rsidRPr="000E0717">
        <w:rPr>
          <w:rFonts w:ascii="Arial" w:hAnsi="Arial" w:cs="Arial"/>
        </w:rPr>
        <w:tab/>
      </w:r>
      <w:r w:rsidR="00647E32">
        <w:rPr>
          <w:rFonts w:ascii="Arial" w:hAnsi="Arial" w:cs="Arial"/>
        </w:rPr>
        <w:t>August 27, 2023</w:t>
      </w:r>
    </w:p>
    <w:p w14:paraId="083578F8" w14:textId="77777777" w:rsidR="00DE633A" w:rsidRPr="000E0717" w:rsidRDefault="00DE633A" w:rsidP="00296763">
      <w:pPr>
        <w:pBdr>
          <w:bottom w:val="single" w:sz="6" w:space="1" w:color="auto"/>
        </w:pBdr>
        <w:rPr>
          <w:rFonts w:ascii="Arial" w:hAnsi="Arial" w:cs="Arial"/>
        </w:rPr>
      </w:pPr>
    </w:p>
    <w:p w14:paraId="066E65C3" w14:textId="6A5B2FC0" w:rsidR="00A511B9" w:rsidRPr="000E0717" w:rsidRDefault="00A511B9" w:rsidP="00296763">
      <w:pPr>
        <w:rPr>
          <w:rFonts w:ascii="Arial" w:hAnsi="Arial" w:cs="Arial"/>
        </w:rPr>
      </w:pPr>
    </w:p>
    <w:p w14:paraId="0DCE18D9" w14:textId="3C015D52" w:rsidR="006A0BDB" w:rsidRPr="000E0717" w:rsidRDefault="00387ACB" w:rsidP="00296763">
      <w:pPr>
        <w:rPr>
          <w:rFonts w:ascii="Arial" w:hAnsi="Arial" w:cs="Arial"/>
        </w:rPr>
      </w:pPr>
      <w:r w:rsidRPr="000E0717">
        <w:rPr>
          <w:rFonts w:ascii="Arial" w:hAnsi="Arial" w:cs="Arial"/>
        </w:rPr>
        <w:t xml:space="preserve">The Financial Officer is responsible for the </w:t>
      </w:r>
      <w:r w:rsidR="00BF1ED7" w:rsidRPr="000E0717">
        <w:rPr>
          <w:rFonts w:ascii="Arial" w:hAnsi="Arial" w:cs="Arial"/>
        </w:rPr>
        <w:t>day-to-day</w:t>
      </w:r>
      <w:r w:rsidR="006A0BDB" w:rsidRPr="000E0717">
        <w:rPr>
          <w:rFonts w:ascii="Arial" w:hAnsi="Arial" w:cs="Arial"/>
        </w:rPr>
        <w:t xml:space="preserve"> financial functions of</w:t>
      </w:r>
      <w:r w:rsidRPr="000E0717">
        <w:rPr>
          <w:rFonts w:ascii="Arial" w:hAnsi="Arial" w:cs="Arial"/>
        </w:rPr>
        <w:t xml:space="preserve"> </w:t>
      </w:r>
      <w:r w:rsidR="00411A84" w:rsidRPr="000E0717">
        <w:rPr>
          <w:rFonts w:ascii="Arial" w:hAnsi="Arial" w:cs="Arial"/>
        </w:rPr>
        <w:t>Student Housing</w:t>
      </w:r>
      <w:r w:rsidR="00C31B40" w:rsidRPr="000E0717">
        <w:rPr>
          <w:rFonts w:ascii="Arial" w:hAnsi="Arial" w:cs="Arial"/>
        </w:rPr>
        <w:t xml:space="preserve">. </w:t>
      </w:r>
      <w:r w:rsidR="006A0BDB" w:rsidRPr="000E0717">
        <w:rPr>
          <w:rFonts w:ascii="Arial" w:hAnsi="Arial" w:cs="Arial"/>
        </w:rPr>
        <w:t xml:space="preserve">This involves advising the director on a variety of complex financial issues, ensuring compliance with generally accepted accounting principles and university requirements, evaluating financial objectives, </w:t>
      </w:r>
      <w:r w:rsidR="00F51A5F" w:rsidRPr="000E0717">
        <w:rPr>
          <w:rFonts w:ascii="Arial" w:hAnsi="Arial" w:cs="Arial"/>
        </w:rPr>
        <w:t>preparing,</w:t>
      </w:r>
      <w:r w:rsidR="006A0BDB" w:rsidRPr="000E0717">
        <w:rPr>
          <w:rFonts w:ascii="Arial" w:hAnsi="Arial" w:cs="Arial"/>
        </w:rPr>
        <w:t xml:space="preserve"> and analyzing financial reports, comparing actual performance with projected </w:t>
      </w:r>
      <w:r w:rsidR="00F51A5F" w:rsidRPr="000E0717">
        <w:rPr>
          <w:rFonts w:ascii="Arial" w:hAnsi="Arial" w:cs="Arial"/>
        </w:rPr>
        <w:t>results,</w:t>
      </w:r>
      <w:r w:rsidR="006A0BDB" w:rsidRPr="000E0717">
        <w:rPr>
          <w:rFonts w:ascii="Arial" w:hAnsi="Arial" w:cs="Arial"/>
        </w:rPr>
        <w:t xml:space="preserve"> and advising on the reasons for variations.  </w:t>
      </w:r>
    </w:p>
    <w:p w14:paraId="19DA1BCB" w14:textId="77777777" w:rsidR="006A0BDB" w:rsidRPr="000E0717" w:rsidRDefault="006A0BDB" w:rsidP="00296763">
      <w:pPr>
        <w:rPr>
          <w:rFonts w:ascii="Arial" w:hAnsi="Arial" w:cs="Arial"/>
        </w:rPr>
      </w:pPr>
    </w:p>
    <w:p w14:paraId="491E4409" w14:textId="50A0E836" w:rsidR="006A0BDB" w:rsidRPr="000E0717" w:rsidRDefault="00387ACB" w:rsidP="00296763">
      <w:pPr>
        <w:rPr>
          <w:rFonts w:ascii="Arial" w:hAnsi="Arial" w:cs="Arial"/>
        </w:rPr>
      </w:pPr>
      <w:r w:rsidRPr="000E0717">
        <w:rPr>
          <w:rFonts w:ascii="Arial" w:hAnsi="Arial" w:cs="Arial"/>
        </w:rPr>
        <w:t xml:space="preserve">Under the general </w:t>
      </w:r>
      <w:r w:rsidR="006A0BDB" w:rsidRPr="000E0717">
        <w:rPr>
          <w:rFonts w:ascii="Arial" w:hAnsi="Arial" w:cs="Arial"/>
        </w:rPr>
        <w:t xml:space="preserve">supervision </w:t>
      </w:r>
      <w:r w:rsidRPr="000E0717">
        <w:rPr>
          <w:rFonts w:ascii="Arial" w:hAnsi="Arial" w:cs="Arial"/>
        </w:rPr>
        <w:t xml:space="preserve">of the </w:t>
      </w:r>
      <w:r w:rsidR="00411A84" w:rsidRPr="000E0717">
        <w:rPr>
          <w:rFonts w:ascii="Arial" w:hAnsi="Arial" w:cs="Arial"/>
        </w:rPr>
        <w:t xml:space="preserve">Assistant </w:t>
      </w:r>
      <w:r w:rsidRPr="000E0717">
        <w:rPr>
          <w:rFonts w:ascii="Arial" w:hAnsi="Arial" w:cs="Arial"/>
        </w:rPr>
        <w:t xml:space="preserve">Director, </w:t>
      </w:r>
      <w:r w:rsidR="00411A84" w:rsidRPr="000E0717">
        <w:rPr>
          <w:rFonts w:ascii="Arial" w:hAnsi="Arial" w:cs="Arial"/>
        </w:rPr>
        <w:t xml:space="preserve">and receiving direction from budget managers, </w:t>
      </w:r>
      <w:r w:rsidRPr="000E0717">
        <w:rPr>
          <w:rFonts w:ascii="Arial" w:hAnsi="Arial" w:cs="Arial"/>
        </w:rPr>
        <w:t xml:space="preserve">the incumbent </w:t>
      </w:r>
      <w:r w:rsidR="006A0BDB" w:rsidRPr="000E0717">
        <w:rPr>
          <w:rFonts w:ascii="Arial" w:hAnsi="Arial" w:cs="Arial"/>
        </w:rPr>
        <w:t>prepares</w:t>
      </w:r>
      <w:r w:rsidRPr="000E0717">
        <w:rPr>
          <w:rFonts w:ascii="Arial" w:hAnsi="Arial" w:cs="Arial"/>
        </w:rPr>
        <w:t xml:space="preserve"> annual budget</w:t>
      </w:r>
      <w:r w:rsidR="006A0BDB" w:rsidRPr="000E0717">
        <w:rPr>
          <w:rFonts w:ascii="Arial" w:hAnsi="Arial" w:cs="Arial"/>
        </w:rPr>
        <w:t xml:space="preserve">s, forecasts, long-range plans, financial reports, </w:t>
      </w:r>
      <w:r w:rsidR="00F51A5F" w:rsidRPr="000E0717">
        <w:rPr>
          <w:rFonts w:ascii="Arial" w:hAnsi="Arial" w:cs="Arial"/>
        </w:rPr>
        <w:t>analyses,</w:t>
      </w:r>
      <w:r w:rsidR="006A0BDB" w:rsidRPr="000E0717">
        <w:rPr>
          <w:rFonts w:ascii="Arial" w:hAnsi="Arial" w:cs="Arial"/>
        </w:rPr>
        <w:t xml:space="preserve"> and reconciliations of moderate complexity to support </w:t>
      </w:r>
      <w:r w:rsidR="00BF1ED7" w:rsidRPr="000E0717">
        <w:rPr>
          <w:rFonts w:ascii="Arial" w:hAnsi="Arial" w:cs="Arial"/>
        </w:rPr>
        <w:t>decision-making</w:t>
      </w:r>
      <w:r w:rsidR="006A0BDB" w:rsidRPr="000E0717">
        <w:rPr>
          <w:rFonts w:ascii="Arial" w:hAnsi="Arial" w:cs="Arial"/>
        </w:rPr>
        <w:t xml:space="preserve"> and/or the implementation of financial decisions.  </w:t>
      </w:r>
    </w:p>
    <w:p w14:paraId="09247EF1" w14:textId="77777777" w:rsidR="006A0BDB" w:rsidRPr="000E0717" w:rsidRDefault="006A0BDB" w:rsidP="00296763">
      <w:pPr>
        <w:rPr>
          <w:rFonts w:ascii="Arial" w:hAnsi="Arial" w:cs="Arial"/>
        </w:rPr>
      </w:pPr>
    </w:p>
    <w:p w14:paraId="56716D13" w14:textId="22F68A41" w:rsidR="006A0BDB" w:rsidRPr="000E0717" w:rsidRDefault="00C31B40" w:rsidP="00296763">
      <w:pPr>
        <w:rPr>
          <w:rFonts w:ascii="Arial" w:hAnsi="Arial" w:cs="Arial"/>
        </w:rPr>
      </w:pPr>
      <w:r w:rsidRPr="000E0717">
        <w:rPr>
          <w:rFonts w:ascii="Arial" w:hAnsi="Arial" w:cs="Arial"/>
        </w:rPr>
        <w:t>The Financial Officer will prepar</w:t>
      </w:r>
      <w:r w:rsidR="006A0BDB" w:rsidRPr="000E0717">
        <w:rPr>
          <w:rFonts w:ascii="Arial" w:hAnsi="Arial" w:cs="Arial"/>
        </w:rPr>
        <w:t>e</w:t>
      </w:r>
      <w:r w:rsidRPr="000E0717">
        <w:rPr>
          <w:rFonts w:ascii="Arial" w:hAnsi="Arial" w:cs="Arial"/>
        </w:rPr>
        <w:t xml:space="preserve"> a multi-year strategic budget and </w:t>
      </w:r>
      <w:r w:rsidR="006A0BDB" w:rsidRPr="000E0717">
        <w:rPr>
          <w:rFonts w:ascii="Arial" w:hAnsi="Arial" w:cs="Arial"/>
        </w:rPr>
        <w:t xml:space="preserve">assist </w:t>
      </w:r>
      <w:r w:rsidRPr="000E0717">
        <w:rPr>
          <w:rFonts w:ascii="Arial" w:hAnsi="Arial" w:cs="Arial"/>
        </w:rPr>
        <w:t xml:space="preserve">the </w:t>
      </w:r>
      <w:r w:rsidR="006A0BDB" w:rsidRPr="000E0717">
        <w:rPr>
          <w:rFonts w:ascii="Arial" w:hAnsi="Arial" w:cs="Arial"/>
        </w:rPr>
        <w:t>h</w:t>
      </w:r>
      <w:r w:rsidRPr="000E0717">
        <w:rPr>
          <w:rFonts w:ascii="Arial" w:hAnsi="Arial" w:cs="Arial"/>
        </w:rPr>
        <w:t xml:space="preserve">ousing leadership team with the monitoring of budget accounts.  </w:t>
      </w:r>
      <w:r w:rsidR="00387ACB" w:rsidRPr="000E0717">
        <w:rPr>
          <w:rFonts w:ascii="Arial" w:hAnsi="Arial" w:cs="Arial"/>
        </w:rPr>
        <w:t xml:space="preserve">The incumbent </w:t>
      </w:r>
      <w:r w:rsidRPr="000E0717">
        <w:rPr>
          <w:rFonts w:ascii="Arial" w:hAnsi="Arial" w:cs="Arial"/>
        </w:rPr>
        <w:t xml:space="preserve">is </w:t>
      </w:r>
      <w:r w:rsidR="00387ACB" w:rsidRPr="000E0717">
        <w:rPr>
          <w:rFonts w:ascii="Arial" w:hAnsi="Arial" w:cs="Arial"/>
        </w:rPr>
        <w:t>respon</w:t>
      </w:r>
      <w:r w:rsidR="00A57C2A" w:rsidRPr="000E0717">
        <w:rPr>
          <w:rFonts w:ascii="Arial" w:hAnsi="Arial" w:cs="Arial"/>
        </w:rPr>
        <w:t xml:space="preserve">sible for </w:t>
      </w:r>
      <w:r w:rsidRPr="000E0717">
        <w:rPr>
          <w:rFonts w:ascii="Arial" w:hAnsi="Arial" w:cs="Arial"/>
        </w:rPr>
        <w:t>coordinating</w:t>
      </w:r>
      <w:r w:rsidR="00A57C2A" w:rsidRPr="000E0717">
        <w:rPr>
          <w:rFonts w:ascii="Arial" w:hAnsi="Arial" w:cs="Arial"/>
        </w:rPr>
        <w:t xml:space="preserve"> the </w:t>
      </w:r>
      <w:r w:rsidRPr="000E0717">
        <w:rPr>
          <w:rFonts w:ascii="Arial" w:hAnsi="Arial" w:cs="Arial"/>
        </w:rPr>
        <w:t>residence</w:t>
      </w:r>
      <w:r w:rsidR="00411A84" w:rsidRPr="000E0717">
        <w:rPr>
          <w:rFonts w:ascii="Arial" w:hAnsi="Arial" w:cs="Arial"/>
        </w:rPr>
        <w:t>,</w:t>
      </w:r>
      <w:r w:rsidRPr="000E0717">
        <w:rPr>
          <w:rFonts w:ascii="Arial" w:hAnsi="Arial" w:cs="Arial"/>
        </w:rPr>
        <w:t xml:space="preserve"> foodservices</w:t>
      </w:r>
      <w:r w:rsidR="00411A84" w:rsidRPr="000E0717">
        <w:rPr>
          <w:rFonts w:ascii="Arial" w:hAnsi="Arial" w:cs="Arial"/>
        </w:rPr>
        <w:t>, and Trent cash</w:t>
      </w:r>
      <w:r w:rsidRPr="000E0717">
        <w:rPr>
          <w:rFonts w:ascii="Arial" w:hAnsi="Arial" w:cs="Arial"/>
        </w:rPr>
        <w:t xml:space="preserve"> </w:t>
      </w:r>
      <w:r w:rsidR="00A57C2A" w:rsidRPr="000E0717">
        <w:rPr>
          <w:rFonts w:ascii="Arial" w:hAnsi="Arial" w:cs="Arial"/>
        </w:rPr>
        <w:t>student billing process</w:t>
      </w:r>
      <w:r w:rsidRPr="000E0717">
        <w:rPr>
          <w:rFonts w:ascii="Arial" w:hAnsi="Arial" w:cs="Arial"/>
        </w:rPr>
        <w:t>es and</w:t>
      </w:r>
      <w:r w:rsidR="00411A84" w:rsidRPr="000E0717">
        <w:rPr>
          <w:rFonts w:ascii="Arial" w:hAnsi="Arial" w:cs="Arial"/>
        </w:rPr>
        <w:t xml:space="preserve"> reporting</w:t>
      </w:r>
      <w:r w:rsidRPr="000E0717">
        <w:rPr>
          <w:rFonts w:ascii="Arial" w:hAnsi="Arial" w:cs="Arial"/>
        </w:rPr>
        <w:t xml:space="preserve">. </w:t>
      </w:r>
    </w:p>
    <w:p w14:paraId="3F759E46" w14:textId="190D56FE" w:rsidR="006A0BDB" w:rsidRPr="000E0717" w:rsidRDefault="006A0BDB" w:rsidP="00296763">
      <w:pPr>
        <w:rPr>
          <w:rFonts w:ascii="Arial" w:hAnsi="Arial" w:cs="Arial"/>
        </w:rPr>
      </w:pPr>
    </w:p>
    <w:p w14:paraId="2FCEFD8E" w14:textId="589A75FB" w:rsidR="006A0BDB" w:rsidRPr="000E0717" w:rsidRDefault="006A0BDB" w:rsidP="00296763">
      <w:pPr>
        <w:rPr>
          <w:rFonts w:ascii="Arial" w:hAnsi="Arial" w:cs="Arial"/>
        </w:rPr>
      </w:pPr>
      <w:r w:rsidRPr="000E0717">
        <w:rPr>
          <w:rFonts w:ascii="Arial" w:hAnsi="Arial" w:cs="Arial"/>
        </w:rPr>
        <w:t xml:space="preserve">The incumbent keeps current in </w:t>
      </w:r>
      <w:r w:rsidR="00411A84" w:rsidRPr="000E0717">
        <w:rPr>
          <w:rFonts w:ascii="Arial" w:hAnsi="Arial" w:cs="Arial"/>
        </w:rPr>
        <w:t>u</w:t>
      </w:r>
      <w:r w:rsidRPr="000E0717">
        <w:rPr>
          <w:rFonts w:ascii="Arial" w:hAnsi="Arial" w:cs="Arial"/>
        </w:rPr>
        <w:t xml:space="preserve">niversity financial policies and practices and advises the leadership team regarding policies, </w:t>
      </w:r>
      <w:r w:rsidR="000E0717" w:rsidRPr="000E0717">
        <w:rPr>
          <w:rFonts w:ascii="Arial" w:hAnsi="Arial" w:cs="Arial"/>
        </w:rPr>
        <w:t>procedures,</w:t>
      </w:r>
      <w:r w:rsidRPr="000E0717">
        <w:rPr>
          <w:rFonts w:ascii="Arial" w:hAnsi="Arial" w:cs="Arial"/>
        </w:rPr>
        <w:t xml:space="preserve"> and other financial requirements.  </w:t>
      </w:r>
    </w:p>
    <w:p w14:paraId="36E9E601" w14:textId="77777777" w:rsidR="006A0BDB" w:rsidRPr="000E0717" w:rsidRDefault="006A0BDB" w:rsidP="00296763">
      <w:pPr>
        <w:rPr>
          <w:rFonts w:ascii="Arial" w:hAnsi="Arial" w:cs="Arial"/>
        </w:rPr>
      </w:pPr>
    </w:p>
    <w:p w14:paraId="4743B5F6" w14:textId="4863BE80" w:rsidR="00387ACB" w:rsidRPr="000E0717" w:rsidRDefault="00C31B40" w:rsidP="00296763">
      <w:pPr>
        <w:rPr>
          <w:rFonts w:ascii="Arial" w:hAnsi="Arial" w:cs="Arial"/>
        </w:rPr>
      </w:pPr>
      <w:r w:rsidRPr="000E0717">
        <w:rPr>
          <w:rFonts w:ascii="Arial" w:hAnsi="Arial" w:cs="Arial"/>
        </w:rPr>
        <w:t xml:space="preserve">The incumbent will act as </w:t>
      </w:r>
      <w:r w:rsidR="00026070" w:rsidRPr="000E0717">
        <w:rPr>
          <w:rFonts w:ascii="Arial" w:hAnsi="Arial" w:cs="Arial"/>
        </w:rPr>
        <w:t xml:space="preserve">the primary point of contact for financial matters regarding analysis, recommendations, </w:t>
      </w:r>
      <w:r w:rsidR="000E0717" w:rsidRPr="000E0717">
        <w:rPr>
          <w:rFonts w:ascii="Arial" w:hAnsi="Arial" w:cs="Arial"/>
        </w:rPr>
        <w:t>procurement,</w:t>
      </w:r>
      <w:r w:rsidRPr="000E0717">
        <w:rPr>
          <w:rFonts w:ascii="Arial" w:hAnsi="Arial" w:cs="Arial"/>
        </w:rPr>
        <w:t xml:space="preserve"> and project planning for the department.</w:t>
      </w:r>
    </w:p>
    <w:p w14:paraId="47D77DA3" w14:textId="77777777" w:rsidR="00026070" w:rsidRPr="000E0717" w:rsidRDefault="00026070" w:rsidP="00296763">
      <w:pPr>
        <w:rPr>
          <w:rFonts w:ascii="Arial" w:hAnsi="Arial" w:cs="Arial"/>
        </w:rPr>
      </w:pPr>
    </w:p>
    <w:p w14:paraId="7D34D0C7" w14:textId="77777777" w:rsidR="00BF1ED7" w:rsidRPr="000E0717" w:rsidRDefault="00A511B9" w:rsidP="000F6847">
      <w:pPr>
        <w:rPr>
          <w:rFonts w:ascii="Arial" w:hAnsi="Arial" w:cs="Arial"/>
          <w:b/>
          <w:u w:val="single"/>
        </w:rPr>
      </w:pPr>
      <w:r w:rsidRPr="000E0717">
        <w:rPr>
          <w:rFonts w:ascii="Arial" w:hAnsi="Arial" w:cs="Arial"/>
          <w:b/>
          <w:u w:val="single"/>
        </w:rPr>
        <w:t>Key Activities</w:t>
      </w:r>
    </w:p>
    <w:p w14:paraId="2AB92255" w14:textId="77777777" w:rsidR="00BF1ED7" w:rsidRPr="000E0717" w:rsidRDefault="00BF1ED7" w:rsidP="000F6847">
      <w:pPr>
        <w:rPr>
          <w:rFonts w:ascii="Arial" w:hAnsi="Arial" w:cs="Arial"/>
          <w:b/>
          <w:u w:val="single"/>
        </w:rPr>
      </w:pPr>
    </w:p>
    <w:p w14:paraId="499F7CAB" w14:textId="42CC17C8" w:rsidR="00845760" w:rsidRPr="000E0717" w:rsidRDefault="00845760" w:rsidP="000F6847">
      <w:pPr>
        <w:rPr>
          <w:rFonts w:ascii="Arial" w:hAnsi="Arial" w:cs="Arial"/>
          <w:b/>
          <w:u w:val="single"/>
        </w:rPr>
      </w:pPr>
      <w:r w:rsidRPr="000E0717">
        <w:rPr>
          <w:rFonts w:ascii="Arial" w:hAnsi="Arial" w:cs="Arial"/>
          <w:b/>
        </w:rPr>
        <w:t xml:space="preserve">Financial </w:t>
      </w:r>
      <w:r w:rsidR="00026070" w:rsidRPr="000E0717">
        <w:rPr>
          <w:rFonts w:ascii="Arial" w:hAnsi="Arial" w:cs="Arial"/>
          <w:b/>
        </w:rPr>
        <w:t>Administration</w:t>
      </w:r>
      <w:r w:rsidR="00BF1ED7" w:rsidRPr="000E0717">
        <w:rPr>
          <w:rFonts w:ascii="Arial" w:hAnsi="Arial" w:cs="Arial"/>
          <w:b/>
        </w:rPr>
        <w:tab/>
      </w:r>
      <w:r w:rsidR="00BF1ED7" w:rsidRPr="000E0717">
        <w:rPr>
          <w:rFonts w:ascii="Arial" w:hAnsi="Arial" w:cs="Arial"/>
          <w:b/>
        </w:rPr>
        <w:tab/>
      </w:r>
      <w:r w:rsidR="00BF1ED7" w:rsidRPr="000E0717">
        <w:rPr>
          <w:rFonts w:ascii="Arial" w:hAnsi="Arial" w:cs="Arial"/>
          <w:b/>
        </w:rPr>
        <w:tab/>
      </w:r>
      <w:r w:rsidR="00BF1ED7" w:rsidRPr="000E0717">
        <w:rPr>
          <w:rFonts w:ascii="Arial" w:hAnsi="Arial" w:cs="Arial"/>
          <w:b/>
        </w:rPr>
        <w:tab/>
      </w:r>
      <w:r w:rsidR="00BF1ED7" w:rsidRPr="000E0717">
        <w:rPr>
          <w:rFonts w:ascii="Arial" w:hAnsi="Arial" w:cs="Arial"/>
          <w:b/>
        </w:rPr>
        <w:tab/>
      </w:r>
      <w:r w:rsidR="00BF1ED7" w:rsidRPr="000E0717">
        <w:rPr>
          <w:rFonts w:ascii="Arial" w:hAnsi="Arial" w:cs="Arial"/>
          <w:b/>
        </w:rPr>
        <w:tab/>
      </w:r>
      <w:r w:rsidR="00BF1ED7" w:rsidRPr="000E0717">
        <w:rPr>
          <w:rFonts w:ascii="Arial" w:hAnsi="Arial" w:cs="Arial"/>
          <w:b/>
        </w:rPr>
        <w:tab/>
      </w:r>
    </w:p>
    <w:p w14:paraId="31C3FC66" w14:textId="2FF77FAD" w:rsidR="00026070" w:rsidRPr="000E0717" w:rsidRDefault="00026070" w:rsidP="00026070">
      <w:pPr>
        <w:pStyle w:val="ListParagraph"/>
        <w:numPr>
          <w:ilvl w:val="0"/>
          <w:numId w:val="43"/>
        </w:numPr>
        <w:ind w:left="360"/>
        <w:rPr>
          <w:rFonts w:ascii="Arial" w:hAnsi="Arial" w:cs="Arial"/>
        </w:rPr>
      </w:pPr>
      <w:r w:rsidRPr="000E0717">
        <w:rPr>
          <w:rFonts w:ascii="Arial" w:hAnsi="Arial" w:cs="Arial"/>
        </w:rPr>
        <w:t xml:space="preserve">Under the general supervision of the </w:t>
      </w:r>
      <w:r w:rsidR="00411A84" w:rsidRPr="000E0717">
        <w:rPr>
          <w:rFonts w:ascii="Arial" w:hAnsi="Arial" w:cs="Arial"/>
        </w:rPr>
        <w:t xml:space="preserve">Assistant </w:t>
      </w:r>
      <w:r w:rsidRPr="000E0717">
        <w:rPr>
          <w:rFonts w:ascii="Arial" w:hAnsi="Arial" w:cs="Arial"/>
        </w:rPr>
        <w:t xml:space="preserve">Director, establishes departmental internal </w:t>
      </w:r>
      <w:r w:rsidR="000E0717" w:rsidRPr="000E0717">
        <w:rPr>
          <w:rFonts w:ascii="Arial" w:hAnsi="Arial" w:cs="Arial"/>
        </w:rPr>
        <w:t>controls.</w:t>
      </w:r>
    </w:p>
    <w:p w14:paraId="6232DE9F" w14:textId="48B4966C" w:rsidR="00026070" w:rsidRPr="000E0717" w:rsidRDefault="00026070" w:rsidP="00026070">
      <w:pPr>
        <w:pStyle w:val="ListParagraph"/>
        <w:numPr>
          <w:ilvl w:val="0"/>
          <w:numId w:val="43"/>
        </w:numPr>
        <w:ind w:left="360"/>
        <w:rPr>
          <w:rFonts w:ascii="Arial" w:hAnsi="Arial" w:cs="Arial"/>
        </w:rPr>
      </w:pPr>
      <w:r w:rsidRPr="000E0717">
        <w:rPr>
          <w:rFonts w:ascii="Arial" w:hAnsi="Arial" w:cs="Arial"/>
        </w:rPr>
        <w:lastRenderedPageBreak/>
        <w:t xml:space="preserve">Review, recommend, and process procurement actions ensuring completeness, compliance, and </w:t>
      </w:r>
      <w:r w:rsidR="000E0717" w:rsidRPr="000E0717">
        <w:rPr>
          <w:rFonts w:ascii="Arial" w:hAnsi="Arial" w:cs="Arial"/>
        </w:rPr>
        <w:t>accuracy.</w:t>
      </w:r>
    </w:p>
    <w:p w14:paraId="0D1441EE" w14:textId="0DC7BC9D" w:rsidR="00026070" w:rsidRPr="000E0717" w:rsidRDefault="00026070" w:rsidP="00EE1D45">
      <w:pPr>
        <w:pStyle w:val="ListParagraph"/>
        <w:numPr>
          <w:ilvl w:val="0"/>
          <w:numId w:val="43"/>
        </w:numPr>
        <w:ind w:left="360"/>
        <w:rPr>
          <w:rFonts w:ascii="Arial" w:hAnsi="Arial" w:cs="Arial"/>
        </w:rPr>
      </w:pPr>
      <w:r w:rsidRPr="000E0717">
        <w:rPr>
          <w:rFonts w:ascii="Arial" w:hAnsi="Arial" w:cs="Arial"/>
        </w:rPr>
        <w:t xml:space="preserve">Oversees and continually monitors all departmental financial matters and makes recommendations regarding budget allocations, resolution of financial issues that arise, and appropriate procedural changes as </w:t>
      </w:r>
      <w:r w:rsidR="000E0717" w:rsidRPr="000E0717">
        <w:rPr>
          <w:rFonts w:ascii="Arial" w:hAnsi="Arial" w:cs="Arial"/>
        </w:rPr>
        <w:t>required.</w:t>
      </w:r>
    </w:p>
    <w:p w14:paraId="0FF19C17" w14:textId="56A6A1D5" w:rsidR="00026070" w:rsidRPr="000E0717" w:rsidRDefault="00026070" w:rsidP="00EE1D45">
      <w:pPr>
        <w:pStyle w:val="ListParagraph"/>
        <w:numPr>
          <w:ilvl w:val="0"/>
          <w:numId w:val="43"/>
        </w:numPr>
        <w:ind w:left="360"/>
        <w:rPr>
          <w:rFonts w:ascii="Arial" w:hAnsi="Arial" w:cs="Arial"/>
        </w:rPr>
      </w:pPr>
      <w:r w:rsidRPr="000E0717">
        <w:rPr>
          <w:rFonts w:ascii="Arial" w:hAnsi="Arial" w:cs="Arial"/>
        </w:rPr>
        <w:t xml:space="preserve">Prepares monthly journal entries, analyzing account problems to adjust/correct on a timely </w:t>
      </w:r>
      <w:r w:rsidR="000E0717" w:rsidRPr="000E0717">
        <w:rPr>
          <w:rFonts w:ascii="Arial" w:hAnsi="Arial" w:cs="Arial"/>
        </w:rPr>
        <w:t>basis.</w:t>
      </w:r>
    </w:p>
    <w:p w14:paraId="58FB82E2" w14:textId="006DFB45" w:rsidR="00026070" w:rsidRPr="000E0717" w:rsidRDefault="00026070" w:rsidP="00EE1D45">
      <w:pPr>
        <w:pStyle w:val="ListParagraph"/>
        <w:numPr>
          <w:ilvl w:val="0"/>
          <w:numId w:val="43"/>
        </w:numPr>
        <w:ind w:left="360"/>
        <w:rPr>
          <w:rFonts w:ascii="Arial" w:hAnsi="Arial" w:cs="Arial"/>
        </w:rPr>
      </w:pPr>
      <w:r w:rsidRPr="000E0717">
        <w:rPr>
          <w:rFonts w:ascii="Arial" w:hAnsi="Arial" w:cs="Arial"/>
        </w:rPr>
        <w:t>Prepares and monitors financial reports and is responsible for budget reconciliation.  Provides insight and analysis of budget status of projects within the department and alerts appropriate manager of potential budget challenges/</w:t>
      </w:r>
      <w:r w:rsidR="000E0717" w:rsidRPr="000E0717">
        <w:rPr>
          <w:rFonts w:ascii="Arial" w:hAnsi="Arial" w:cs="Arial"/>
        </w:rPr>
        <w:t>concerns.</w:t>
      </w:r>
    </w:p>
    <w:p w14:paraId="49C000D6" w14:textId="488A900E" w:rsidR="00026070" w:rsidRPr="000E0717" w:rsidRDefault="00026070" w:rsidP="00EE1D45">
      <w:pPr>
        <w:pStyle w:val="ListParagraph"/>
        <w:numPr>
          <w:ilvl w:val="0"/>
          <w:numId w:val="43"/>
        </w:numPr>
        <w:ind w:left="360"/>
        <w:rPr>
          <w:rFonts w:ascii="Arial" w:hAnsi="Arial" w:cs="Arial"/>
        </w:rPr>
      </w:pPr>
      <w:r w:rsidRPr="000E0717">
        <w:rPr>
          <w:rFonts w:ascii="Arial" w:hAnsi="Arial" w:cs="Arial"/>
        </w:rPr>
        <w:t xml:space="preserve">Analyze salaried lines to ensure alignment with budget and works with Payroll on </w:t>
      </w:r>
      <w:r w:rsidR="00E21022" w:rsidRPr="000E0717">
        <w:rPr>
          <w:rFonts w:ascii="Arial" w:hAnsi="Arial" w:cs="Arial"/>
        </w:rPr>
        <w:t>discrepancies</w:t>
      </w:r>
      <w:r w:rsidRPr="000E0717">
        <w:rPr>
          <w:rFonts w:ascii="Arial" w:hAnsi="Arial" w:cs="Arial"/>
        </w:rPr>
        <w:t>.</w:t>
      </w:r>
    </w:p>
    <w:p w14:paraId="247E0D97" w14:textId="22CA887F" w:rsidR="00026070" w:rsidRPr="000E0717" w:rsidRDefault="00026070" w:rsidP="00EE1D45">
      <w:pPr>
        <w:pStyle w:val="ListParagraph"/>
        <w:numPr>
          <w:ilvl w:val="0"/>
          <w:numId w:val="43"/>
        </w:numPr>
        <w:ind w:left="360"/>
        <w:rPr>
          <w:rFonts w:ascii="Arial" w:hAnsi="Arial" w:cs="Arial"/>
        </w:rPr>
      </w:pPr>
      <w:r w:rsidRPr="000E0717">
        <w:rPr>
          <w:rFonts w:ascii="Arial" w:hAnsi="Arial" w:cs="Arial"/>
        </w:rPr>
        <w:t xml:space="preserve">Reviews and reconciles non-salary expenses and deals with </w:t>
      </w:r>
      <w:r w:rsidR="000E0717" w:rsidRPr="000E0717">
        <w:rPr>
          <w:rFonts w:ascii="Arial" w:hAnsi="Arial" w:cs="Arial"/>
        </w:rPr>
        <w:t>discrepancies.</w:t>
      </w:r>
    </w:p>
    <w:p w14:paraId="68B8ECA8" w14:textId="065D6071" w:rsidR="00026070" w:rsidRPr="000E0717" w:rsidRDefault="00026070" w:rsidP="00026070">
      <w:pPr>
        <w:pStyle w:val="ListParagraph"/>
        <w:numPr>
          <w:ilvl w:val="0"/>
          <w:numId w:val="43"/>
        </w:numPr>
        <w:ind w:left="360"/>
        <w:rPr>
          <w:rFonts w:ascii="Arial" w:hAnsi="Arial" w:cs="Arial"/>
        </w:rPr>
      </w:pPr>
      <w:r w:rsidRPr="000E0717">
        <w:rPr>
          <w:rFonts w:ascii="Arial" w:hAnsi="Arial" w:cs="Arial"/>
        </w:rPr>
        <w:t xml:space="preserve">Maintains and organizes financial records, files, </w:t>
      </w:r>
      <w:r w:rsidR="000E0717" w:rsidRPr="000E0717">
        <w:rPr>
          <w:rFonts w:ascii="Arial" w:hAnsi="Arial" w:cs="Arial"/>
        </w:rPr>
        <w:t>reports,</w:t>
      </w:r>
      <w:r w:rsidRPr="000E0717">
        <w:rPr>
          <w:rFonts w:ascii="Arial" w:hAnsi="Arial" w:cs="Arial"/>
        </w:rPr>
        <w:t xml:space="preserve"> and tools including electronic and physical document </w:t>
      </w:r>
      <w:r w:rsidR="000E0717" w:rsidRPr="000E0717">
        <w:rPr>
          <w:rFonts w:ascii="Arial" w:hAnsi="Arial" w:cs="Arial"/>
        </w:rPr>
        <w:t>management.</w:t>
      </w:r>
    </w:p>
    <w:p w14:paraId="281FB530" w14:textId="379F6E1D" w:rsidR="008C530E" w:rsidRPr="000E0717" w:rsidRDefault="008C530E" w:rsidP="00EE1D45">
      <w:pPr>
        <w:pStyle w:val="ListParagraph"/>
        <w:numPr>
          <w:ilvl w:val="0"/>
          <w:numId w:val="43"/>
        </w:numPr>
        <w:ind w:left="360"/>
        <w:rPr>
          <w:rFonts w:ascii="Arial" w:hAnsi="Arial" w:cs="Arial"/>
        </w:rPr>
      </w:pPr>
      <w:r w:rsidRPr="000E0717">
        <w:rPr>
          <w:rFonts w:ascii="Arial" w:hAnsi="Arial" w:cs="Arial"/>
        </w:rPr>
        <w:t xml:space="preserve">Monitor and </w:t>
      </w:r>
      <w:r w:rsidR="00026070" w:rsidRPr="000E0717">
        <w:rPr>
          <w:rFonts w:ascii="Arial" w:hAnsi="Arial" w:cs="Arial"/>
        </w:rPr>
        <w:t xml:space="preserve">review </w:t>
      </w:r>
      <w:r w:rsidRPr="000E0717">
        <w:rPr>
          <w:rFonts w:ascii="Arial" w:hAnsi="Arial" w:cs="Arial"/>
        </w:rPr>
        <w:t xml:space="preserve">individual purchasing card accounts for the department to ensure institutional standards are </w:t>
      </w:r>
      <w:r w:rsidR="000E0717" w:rsidRPr="000E0717">
        <w:rPr>
          <w:rFonts w:ascii="Arial" w:hAnsi="Arial" w:cs="Arial"/>
        </w:rPr>
        <w:t>met.</w:t>
      </w:r>
    </w:p>
    <w:p w14:paraId="6376B50C" w14:textId="77283683" w:rsidR="008C530E" w:rsidRPr="000E0717" w:rsidRDefault="008C530E" w:rsidP="00EE1D45">
      <w:pPr>
        <w:pStyle w:val="ListParagraph"/>
        <w:numPr>
          <w:ilvl w:val="0"/>
          <w:numId w:val="43"/>
        </w:numPr>
        <w:ind w:left="360"/>
        <w:rPr>
          <w:rFonts w:ascii="Arial" w:hAnsi="Arial" w:cs="Arial"/>
        </w:rPr>
      </w:pPr>
      <w:r w:rsidRPr="000E0717">
        <w:rPr>
          <w:rFonts w:ascii="Arial" w:hAnsi="Arial" w:cs="Arial"/>
        </w:rPr>
        <w:t xml:space="preserve">Ensure that accounts payable are processed in accordance with </w:t>
      </w:r>
      <w:r w:rsidR="000E0717" w:rsidRPr="000E0717">
        <w:rPr>
          <w:rFonts w:ascii="Arial" w:hAnsi="Arial" w:cs="Arial"/>
        </w:rPr>
        <w:t>policy.</w:t>
      </w:r>
    </w:p>
    <w:p w14:paraId="06E2C2EB" w14:textId="77777777" w:rsidR="00EC029F" w:rsidRPr="000E0717" w:rsidRDefault="00EC029F" w:rsidP="00EE1D45">
      <w:pPr>
        <w:pStyle w:val="ListParagraph"/>
        <w:numPr>
          <w:ilvl w:val="0"/>
          <w:numId w:val="43"/>
        </w:numPr>
        <w:ind w:left="360"/>
        <w:rPr>
          <w:rFonts w:ascii="Arial" w:hAnsi="Arial" w:cs="Arial"/>
        </w:rPr>
      </w:pPr>
      <w:r w:rsidRPr="000E0717">
        <w:rPr>
          <w:rFonts w:ascii="Arial" w:hAnsi="Arial" w:cs="Arial"/>
        </w:rPr>
        <w:t>Coordinate payroll of all student staff within the department</w:t>
      </w:r>
    </w:p>
    <w:p w14:paraId="36E8BD6D" w14:textId="1DD4EDD0" w:rsidR="00EC029F" w:rsidRPr="000E0717" w:rsidRDefault="00EC029F" w:rsidP="00EE1D45">
      <w:pPr>
        <w:pStyle w:val="ListParagraph"/>
        <w:numPr>
          <w:ilvl w:val="0"/>
          <w:numId w:val="43"/>
        </w:numPr>
        <w:ind w:left="360"/>
        <w:rPr>
          <w:rFonts w:ascii="Arial" w:hAnsi="Arial" w:cs="Arial"/>
        </w:rPr>
      </w:pPr>
      <w:r w:rsidRPr="000E0717">
        <w:rPr>
          <w:rFonts w:ascii="Arial" w:hAnsi="Arial" w:cs="Arial"/>
        </w:rPr>
        <w:t xml:space="preserve">Prepares and provides financial documentation to internal and external </w:t>
      </w:r>
      <w:r w:rsidR="000E0717" w:rsidRPr="000E0717">
        <w:rPr>
          <w:rFonts w:ascii="Arial" w:hAnsi="Arial" w:cs="Arial"/>
        </w:rPr>
        <w:t>auditors.</w:t>
      </w:r>
    </w:p>
    <w:p w14:paraId="19B7C183" w14:textId="6FE3E425" w:rsidR="00EC029F" w:rsidRPr="000E0717" w:rsidRDefault="00EC029F" w:rsidP="00EE1D45">
      <w:pPr>
        <w:pStyle w:val="ListParagraph"/>
        <w:numPr>
          <w:ilvl w:val="0"/>
          <w:numId w:val="43"/>
        </w:numPr>
        <w:ind w:left="360"/>
        <w:rPr>
          <w:rFonts w:ascii="Arial" w:hAnsi="Arial" w:cs="Arial"/>
        </w:rPr>
      </w:pPr>
      <w:r w:rsidRPr="000E0717">
        <w:rPr>
          <w:rFonts w:ascii="Arial" w:hAnsi="Arial" w:cs="Arial"/>
        </w:rPr>
        <w:t>Review financial reports generated and those received from Financial Services are reviewed and checked for accuracy against departmental records and in accordance with established criteria</w:t>
      </w:r>
      <w:r w:rsidR="00A57C2A" w:rsidRPr="000E0717">
        <w:rPr>
          <w:rFonts w:ascii="Arial" w:hAnsi="Arial" w:cs="Arial"/>
        </w:rPr>
        <w:t xml:space="preserve">; follows up on issues; alerts Director of significant </w:t>
      </w:r>
      <w:r w:rsidR="000E0717" w:rsidRPr="000E0717">
        <w:rPr>
          <w:rFonts w:ascii="Arial" w:hAnsi="Arial" w:cs="Arial"/>
        </w:rPr>
        <w:t>concerns.</w:t>
      </w:r>
    </w:p>
    <w:p w14:paraId="34DF4895" w14:textId="7D85B842" w:rsidR="00FB3A0F" w:rsidRPr="000E0717" w:rsidRDefault="00FB3A0F" w:rsidP="00EE1D45">
      <w:pPr>
        <w:pStyle w:val="ListParagraph"/>
        <w:numPr>
          <w:ilvl w:val="0"/>
          <w:numId w:val="43"/>
        </w:numPr>
        <w:ind w:left="360"/>
        <w:rPr>
          <w:rFonts w:ascii="Arial" w:hAnsi="Arial" w:cs="Arial"/>
        </w:rPr>
      </w:pPr>
      <w:r w:rsidRPr="000E0717">
        <w:rPr>
          <w:rFonts w:ascii="Arial" w:hAnsi="Arial" w:cs="Arial"/>
        </w:rPr>
        <w:t>In accordance with leases and contracts develops payment schedules for implementation by Financial Services</w:t>
      </w:r>
    </w:p>
    <w:p w14:paraId="17292BB5" w14:textId="0F99B2DE" w:rsidR="009720B5" w:rsidRPr="000E0717" w:rsidRDefault="009720B5" w:rsidP="00C74CBC">
      <w:pPr>
        <w:pStyle w:val="ListParagraph"/>
        <w:numPr>
          <w:ilvl w:val="0"/>
          <w:numId w:val="43"/>
        </w:numPr>
        <w:ind w:left="360"/>
        <w:rPr>
          <w:rFonts w:ascii="Arial" w:hAnsi="Arial" w:cs="Arial"/>
        </w:rPr>
      </w:pPr>
      <w:r w:rsidRPr="000E0717">
        <w:rPr>
          <w:rFonts w:ascii="Arial" w:hAnsi="Arial" w:cs="Arial"/>
        </w:rPr>
        <w:t xml:space="preserve">Calculate, </w:t>
      </w:r>
      <w:r w:rsidR="000E0717" w:rsidRPr="000E0717">
        <w:rPr>
          <w:rFonts w:ascii="Arial" w:hAnsi="Arial" w:cs="Arial"/>
        </w:rPr>
        <w:t>invoice,</w:t>
      </w:r>
      <w:r w:rsidRPr="000E0717">
        <w:rPr>
          <w:rFonts w:ascii="Arial" w:hAnsi="Arial" w:cs="Arial"/>
        </w:rPr>
        <w:t xml:space="preserve"> and track the </w:t>
      </w:r>
      <w:r w:rsidR="00411A84" w:rsidRPr="000E0717">
        <w:rPr>
          <w:rFonts w:ascii="Arial" w:hAnsi="Arial" w:cs="Arial"/>
        </w:rPr>
        <w:t>operating a</w:t>
      </w:r>
      <w:r w:rsidRPr="000E0717">
        <w:rPr>
          <w:rFonts w:ascii="Arial" w:hAnsi="Arial" w:cs="Arial"/>
        </w:rPr>
        <w:t xml:space="preserve">llowance </w:t>
      </w:r>
      <w:r w:rsidR="00411A84" w:rsidRPr="000E0717">
        <w:rPr>
          <w:rFonts w:ascii="Arial" w:hAnsi="Arial" w:cs="Arial"/>
        </w:rPr>
        <w:t xml:space="preserve">accounts receivable for public private partnership arrangements. </w:t>
      </w:r>
    </w:p>
    <w:p w14:paraId="1003500B" w14:textId="53608E2B" w:rsidR="009720B5" w:rsidRPr="000E0717" w:rsidRDefault="009720B5" w:rsidP="00C74CBC">
      <w:pPr>
        <w:pStyle w:val="ListParagraph"/>
        <w:numPr>
          <w:ilvl w:val="0"/>
          <w:numId w:val="43"/>
        </w:numPr>
        <w:ind w:left="360"/>
        <w:rPr>
          <w:rFonts w:ascii="Arial" w:hAnsi="Arial" w:cs="Arial"/>
        </w:rPr>
      </w:pPr>
      <w:r w:rsidRPr="000E0717">
        <w:rPr>
          <w:rFonts w:ascii="Arial" w:hAnsi="Arial" w:cs="Arial"/>
        </w:rPr>
        <w:t xml:space="preserve">Manage the </w:t>
      </w:r>
      <w:r w:rsidR="00411A84" w:rsidRPr="000E0717">
        <w:rPr>
          <w:rFonts w:ascii="Arial" w:hAnsi="Arial" w:cs="Arial"/>
        </w:rPr>
        <w:t>invoicing processes</w:t>
      </w:r>
      <w:r w:rsidRPr="000E0717">
        <w:rPr>
          <w:rFonts w:ascii="Arial" w:hAnsi="Arial" w:cs="Arial"/>
        </w:rPr>
        <w:t xml:space="preserve">, coordinate, track and if </w:t>
      </w:r>
      <w:r w:rsidR="000E0717" w:rsidRPr="000E0717">
        <w:rPr>
          <w:rFonts w:ascii="Arial" w:hAnsi="Arial" w:cs="Arial"/>
        </w:rPr>
        <w:t>necessary,</w:t>
      </w:r>
      <w:r w:rsidRPr="000E0717">
        <w:rPr>
          <w:rFonts w:ascii="Arial" w:hAnsi="Arial" w:cs="Arial"/>
        </w:rPr>
        <w:t xml:space="preserve"> follow up with external vendors or internal departments on collection/deposit of the invoiced amount to Housing account(s)</w:t>
      </w:r>
    </w:p>
    <w:p w14:paraId="3610BD58" w14:textId="3EC09890" w:rsidR="009720B5" w:rsidRPr="000E0717" w:rsidRDefault="009720B5" w:rsidP="00C74CBC">
      <w:pPr>
        <w:pStyle w:val="ListParagraph"/>
        <w:numPr>
          <w:ilvl w:val="0"/>
          <w:numId w:val="43"/>
        </w:numPr>
        <w:ind w:left="360"/>
        <w:rPr>
          <w:rFonts w:ascii="Arial" w:hAnsi="Arial" w:cs="Arial"/>
        </w:rPr>
      </w:pPr>
      <w:r w:rsidRPr="000E0717">
        <w:rPr>
          <w:rFonts w:ascii="Arial" w:hAnsi="Arial" w:cs="Arial"/>
        </w:rPr>
        <w:t xml:space="preserve">Manage applications, track </w:t>
      </w:r>
      <w:r w:rsidR="000E0717" w:rsidRPr="000E0717">
        <w:rPr>
          <w:rFonts w:ascii="Arial" w:hAnsi="Arial" w:cs="Arial"/>
        </w:rPr>
        <w:t>eligibility,</w:t>
      </w:r>
      <w:r w:rsidRPr="000E0717">
        <w:rPr>
          <w:rFonts w:ascii="Arial" w:hAnsi="Arial" w:cs="Arial"/>
        </w:rPr>
        <w:t xml:space="preserve"> and manage final reimbursement claims and records for TWSP student wage program and International Wage Subsidy Program</w:t>
      </w:r>
    </w:p>
    <w:p w14:paraId="11565196" w14:textId="77777777" w:rsidR="009720B5" w:rsidRPr="000E0717" w:rsidRDefault="009720B5" w:rsidP="003252D8">
      <w:pPr>
        <w:pStyle w:val="ListParagraph"/>
        <w:ind w:left="360"/>
        <w:rPr>
          <w:rFonts w:ascii="Arial" w:hAnsi="Arial" w:cs="Arial"/>
        </w:rPr>
      </w:pPr>
    </w:p>
    <w:p w14:paraId="5ADD9C04" w14:textId="2C2DEF04" w:rsidR="00C31B40" w:rsidRPr="000E0717" w:rsidRDefault="00C31B40" w:rsidP="00EE1D45">
      <w:pPr>
        <w:rPr>
          <w:rFonts w:ascii="Arial" w:hAnsi="Arial" w:cs="Arial"/>
        </w:rPr>
      </w:pPr>
    </w:p>
    <w:p w14:paraId="3B8B7313" w14:textId="0B0120FA" w:rsidR="00C31B40" w:rsidRPr="000E0717" w:rsidRDefault="00C31B40" w:rsidP="00C31B40">
      <w:pPr>
        <w:rPr>
          <w:rFonts w:ascii="Arial" w:hAnsi="Arial" w:cs="Arial"/>
          <w:b/>
        </w:rPr>
      </w:pPr>
      <w:r w:rsidRPr="000E0717">
        <w:rPr>
          <w:rFonts w:ascii="Arial" w:hAnsi="Arial" w:cs="Arial"/>
          <w:b/>
        </w:rPr>
        <w:t>Budget</w:t>
      </w:r>
      <w:r w:rsidR="00043DD3" w:rsidRPr="000E0717">
        <w:rPr>
          <w:rFonts w:ascii="Arial" w:hAnsi="Arial" w:cs="Arial"/>
          <w:b/>
        </w:rPr>
        <w:t xml:space="preserve"> &amp; Financial Planning</w:t>
      </w:r>
      <w:r w:rsidRPr="000E0717">
        <w:rPr>
          <w:rFonts w:ascii="Arial" w:hAnsi="Arial" w:cs="Arial"/>
          <w:b/>
        </w:rPr>
        <w:t xml:space="preserve"> </w:t>
      </w:r>
      <w:r w:rsidR="00BF1ED7" w:rsidRPr="000E0717">
        <w:rPr>
          <w:rFonts w:ascii="Arial" w:hAnsi="Arial" w:cs="Arial"/>
          <w:b/>
        </w:rPr>
        <w:tab/>
      </w:r>
      <w:r w:rsidR="00BF1ED7" w:rsidRPr="000E0717">
        <w:rPr>
          <w:rFonts w:ascii="Arial" w:hAnsi="Arial" w:cs="Arial"/>
          <w:b/>
        </w:rPr>
        <w:tab/>
      </w:r>
      <w:r w:rsidR="00BF1ED7" w:rsidRPr="000E0717">
        <w:rPr>
          <w:rFonts w:ascii="Arial" w:hAnsi="Arial" w:cs="Arial"/>
          <w:b/>
        </w:rPr>
        <w:tab/>
      </w:r>
    </w:p>
    <w:p w14:paraId="6FCA72FF" w14:textId="2AAE5258" w:rsidR="00C31B40" w:rsidRPr="000E0717" w:rsidRDefault="00C31B40" w:rsidP="00EE1D45">
      <w:pPr>
        <w:pStyle w:val="ListParagraph"/>
        <w:numPr>
          <w:ilvl w:val="0"/>
          <w:numId w:val="44"/>
        </w:numPr>
        <w:rPr>
          <w:rFonts w:ascii="Arial" w:hAnsi="Arial" w:cs="Arial"/>
        </w:rPr>
      </w:pPr>
      <w:r w:rsidRPr="000E0717">
        <w:rPr>
          <w:rFonts w:ascii="Arial" w:hAnsi="Arial" w:cs="Arial"/>
        </w:rPr>
        <w:t xml:space="preserve">Under the general direction of the </w:t>
      </w:r>
      <w:r w:rsidR="00411A84" w:rsidRPr="000E0717">
        <w:rPr>
          <w:rFonts w:ascii="Arial" w:hAnsi="Arial" w:cs="Arial"/>
        </w:rPr>
        <w:t xml:space="preserve">Assistant </w:t>
      </w:r>
      <w:r w:rsidRPr="000E0717">
        <w:rPr>
          <w:rFonts w:ascii="Arial" w:hAnsi="Arial" w:cs="Arial"/>
        </w:rPr>
        <w:t xml:space="preserve">Director, and in alignment with university policy, coordinate the annual budget process and develop draft budget plans for the ancillary operating </w:t>
      </w:r>
      <w:r w:rsidR="000E0717" w:rsidRPr="000E0717">
        <w:rPr>
          <w:rFonts w:ascii="Arial" w:hAnsi="Arial" w:cs="Arial"/>
        </w:rPr>
        <w:t>accounts.</w:t>
      </w:r>
      <w:r w:rsidRPr="000E0717">
        <w:rPr>
          <w:rFonts w:ascii="Arial" w:hAnsi="Arial" w:cs="Arial"/>
        </w:rPr>
        <w:t xml:space="preserve"> </w:t>
      </w:r>
    </w:p>
    <w:p w14:paraId="44AA8B56" w14:textId="7C99C7D1" w:rsidR="00C31B40" w:rsidRPr="000E0717" w:rsidRDefault="00411A84" w:rsidP="00EE1D45">
      <w:pPr>
        <w:pStyle w:val="ListParagraph"/>
        <w:numPr>
          <w:ilvl w:val="0"/>
          <w:numId w:val="44"/>
        </w:numPr>
        <w:rPr>
          <w:rFonts w:ascii="Arial" w:hAnsi="Arial" w:cs="Arial"/>
        </w:rPr>
      </w:pPr>
      <w:r w:rsidRPr="000E0717">
        <w:rPr>
          <w:rFonts w:ascii="Arial" w:hAnsi="Arial" w:cs="Arial"/>
        </w:rPr>
        <w:t xml:space="preserve">Draft </w:t>
      </w:r>
      <w:r w:rsidR="00C31B40" w:rsidRPr="000E0717">
        <w:rPr>
          <w:rFonts w:ascii="Arial" w:hAnsi="Arial" w:cs="Arial"/>
        </w:rPr>
        <w:t xml:space="preserve">the annual budget </w:t>
      </w:r>
      <w:r w:rsidRPr="000E0717">
        <w:rPr>
          <w:rFonts w:ascii="Arial" w:hAnsi="Arial" w:cs="Arial"/>
        </w:rPr>
        <w:t xml:space="preserve">documents </w:t>
      </w:r>
      <w:r w:rsidR="00C31B40" w:rsidRPr="000E0717">
        <w:rPr>
          <w:rFonts w:ascii="Arial" w:hAnsi="Arial" w:cs="Arial"/>
        </w:rPr>
        <w:t>that accurately forecasts revenue and expenses within established guidelines to fund the annual operation of the department</w:t>
      </w:r>
      <w:r w:rsidR="000E0717">
        <w:rPr>
          <w:rFonts w:ascii="Arial" w:hAnsi="Arial" w:cs="Arial"/>
        </w:rPr>
        <w:t>.</w:t>
      </w:r>
    </w:p>
    <w:p w14:paraId="5DB02EE4" w14:textId="2A98B5F2" w:rsidR="00C31B40" w:rsidRPr="000E0717" w:rsidRDefault="00411A84" w:rsidP="00EE1D45">
      <w:pPr>
        <w:pStyle w:val="ListParagraph"/>
        <w:numPr>
          <w:ilvl w:val="0"/>
          <w:numId w:val="44"/>
        </w:numPr>
        <w:rPr>
          <w:rFonts w:ascii="Arial" w:hAnsi="Arial" w:cs="Arial"/>
        </w:rPr>
      </w:pPr>
      <w:r w:rsidRPr="000E0717">
        <w:rPr>
          <w:rFonts w:ascii="Arial" w:hAnsi="Arial" w:cs="Arial"/>
        </w:rPr>
        <w:lastRenderedPageBreak/>
        <w:t>D</w:t>
      </w:r>
      <w:r w:rsidR="00C31B40" w:rsidRPr="000E0717">
        <w:rPr>
          <w:rFonts w:ascii="Arial" w:hAnsi="Arial" w:cs="Arial"/>
        </w:rPr>
        <w:t xml:space="preserve">evelop a multiple year strategic budget for department’s </w:t>
      </w:r>
      <w:r w:rsidR="00043DD3" w:rsidRPr="000E0717">
        <w:rPr>
          <w:rFonts w:ascii="Arial" w:hAnsi="Arial" w:cs="Arial"/>
        </w:rPr>
        <w:t>short- and long-term</w:t>
      </w:r>
      <w:r w:rsidR="00C31B40" w:rsidRPr="000E0717">
        <w:rPr>
          <w:rFonts w:ascii="Arial" w:hAnsi="Arial" w:cs="Arial"/>
        </w:rPr>
        <w:t xml:space="preserve"> plans and revenue projections, for </w:t>
      </w:r>
      <w:r w:rsidR="000E0717" w:rsidRPr="000E0717">
        <w:rPr>
          <w:rFonts w:ascii="Arial" w:hAnsi="Arial" w:cs="Arial"/>
        </w:rPr>
        <w:t>approval.</w:t>
      </w:r>
    </w:p>
    <w:p w14:paraId="4B03DA10" w14:textId="7BB1DF03" w:rsidR="00C31B40" w:rsidRPr="000E0717" w:rsidRDefault="00C31B40" w:rsidP="00EE1D45">
      <w:pPr>
        <w:pStyle w:val="ListParagraph"/>
        <w:numPr>
          <w:ilvl w:val="0"/>
          <w:numId w:val="44"/>
        </w:numPr>
        <w:rPr>
          <w:rFonts w:ascii="Arial" w:hAnsi="Arial" w:cs="Arial"/>
        </w:rPr>
      </w:pPr>
      <w:r w:rsidRPr="000E0717">
        <w:rPr>
          <w:rFonts w:ascii="Arial" w:hAnsi="Arial" w:cs="Arial"/>
        </w:rPr>
        <w:t>Monitor and provide statistical analysis in the form of budget reports to actual variances</w:t>
      </w:r>
      <w:r w:rsidR="000E0717">
        <w:rPr>
          <w:rFonts w:ascii="Arial" w:hAnsi="Arial" w:cs="Arial"/>
        </w:rPr>
        <w:t>.</w:t>
      </w:r>
    </w:p>
    <w:p w14:paraId="02443F36" w14:textId="71C57D7C" w:rsidR="003529FB" w:rsidRPr="000E0717" w:rsidRDefault="003529FB" w:rsidP="00EE1D45">
      <w:pPr>
        <w:pStyle w:val="ListParagraph"/>
        <w:numPr>
          <w:ilvl w:val="0"/>
          <w:numId w:val="44"/>
        </w:numPr>
        <w:rPr>
          <w:rFonts w:ascii="Arial" w:hAnsi="Arial" w:cs="Arial"/>
        </w:rPr>
      </w:pPr>
      <w:r w:rsidRPr="000E0717">
        <w:rPr>
          <w:rFonts w:ascii="Arial" w:hAnsi="Arial" w:cs="Arial"/>
        </w:rPr>
        <w:t>Access monthly operating statements or other reports as needed that address expenses and revenues to budget and indicate trends and variances from current and previous years</w:t>
      </w:r>
      <w:r w:rsidR="000E0717">
        <w:rPr>
          <w:rFonts w:ascii="Arial" w:hAnsi="Arial" w:cs="Arial"/>
        </w:rPr>
        <w:t>.</w:t>
      </w:r>
    </w:p>
    <w:p w14:paraId="3B41AB5D" w14:textId="59E58C72" w:rsidR="00C31B40" w:rsidRPr="000E0717" w:rsidRDefault="00C31B40" w:rsidP="00EE1D45">
      <w:pPr>
        <w:pStyle w:val="ListParagraph"/>
        <w:numPr>
          <w:ilvl w:val="0"/>
          <w:numId w:val="44"/>
        </w:numPr>
        <w:rPr>
          <w:rFonts w:ascii="Arial" w:hAnsi="Arial" w:cs="Arial"/>
        </w:rPr>
      </w:pPr>
      <w:r w:rsidRPr="000E0717">
        <w:rPr>
          <w:rFonts w:ascii="Arial" w:hAnsi="Arial" w:cs="Arial"/>
        </w:rPr>
        <w:t>Provide monthly variance updates on financial status of department</w:t>
      </w:r>
      <w:r w:rsidR="000E0717">
        <w:rPr>
          <w:rFonts w:ascii="Arial" w:hAnsi="Arial" w:cs="Arial"/>
        </w:rPr>
        <w:t>.</w:t>
      </w:r>
    </w:p>
    <w:p w14:paraId="7BEDBDE5" w14:textId="5649CB08" w:rsidR="00C31B40" w:rsidRPr="000E0717" w:rsidRDefault="003529FB" w:rsidP="00EE1D45">
      <w:pPr>
        <w:pStyle w:val="ListParagraph"/>
        <w:numPr>
          <w:ilvl w:val="0"/>
          <w:numId w:val="44"/>
        </w:numPr>
        <w:rPr>
          <w:rFonts w:ascii="Arial" w:hAnsi="Arial" w:cs="Arial"/>
        </w:rPr>
      </w:pPr>
      <w:r w:rsidRPr="000E0717">
        <w:rPr>
          <w:rFonts w:ascii="Arial" w:hAnsi="Arial" w:cs="Arial"/>
        </w:rPr>
        <w:t xml:space="preserve">With direction from the </w:t>
      </w:r>
      <w:r w:rsidR="00563D9E" w:rsidRPr="000E0717">
        <w:rPr>
          <w:rFonts w:ascii="Arial" w:hAnsi="Arial" w:cs="Arial"/>
        </w:rPr>
        <w:t xml:space="preserve">Assistant </w:t>
      </w:r>
      <w:r w:rsidRPr="000E0717">
        <w:rPr>
          <w:rFonts w:ascii="Arial" w:hAnsi="Arial" w:cs="Arial"/>
        </w:rPr>
        <w:t>Director, i</w:t>
      </w:r>
      <w:r w:rsidR="00C31B40" w:rsidRPr="000E0717">
        <w:rPr>
          <w:rFonts w:ascii="Arial" w:hAnsi="Arial" w:cs="Arial"/>
        </w:rPr>
        <w:t>mplement the rate setting process</w:t>
      </w:r>
      <w:r w:rsidR="00E21022" w:rsidRPr="000E0717">
        <w:rPr>
          <w:rFonts w:ascii="Arial" w:hAnsi="Arial" w:cs="Arial"/>
        </w:rPr>
        <w:t xml:space="preserve"> </w:t>
      </w:r>
      <w:r w:rsidR="00563D9E" w:rsidRPr="000E0717">
        <w:rPr>
          <w:rFonts w:ascii="Arial" w:hAnsi="Arial" w:cs="Arial"/>
        </w:rPr>
        <w:t xml:space="preserve">for ancillary fee protocols, </w:t>
      </w:r>
      <w:r w:rsidR="00E21022" w:rsidRPr="000E0717">
        <w:rPr>
          <w:rFonts w:ascii="Arial" w:hAnsi="Arial" w:cs="Arial"/>
        </w:rPr>
        <w:t xml:space="preserve">including researching other </w:t>
      </w:r>
      <w:r w:rsidR="00563D9E" w:rsidRPr="000E0717">
        <w:rPr>
          <w:rFonts w:ascii="Arial" w:hAnsi="Arial" w:cs="Arial"/>
        </w:rPr>
        <w:t xml:space="preserve">universities </w:t>
      </w:r>
      <w:r w:rsidR="00E21022" w:rsidRPr="000E0717">
        <w:rPr>
          <w:rFonts w:ascii="Arial" w:hAnsi="Arial" w:cs="Arial"/>
        </w:rPr>
        <w:t>fee structures and create comparison models for strategic decision making</w:t>
      </w:r>
      <w:r w:rsidR="000E0717">
        <w:rPr>
          <w:rFonts w:ascii="Arial" w:hAnsi="Arial" w:cs="Arial"/>
        </w:rPr>
        <w:t>.</w:t>
      </w:r>
    </w:p>
    <w:p w14:paraId="577EDB43" w14:textId="67FEC5AD" w:rsidR="00C31B40" w:rsidRPr="000E0717" w:rsidRDefault="00C31B40" w:rsidP="00EE1D45">
      <w:pPr>
        <w:pStyle w:val="ListParagraph"/>
        <w:numPr>
          <w:ilvl w:val="0"/>
          <w:numId w:val="44"/>
        </w:numPr>
        <w:rPr>
          <w:rFonts w:ascii="Arial" w:hAnsi="Arial" w:cs="Arial"/>
        </w:rPr>
      </w:pPr>
      <w:r w:rsidRPr="000E0717">
        <w:rPr>
          <w:rFonts w:ascii="Arial" w:hAnsi="Arial" w:cs="Arial"/>
        </w:rPr>
        <w:t>Develop operating reports for use by staff</w:t>
      </w:r>
      <w:r w:rsidR="000E0717">
        <w:rPr>
          <w:rFonts w:ascii="Arial" w:hAnsi="Arial" w:cs="Arial"/>
        </w:rPr>
        <w:t>.</w:t>
      </w:r>
    </w:p>
    <w:p w14:paraId="38AE7368" w14:textId="33F25A89" w:rsidR="00C31B40" w:rsidRPr="000E0717" w:rsidRDefault="00C31B40" w:rsidP="00EE1D45">
      <w:pPr>
        <w:pStyle w:val="ListParagraph"/>
        <w:numPr>
          <w:ilvl w:val="0"/>
          <w:numId w:val="44"/>
        </w:numPr>
        <w:rPr>
          <w:rFonts w:ascii="Arial" w:hAnsi="Arial" w:cs="Arial"/>
        </w:rPr>
      </w:pPr>
      <w:r w:rsidRPr="000E0717">
        <w:rPr>
          <w:rFonts w:ascii="Arial" w:hAnsi="Arial" w:cs="Arial"/>
        </w:rPr>
        <w:t>Develop budgeting tool</w:t>
      </w:r>
      <w:r w:rsidR="00563D9E" w:rsidRPr="000E0717">
        <w:rPr>
          <w:rFonts w:ascii="Arial" w:hAnsi="Arial" w:cs="Arial"/>
        </w:rPr>
        <w:t>s</w:t>
      </w:r>
      <w:r w:rsidRPr="000E0717">
        <w:rPr>
          <w:rFonts w:ascii="Arial" w:hAnsi="Arial" w:cs="Arial"/>
        </w:rPr>
        <w:t xml:space="preserve"> for use by staff to collect and report their individual fiscal projections and expenditures</w:t>
      </w:r>
      <w:r w:rsidR="000E0717">
        <w:rPr>
          <w:rFonts w:ascii="Arial" w:hAnsi="Arial" w:cs="Arial"/>
        </w:rPr>
        <w:t>.</w:t>
      </w:r>
    </w:p>
    <w:p w14:paraId="2DCDC861" w14:textId="6F5A4DB2" w:rsidR="00043DD3" w:rsidRPr="000E0717" w:rsidRDefault="003529FB" w:rsidP="00043DD3">
      <w:pPr>
        <w:pStyle w:val="ListParagraph"/>
        <w:numPr>
          <w:ilvl w:val="0"/>
          <w:numId w:val="44"/>
        </w:numPr>
        <w:rPr>
          <w:rFonts w:ascii="Arial" w:hAnsi="Arial" w:cs="Arial"/>
        </w:rPr>
      </w:pPr>
      <w:r w:rsidRPr="000E0717">
        <w:rPr>
          <w:rFonts w:ascii="Arial" w:hAnsi="Arial" w:cs="Arial"/>
        </w:rPr>
        <w:t>Prepare budget</w:t>
      </w:r>
      <w:r w:rsidR="00043DD3" w:rsidRPr="000E0717">
        <w:rPr>
          <w:rFonts w:ascii="Arial" w:hAnsi="Arial" w:cs="Arial"/>
        </w:rPr>
        <w:t xml:space="preserve"> and financial </w:t>
      </w:r>
      <w:r w:rsidRPr="000E0717">
        <w:rPr>
          <w:rFonts w:ascii="Arial" w:hAnsi="Arial" w:cs="Arial"/>
        </w:rPr>
        <w:t>models for specific projects</w:t>
      </w:r>
      <w:r w:rsidR="00043DD3" w:rsidRPr="000E0717">
        <w:rPr>
          <w:rFonts w:ascii="Arial" w:hAnsi="Arial" w:cs="Arial"/>
        </w:rPr>
        <w:t xml:space="preserve"> and strategic forecasting</w:t>
      </w:r>
      <w:r w:rsidRPr="000E0717">
        <w:rPr>
          <w:rFonts w:ascii="Arial" w:hAnsi="Arial" w:cs="Arial"/>
        </w:rPr>
        <w:t>,</w:t>
      </w:r>
      <w:r w:rsidR="00043DD3" w:rsidRPr="000E0717">
        <w:rPr>
          <w:rFonts w:ascii="Arial" w:hAnsi="Arial" w:cs="Arial"/>
        </w:rPr>
        <w:t xml:space="preserve"> </w:t>
      </w:r>
      <w:r w:rsidRPr="000E0717">
        <w:rPr>
          <w:rFonts w:ascii="Arial" w:hAnsi="Arial" w:cs="Arial"/>
        </w:rPr>
        <w:t>as required</w:t>
      </w:r>
      <w:r w:rsidR="00043DD3" w:rsidRPr="000E0717">
        <w:rPr>
          <w:rFonts w:ascii="Arial" w:hAnsi="Arial" w:cs="Arial"/>
        </w:rPr>
        <w:t>; work with Financial Services, Student Accounts, Institutional Research and Trent Card to construct custom reports and gathers historical or statistical information.</w:t>
      </w:r>
    </w:p>
    <w:p w14:paraId="178E1CFF" w14:textId="738807B1" w:rsidR="00C31B40" w:rsidRPr="000E0717" w:rsidRDefault="00C31B40" w:rsidP="00EE1D45">
      <w:pPr>
        <w:pStyle w:val="ListParagraph"/>
        <w:numPr>
          <w:ilvl w:val="0"/>
          <w:numId w:val="44"/>
        </w:numPr>
        <w:rPr>
          <w:rFonts w:ascii="Arial" w:hAnsi="Arial" w:cs="Arial"/>
        </w:rPr>
      </w:pPr>
      <w:r w:rsidRPr="000E0717">
        <w:rPr>
          <w:rFonts w:ascii="Arial" w:hAnsi="Arial" w:cs="Arial"/>
        </w:rPr>
        <w:t>Create and monitor individual project budgets</w:t>
      </w:r>
      <w:r w:rsidR="000E0717">
        <w:rPr>
          <w:rFonts w:ascii="Arial" w:hAnsi="Arial" w:cs="Arial"/>
        </w:rPr>
        <w:t>.</w:t>
      </w:r>
      <w:r w:rsidRPr="000E0717">
        <w:rPr>
          <w:rFonts w:ascii="Arial" w:hAnsi="Arial" w:cs="Arial"/>
        </w:rPr>
        <w:t xml:space="preserve"> </w:t>
      </w:r>
    </w:p>
    <w:p w14:paraId="3998EC5C" w14:textId="417A18DF" w:rsidR="00043DD3" w:rsidRPr="000E0717" w:rsidRDefault="00043DD3" w:rsidP="00043DD3">
      <w:pPr>
        <w:pStyle w:val="ListParagraph"/>
        <w:numPr>
          <w:ilvl w:val="0"/>
          <w:numId w:val="44"/>
        </w:numPr>
        <w:rPr>
          <w:rFonts w:ascii="Arial" w:hAnsi="Arial" w:cs="Arial"/>
        </w:rPr>
      </w:pPr>
      <w:r w:rsidRPr="000E0717">
        <w:rPr>
          <w:rFonts w:ascii="Arial" w:hAnsi="Arial" w:cs="Arial"/>
        </w:rPr>
        <w:t xml:space="preserve">Provides financial analysis, </w:t>
      </w:r>
      <w:r w:rsidR="006C4370" w:rsidRPr="000E0717">
        <w:rPr>
          <w:rFonts w:ascii="Arial" w:hAnsi="Arial" w:cs="Arial"/>
        </w:rPr>
        <w:t>recommendations,</w:t>
      </w:r>
      <w:r w:rsidRPr="000E0717">
        <w:rPr>
          <w:rFonts w:ascii="Arial" w:hAnsi="Arial" w:cs="Arial"/>
        </w:rPr>
        <w:t xml:space="preserve"> and ad-hoc reports to inform decisions related to the day-to-day and </w:t>
      </w:r>
      <w:r w:rsidR="00E21022" w:rsidRPr="000E0717">
        <w:rPr>
          <w:rFonts w:ascii="Arial" w:hAnsi="Arial" w:cs="Arial"/>
        </w:rPr>
        <w:t>long-range</w:t>
      </w:r>
      <w:r w:rsidRPr="000E0717">
        <w:rPr>
          <w:rFonts w:ascii="Arial" w:hAnsi="Arial" w:cs="Arial"/>
        </w:rPr>
        <w:t xml:space="preserve"> financial planning.</w:t>
      </w:r>
    </w:p>
    <w:p w14:paraId="3AB0524D" w14:textId="04190061" w:rsidR="00043DD3" w:rsidRPr="000E0717" w:rsidRDefault="00043DD3" w:rsidP="00043DD3">
      <w:pPr>
        <w:pStyle w:val="ListParagraph"/>
        <w:numPr>
          <w:ilvl w:val="0"/>
          <w:numId w:val="44"/>
        </w:numPr>
        <w:rPr>
          <w:rFonts w:ascii="Arial" w:hAnsi="Arial" w:cs="Arial"/>
        </w:rPr>
      </w:pPr>
      <w:r w:rsidRPr="000E0717">
        <w:rPr>
          <w:rFonts w:ascii="Arial" w:hAnsi="Arial" w:cs="Arial"/>
        </w:rPr>
        <w:t>Prepares an overall picture of the financial status, identifying potential problems and proposing solutions to the leadership team.</w:t>
      </w:r>
    </w:p>
    <w:p w14:paraId="5AEAA11B" w14:textId="77777777" w:rsidR="00BF1ED7" w:rsidRPr="000E0717" w:rsidRDefault="00BF1ED7" w:rsidP="00BF1ED7">
      <w:pPr>
        <w:rPr>
          <w:rFonts w:ascii="Arial" w:hAnsi="Arial" w:cs="Arial"/>
        </w:rPr>
      </w:pPr>
    </w:p>
    <w:p w14:paraId="59899145" w14:textId="77777777" w:rsidR="00563D9E" w:rsidRPr="000E0717" w:rsidRDefault="00563D9E" w:rsidP="00563D9E">
      <w:pPr>
        <w:pStyle w:val="Heading5"/>
        <w:rPr>
          <w:rFonts w:cs="Arial"/>
        </w:rPr>
      </w:pPr>
      <w:r w:rsidRPr="000E0717">
        <w:rPr>
          <w:rFonts w:cs="Arial"/>
        </w:rPr>
        <w:t>Financial Reporting &amp; Analysis</w:t>
      </w:r>
    </w:p>
    <w:p w14:paraId="7945F40F" w14:textId="04901F8D" w:rsidR="00FC490C" w:rsidRPr="000E0717" w:rsidRDefault="00563D9E" w:rsidP="00FC490C">
      <w:pPr>
        <w:pStyle w:val="ListParagraph"/>
        <w:numPr>
          <w:ilvl w:val="0"/>
          <w:numId w:val="51"/>
        </w:numPr>
        <w:rPr>
          <w:rFonts w:ascii="Arial" w:hAnsi="Arial" w:cs="Arial"/>
        </w:rPr>
      </w:pPr>
      <w:r w:rsidRPr="000E0717">
        <w:rPr>
          <w:rFonts w:ascii="Arial" w:hAnsi="Arial" w:cs="Arial"/>
        </w:rPr>
        <w:t>Reviews and provides recommendations on financial contracts and transfer payment agreements.</w:t>
      </w:r>
    </w:p>
    <w:p w14:paraId="454B44B5" w14:textId="449C0DE8" w:rsidR="00D35C8A" w:rsidRPr="000E0717" w:rsidRDefault="00D35C8A" w:rsidP="00D35C8A">
      <w:pPr>
        <w:pStyle w:val="ListParagraph"/>
        <w:numPr>
          <w:ilvl w:val="0"/>
          <w:numId w:val="51"/>
        </w:numPr>
        <w:rPr>
          <w:rFonts w:ascii="Arial" w:hAnsi="Arial" w:cs="Arial"/>
        </w:rPr>
      </w:pPr>
      <w:r w:rsidRPr="000E0717">
        <w:rPr>
          <w:rFonts w:ascii="Arial" w:hAnsi="Arial" w:cs="Arial"/>
        </w:rPr>
        <w:t>Draft pro forma, cost scenarios, projection models using reasonable assumptions, estimates, external research or sources for potential projects or strategic decision making</w:t>
      </w:r>
      <w:r w:rsidR="000E0717">
        <w:rPr>
          <w:rFonts w:ascii="Arial" w:hAnsi="Arial" w:cs="Arial"/>
        </w:rPr>
        <w:t>.</w:t>
      </w:r>
    </w:p>
    <w:p w14:paraId="1ABB5704" w14:textId="23D7E9BF" w:rsidR="00563D9E" w:rsidRPr="000E0717" w:rsidRDefault="00563D9E" w:rsidP="00563D9E">
      <w:pPr>
        <w:pStyle w:val="ListParagraph"/>
        <w:numPr>
          <w:ilvl w:val="0"/>
          <w:numId w:val="51"/>
        </w:numPr>
        <w:rPr>
          <w:rFonts w:ascii="Arial" w:hAnsi="Arial" w:cs="Arial"/>
        </w:rPr>
      </w:pPr>
      <w:r w:rsidRPr="000E0717">
        <w:rPr>
          <w:rFonts w:ascii="Arial" w:hAnsi="Arial" w:cs="Arial"/>
        </w:rPr>
        <w:t xml:space="preserve">Assists in the gathering and analysis of enrolment </w:t>
      </w:r>
      <w:r w:rsidR="002F278F" w:rsidRPr="000E0717">
        <w:rPr>
          <w:rFonts w:ascii="Arial" w:hAnsi="Arial" w:cs="Arial"/>
        </w:rPr>
        <w:t xml:space="preserve">and occupancy </w:t>
      </w:r>
      <w:r w:rsidRPr="000E0717">
        <w:rPr>
          <w:rFonts w:ascii="Arial" w:hAnsi="Arial" w:cs="Arial"/>
        </w:rPr>
        <w:t>data by preparing reports, identifying trends and patterns, to inform service delivery, programs, and policy.</w:t>
      </w:r>
    </w:p>
    <w:p w14:paraId="2005FF4F" w14:textId="77777777" w:rsidR="00563D9E" w:rsidRPr="000E0717" w:rsidRDefault="00563D9E" w:rsidP="00563D9E">
      <w:pPr>
        <w:pStyle w:val="ListParagraph"/>
        <w:numPr>
          <w:ilvl w:val="0"/>
          <w:numId w:val="51"/>
        </w:numPr>
        <w:rPr>
          <w:rFonts w:ascii="Arial" w:hAnsi="Arial" w:cs="Arial"/>
        </w:rPr>
      </w:pPr>
      <w:r w:rsidRPr="000E0717">
        <w:rPr>
          <w:rFonts w:ascii="Arial" w:hAnsi="Arial" w:cs="Arial"/>
        </w:rPr>
        <w:t>Provides insight and analysis of budget status of projects within the department and alerts appropriate managers of potential budget challenges/concerns.</w:t>
      </w:r>
    </w:p>
    <w:p w14:paraId="5ADBD060" w14:textId="77777777" w:rsidR="00563D9E" w:rsidRPr="000E0717" w:rsidRDefault="00563D9E" w:rsidP="00563D9E">
      <w:pPr>
        <w:pStyle w:val="ListParagraph"/>
        <w:numPr>
          <w:ilvl w:val="0"/>
          <w:numId w:val="51"/>
        </w:numPr>
        <w:rPr>
          <w:rFonts w:ascii="Arial" w:hAnsi="Arial" w:cs="Arial"/>
        </w:rPr>
      </w:pPr>
      <w:r w:rsidRPr="000E0717">
        <w:rPr>
          <w:rFonts w:ascii="Arial" w:hAnsi="Arial" w:cs="Arial"/>
        </w:rPr>
        <w:t>Performs trend analysis and variance analysis of housing needs.</w:t>
      </w:r>
    </w:p>
    <w:p w14:paraId="2112CC20" w14:textId="77777777" w:rsidR="00EC029F" w:rsidRPr="000E0717" w:rsidRDefault="00EC029F" w:rsidP="000F6847">
      <w:pPr>
        <w:rPr>
          <w:rFonts w:ascii="Arial" w:hAnsi="Arial" w:cs="Arial"/>
        </w:rPr>
      </w:pPr>
    </w:p>
    <w:p w14:paraId="3D9066EF" w14:textId="77777777" w:rsidR="00563D9E" w:rsidRPr="000E0717" w:rsidRDefault="00563D9E" w:rsidP="000F6847">
      <w:pPr>
        <w:rPr>
          <w:rFonts w:ascii="Arial" w:hAnsi="Arial" w:cs="Arial"/>
        </w:rPr>
      </w:pPr>
    </w:p>
    <w:p w14:paraId="229CFCE6" w14:textId="2EA2EE96" w:rsidR="00845760" w:rsidRPr="000E0717" w:rsidRDefault="00845760" w:rsidP="000F6847">
      <w:pPr>
        <w:rPr>
          <w:rFonts w:ascii="Arial" w:hAnsi="Arial" w:cs="Arial"/>
          <w:b/>
        </w:rPr>
      </w:pPr>
      <w:r w:rsidRPr="000E0717">
        <w:rPr>
          <w:rFonts w:ascii="Arial" w:hAnsi="Arial" w:cs="Arial"/>
          <w:b/>
        </w:rPr>
        <w:t>Student Billing</w:t>
      </w:r>
      <w:r w:rsidR="00EC029F" w:rsidRPr="000E0717">
        <w:rPr>
          <w:rFonts w:ascii="Arial" w:hAnsi="Arial" w:cs="Arial"/>
          <w:b/>
        </w:rPr>
        <w:t xml:space="preserve"> &amp; Accounts</w:t>
      </w:r>
      <w:r w:rsidR="00BF1ED7" w:rsidRPr="000E0717">
        <w:rPr>
          <w:rFonts w:ascii="Arial" w:hAnsi="Arial" w:cs="Arial"/>
          <w:b/>
        </w:rPr>
        <w:tab/>
      </w:r>
      <w:r w:rsidR="00BF1ED7" w:rsidRPr="000E0717">
        <w:rPr>
          <w:rFonts w:ascii="Arial" w:hAnsi="Arial" w:cs="Arial"/>
          <w:b/>
        </w:rPr>
        <w:tab/>
      </w:r>
    </w:p>
    <w:p w14:paraId="7B9EB873" w14:textId="2C27CB00" w:rsidR="00EC029F" w:rsidRPr="000E0717" w:rsidRDefault="001875D7" w:rsidP="00EE1D45">
      <w:pPr>
        <w:pStyle w:val="Body"/>
        <w:numPr>
          <w:ilvl w:val="0"/>
          <w:numId w:val="45"/>
        </w:numPr>
        <w:rPr>
          <w:rFonts w:ascii="Arial" w:eastAsia="Avenir Next Condensed Demi Bold" w:hAnsi="Arial" w:cs="Arial"/>
        </w:rPr>
      </w:pPr>
      <w:r w:rsidRPr="000E0717">
        <w:rPr>
          <w:rFonts w:ascii="Arial" w:eastAsia="Avenir Next Condensed Demi Bold" w:hAnsi="Arial" w:cs="Arial"/>
        </w:rPr>
        <w:t>Under the general direction of the Director, d</w:t>
      </w:r>
      <w:r w:rsidR="00EC029F" w:rsidRPr="000E0717">
        <w:rPr>
          <w:rFonts w:ascii="Arial" w:eastAsia="Avenir Next Condensed Demi Bold" w:hAnsi="Arial" w:cs="Arial"/>
        </w:rPr>
        <w:t xml:space="preserve">evelop, implement, and evaluate processes including the charging and collection of </w:t>
      </w:r>
      <w:r w:rsidRPr="000E0717">
        <w:rPr>
          <w:rFonts w:ascii="Arial" w:eastAsia="Avenir Next Condensed Demi Bold" w:hAnsi="Arial" w:cs="Arial"/>
        </w:rPr>
        <w:t xml:space="preserve">housing related </w:t>
      </w:r>
      <w:r w:rsidR="00EC029F" w:rsidRPr="000E0717">
        <w:rPr>
          <w:rFonts w:ascii="Arial" w:eastAsia="Avenir Next Condensed Demi Bold" w:hAnsi="Arial" w:cs="Arial"/>
        </w:rPr>
        <w:t>fees</w:t>
      </w:r>
      <w:r w:rsidR="0003130C" w:rsidRPr="000E0717">
        <w:rPr>
          <w:rFonts w:ascii="Arial" w:eastAsia="Avenir Next Condensed Demi Bold" w:hAnsi="Arial" w:cs="Arial"/>
        </w:rPr>
        <w:t xml:space="preserve"> for graduate and undergraduate students</w:t>
      </w:r>
    </w:p>
    <w:p w14:paraId="5A2EABD4" w14:textId="7582B588" w:rsidR="001875D7" w:rsidRPr="000E0717" w:rsidRDefault="00791B59" w:rsidP="00EE1D45">
      <w:pPr>
        <w:pStyle w:val="Body"/>
        <w:numPr>
          <w:ilvl w:val="0"/>
          <w:numId w:val="45"/>
        </w:numPr>
        <w:rPr>
          <w:rFonts w:ascii="Arial" w:eastAsia="Avenir Next Condensed Demi Bold" w:hAnsi="Arial" w:cs="Arial"/>
        </w:rPr>
      </w:pPr>
      <w:r w:rsidRPr="000E0717">
        <w:rPr>
          <w:rFonts w:ascii="Arial" w:eastAsia="Avenir Next Condensed Demi Bold" w:hAnsi="Arial" w:cs="Arial"/>
        </w:rPr>
        <w:t>Using approved fees</w:t>
      </w:r>
      <w:r w:rsidR="0003130C" w:rsidRPr="000E0717">
        <w:rPr>
          <w:rFonts w:ascii="Arial" w:eastAsia="Avenir Next Condensed Demi Bold" w:hAnsi="Arial" w:cs="Arial"/>
        </w:rPr>
        <w:t>,</w:t>
      </w:r>
      <w:r w:rsidRPr="000E0717">
        <w:rPr>
          <w:rFonts w:ascii="Arial" w:eastAsia="Avenir Next Condensed Demi Bold" w:hAnsi="Arial" w:cs="Arial"/>
        </w:rPr>
        <w:t xml:space="preserve"> accurately develop residence fee and meal plan fee tables for finance and upload tables into </w:t>
      </w:r>
      <w:proofErr w:type="spellStart"/>
      <w:r w:rsidRPr="000E0717">
        <w:rPr>
          <w:rFonts w:ascii="Arial" w:eastAsia="Avenir Next Condensed Demi Bold" w:hAnsi="Arial" w:cs="Arial"/>
        </w:rPr>
        <w:t>StarRez</w:t>
      </w:r>
      <w:proofErr w:type="spellEnd"/>
    </w:p>
    <w:p w14:paraId="2356138B" w14:textId="31CE59D2" w:rsidR="00791B59" w:rsidRPr="000E0717" w:rsidRDefault="00791B59" w:rsidP="00EE1D45">
      <w:pPr>
        <w:pStyle w:val="ListParagraph"/>
        <w:numPr>
          <w:ilvl w:val="0"/>
          <w:numId w:val="45"/>
        </w:numPr>
        <w:rPr>
          <w:rFonts w:ascii="Arial" w:hAnsi="Arial" w:cs="Arial"/>
        </w:rPr>
      </w:pPr>
      <w:r w:rsidRPr="000E0717">
        <w:rPr>
          <w:rFonts w:ascii="Arial" w:hAnsi="Arial" w:cs="Arial"/>
        </w:rPr>
        <w:lastRenderedPageBreak/>
        <w:t>Coordinate with Financial Services to ensure all student accounts are updated in accordance with university policies and dates</w:t>
      </w:r>
      <w:r w:rsidR="000E0717">
        <w:rPr>
          <w:rFonts w:ascii="Arial" w:hAnsi="Arial" w:cs="Arial"/>
        </w:rPr>
        <w:t>.</w:t>
      </w:r>
    </w:p>
    <w:p w14:paraId="222FA5B4" w14:textId="53C78332" w:rsidR="00791B59" w:rsidRPr="000E0717" w:rsidRDefault="00791B59" w:rsidP="00EE1D45">
      <w:pPr>
        <w:pStyle w:val="ListParagraph"/>
        <w:numPr>
          <w:ilvl w:val="0"/>
          <w:numId w:val="45"/>
        </w:numPr>
        <w:rPr>
          <w:rFonts w:ascii="Arial" w:hAnsi="Arial" w:cs="Arial"/>
        </w:rPr>
      </w:pPr>
      <w:r w:rsidRPr="000E0717">
        <w:rPr>
          <w:rFonts w:ascii="Arial" w:hAnsi="Arial" w:cs="Arial"/>
        </w:rPr>
        <w:t xml:space="preserve">Complete billing adjustments in </w:t>
      </w:r>
      <w:proofErr w:type="spellStart"/>
      <w:r w:rsidRPr="000E0717">
        <w:rPr>
          <w:rFonts w:ascii="Arial" w:hAnsi="Arial" w:cs="Arial"/>
        </w:rPr>
        <w:t>StarRez</w:t>
      </w:r>
      <w:proofErr w:type="spellEnd"/>
      <w:r w:rsidRPr="000E0717">
        <w:rPr>
          <w:rFonts w:ascii="Arial" w:hAnsi="Arial" w:cs="Arial"/>
        </w:rPr>
        <w:t xml:space="preserve"> and reconcile with student accounts in Colleague (note adjustments may be required </w:t>
      </w:r>
      <w:proofErr w:type="gramStart"/>
      <w:r w:rsidRPr="000E0717">
        <w:rPr>
          <w:rFonts w:ascii="Arial" w:hAnsi="Arial" w:cs="Arial"/>
        </w:rPr>
        <w:t>as a result of</w:t>
      </w:r>
      <w:proofErr w:type="gramEnd"/>
      <w:r w:rsidRPr="000E0717">
        <w:rPr>
          <w:rFonts w:ascii="Arial" w:hAnsi="Arial" w:cs="Arial"/>
        </w:rPr>
        <w:t xml:space="preserve"> room transfers, withdrawals, cancellations, etc.)</w:t>
      </w:r>
    </w:p>
    <w:p w14:paraId="626CABCE" w14:textId="538B7DDA" w:rsidR="00791B59" w:rsidRPr="000E0717" w:rsidRDefault="00043DD3" w:rsidP="00EE1D45">
      <w:pPr>
        <w:pStyle w:val="ListParagraph"/>
        <w:numPr>
          <w:ilvl w:val="0"/>
          <w:numId w:val="45"/>
        </w:numPr>
        <w:rPr>
          <w:rFonts w:ascii="Arial" w:hAnsi="Arial" w:cs="Arial"/>
        </w:rPr>
      </w:pPr>
      <w:r w:rsidRPr="000E0717">
        <w:rPr>
          <w:rFonts w:ascii="Arial" w:hAnsi="Arial" w:cs="Arial"/>
        </w:rPr>
        <w:t xml:space="preserve">Process departmental </w:t>
      </w:r>
      <w:r w:rsidR="00791B59" w:rsidRPr="000E0717">
        <w:rPr>
          <w:rFonts w:ascii="Arial" w:hAnsi="Arial" w:cs="Arial"/>
        </w:rPr>
        <w:t xml:space="preserve">charges </w:t>
      </w:r>
      <w:r w:rsidRPr="000E0717">
        <w:rPr>
          <w:rFonts w:ascii="Arial" w:hAnsi="Arial" w:cs="Arial"/>
        </w:rPr>
        <w:t>for students t</w:t>
      </w:r>
      <w:r w:rsidR="00791B59" w:rsidRPr="000E0717">
        <w:rPr>
          <w:rFonts w:ascii="Arial" w:hAnsi="Arial" w:cs="Arial"/>
        </w:rPr>
        <w:t xml:space="preserve">o </w:t>
      </w:r>
      <w:proofErr w:type="spellStart"/>
      <w:r w:rsidR="00791B59" w:rsidRPr="000E0717">
        <w:rPr>
          <w:rFonts w:ascii="Arial" w:hAnsi="Arial" w:cs="Arial"/>
        </w:rPr>
        <w:t>StarRez</w:t>
      </w:r>
      <w:proofErr w:type="spellEnd"/>
      <w:r w:rsidR="00791B59" w:rsidRPr="000E0717">
        <w:rPr>
          <w:rFonts w:ascii="Arial" w:hAnsi="Arial" w:cs="Arial"/>
        </w:rPr>
        <w:t xml:space="preserve"> and reconcile with student account in Colleague (not charges may include lost key charges, damage/cleaning charges, restitution, etc.)</w:t>
      </w:r>
    </w:p>
    <w:p w14:paraId="437F2B59" w14:textId="54588D47" w:rsidR="00791B59" w:rsidRPr="000E0717" w:rsidRDefault="00791B59" w:rsidP="00EE1D45">
      <w:pPr>
        <w:pStyle w:val="ListParagraph"/>
        <w:numPr>
          <w:ilvl w:val="0"/>
          <w:numId w:val="45"/>
        </w:numPr>
        <w:rPr>
          <w:rFonts w:ascii="Arial" w:hAnsi="Arial" w:cs="Arial"/>
        </w:rPr>
      </w:pPr>
      <w:r w:rsidRPr="000E0717">
        <w:rPr>
          <w:rFonts w:ascii="Arial" w:hAnsi="Arial" w:cs="Arial"/>
        </w:rPr>
        <w:t xml:space="preserve">Post refunds in </w:t>
      </w:r>
      <w:proofErr w:type="spellStart"/>
      <w:r w:rsidRPr="000E0717">
        <w:rPr>
          <w:rFonts w:ascii="Arial" w:hAnsi="Arial" w:cs="Arial"/>
        </w:rPr>
        <w:t>StarRez</w:t>
      </w:r>
      <w:proofErr w:type="spellEnd"/>
      <w:r w:rsidRPr="000E0717">
        <w:rPr>
          <w:rFonts w:ascii="Arial" w:hAnsi="Arial" w:cs="Arial"/>
        </w:rPr>
        <w:t xml:space="preserve"> and reconcile with student accounts in Colleague as required</w:t>
      </w:r>
      <w:r w:rsidR="000E0717">
        <w:rPr>
          <w:rFonts w:ascii="Arial" w:hAnsi="Arial" w:cs="Arial"/>
        </w:rPr>
        <w:t>.</w:t>
      </w:r>
      <w:r w:rsidRPr="000E0717">
        <w:rPr>
          <w:rFonts w:ascii="Arial" w:hAnsi="Arial" w:cs="Arial"/>
        </w:rPr>
        <w:t xml:space="preserve"> </w:t>
      </w:r>
    </w:p>
    <w:p w14:paraId="18445DE6" w14:textId="18D5314B" w:rsidR="00791B59" w:rsidRPr="000E0717" w:rsidRDefault="00791B59" w:rsidP="00EE1D45">
      <w:pPr>
        <w:pStyle w:val="ListParagraph"/>
        <w:numPr>
          <w:ilvl w:val="0"/>
          <w:numId w:val="45"/>
        </w:numPr>
        <w:rPr>
          <w:rFonts w:ascii="Arial" w:hAnsi="Arial" w:cs="Arial"/>
        </w:rPr>
      </w:pPr>
      <w:r w:rsidRPr="000E0717">
        <w:rPr>
          <w:rFonts w:ascii="Arial" w:hAnsi="Arial" w:cs="Arial"/>
        </w:rPr>
        <w:t xml:space="preserve">Run reports and reconcile student accounts to </w:t>
      </w:r>
      <w:proofErr w:type="spellStart"/>
      <w:r w:rsidRPr="000E0717">
        <w:rPr>
          <w:rFonts w:ascii="Arial" w:hAnsi="Arial" w:cs="Arial"/>
        </w:rPr>
        <w:t>StarRez</w:t>
      </w:r>
      <w:proofErr w:type="spellEnd"/>
      <w:r w:rsidRPr="000E0717">
        <w:rPr>
          <w:rFonts w:ascii="Arial" w:hAnsi="Arial" w:cs="Arial"/>
        </w:rPr>
        <w:t xml:space="preserve"> reports; work with Occupancy Management Coordinator and Financial Services to address issues relating to application fees and </w:t>
      </w:r>
      <w:r w:rsidR="000E0717" w:rsidRPr="000E0717">
        <w:rPr>
          <w:rFonts w:ascii="Arial" w:hAnsi="Arial" w:cs="Arial"/>
        </w:rPr>
        <w:t>deposits.</w:t>
      </w:r>
    </w:p>
    <w:p w14:paraId="2D1ABC19" w14:textId="3174352F" w:rsidR="00E21022" w:rsidRPr="000E0717" w:rsidRDefault="00E21022" w:rsidP="00EE1D45">
      <w:pPr>
        <w:pStyle w:val="ListParagraph"/>
        <w:numPr>
          <w:ilvl w:val="0"/>
          <w:numId w:val="45"/>
        </w:numPr>
        <w:rPr>
          <w:rFonts w:ascii="Arial" w:hAnsi="Arial" w:cs="Arial"/>
        </w:rPr>
      </w:pPr>
      <w:r w:rsidRPr="000E0717">
        <w:rPr>
          <w:rFonts w:ascii="Arial" w:hAnsi="Arial" w:cs="Arial"/>
        </w:rPr>
        <w:t xml:space="preserve">Participates in the Housing and Food Services appeals </w:t>
      </w:r>
      <w:r w:rsidR="000E0717" w:rsidRPr="000E0717">
        <w:rPr>
          <w:rFonts w:ascii="Arial" w:hAnsi="Arial" w:cs="Arial"/>
        </w:rPr>
        <w:t>committee.</w:t>
      </w:r>
    </w:p>
    <w:p w14:paraId="647B2292" w14:textId="4FA1741D" w:rsidR="00A57C2A" w:rsidRPr="000E0717" w:rsidRDefault="00A57C2A" w:rsidP="00EE1D45">
      <w:pPr>
        <w:pStyle w:val="ListParagraph"/>
        <w:numPr>
          <w:ilvl w:val="0"/>
          <w:numId w:val="45"/>
        </w:numPr>
        <w:rPr>
          <w:rFonts w:ascii="Arial" w:hAnsi="Arial" w:cs="Arial"/>
        </w:rPr>
      </w:pPr>
      <w:r w:rsidRPr="000E0717">
        <w:rPr>
          <w:rFonts w:ascii="Arial" w:hAnsi="Arial" w:cs="Arial"/>
        </w:rPr>
        <w:t xml:space="preserve">Updates taxi authorization list annually, applies charges to student accounts for emergency taxi chits, and reconciles student charges with taxi provider invoices in the Taxi Service Program. </w:t>
      </w:r>
    </w:p>
    <w:p w14:paraId="7FF066EE" w14:textId="3365F4A0" w:rsidR="009720B5" w:rsidRPr="000E0717" w:rsidRDefault="009720B5" w:rsidP="00EE1D45">
      <w:pPr>
        <w:pStyle w:val="ListParagraph"/>
        <w:numPr>
          <w:ilvl w:val="0"/>
          <w:numId w:val="45"/>
        </w:numPr>
        <w:rPr>
          <w:rFonts w:ascii="Arial" w:hAnsi="Arial" w:cs="Arial"/>
        </w:rPr>
      </w:pPr>
      <w:r w:rsidRPr="000E0717">
        <w:rPr>
          <w:rFonts w:ascii="Arial" w:hAnsi="Arial" w:cs="Arial"/>
        </w:rPr>
        <w:t>Coordinate creation/adjustment and testing of AR codes for Residence related fees/discounts (Durham Residence Discount, Gzowski Subsidy, WUSC Sponsorship, Don Discounts)</w:t>
      </w:r>
    </w:p>
    <w:p w14:paraId="696677E3" w14:textId="1A093741" w:rsidR="009720B5" w:rsidRPr="000E0717" w:rsidRDefault="009720B5" w:rsidP="00EE1D45">
      <w:pPr>
        <w:pStyle w:val="ListParagraph"/>
        <w:numPr>
          <w:ilvl w:val="0"/>
          <w:numId w:val="45"/>
        </w:numPr>
        <w:rPr>
          <w:rFonts w:ascii="Arial" w:hAnsi="Arial" w:cs="Arial"/>
        </w:rPr>
      </w:pPr>
      <w:r w:rsidRPr="000E0717">
        <w:rPr>
          <w:rFonts w:ascii="Arial" w:hAnsi="Arial" w:cs="Arial"/>
        </w:rPr>
        <w:t xml:space="preserve">Create Residence billing map for each AY and coordinate concurrences/approvals from all departments concerned before employing for the year’s </w:t>
      </w:r>
      <w:r w:rsidR="000E0717" w:rsidRPr="000E0717">
        <w:rPr>
          <w:rFonts w:ascii="Arial" w:hAnsi="Arial" w:cs="Arial"/>
        </w:rPr>
        <w:t>billings.</w:t>
      </w:r>
    </w:p>
    <w:p w14:paraId="6AFDA8A5" w14:textId="530ADB4D" w:rsidR="009720B5" w:rsidRPr="000E0717" w:rsidRDefault="009720B5" w:rsidP="00EE1D45">
      <w:pPr>
        <w:pStyle w:val="ListParagraph"/>
        <w:numPr>
          <w:ilvl w:val="0"/>
          <w:numId w:val="45"/>
        </w:numPr>
        <w:rPr>
          <w:rFonts w:ascii="Arial" w:hAnsi="Arial" w:cs="Arial"/>
        </w:rPr>
      </w:pPr>
      <w:r w:rsidRPr="000E0717">
        <w:rPr>
          <w:rFonts w:ascii="Arial" w:hAnsi="Arial" w:cs="Arial"/>
        </w:rPr>
        <w:t>Manage Graduate Rental Billing Process and Track, coordinate account transfer, and enforce payment if necessary for the Legacy Lease Contracts</w:t>
      </w:r>
    </w:p>
    <w:p w14:paraId="6DBDBA39" w14:textId="486DFCCC" w:rsidR="00EC029F" w:rsidRDefault="009720B5" w:rsidP="0008652E">
      <w:pPr>
        <w:pStyle w:val="ListParagraph"/>
        <w:numPr>
          <w:ilvl w:val="0"/>
          <w:numId w:val="45"/>
        </w:numPr>
        <w:rPr>
          <w:rFonts w:ascii="Arial" w:hAnsi="Arial" w:cs="Arial"/>
        </w:rPr>
      </w:pPr>
      <w:r w:rsidRPr="000E0717">
        <w:rPr>
          <w:rFonts w:ascii="Arial" w:hAnsi="Arial" w:cs="Arial"/>
        </w:rPr>
        <w:t xml:space="preserve">Maintain master database for Residence Occupancy and Refunds through out the academic year, track and update eligibility for refund and maintain accurate status of residence contract take over throughout the year. Communicate Residence changes to related department; Food Services and maintain back up records of </w:t>
      </w:r>
      <w:r w:rsidR="000E0717" w:rsidRPr="000E0717">
        <w:rPr>
          <w:rFonts w:ascii="Arial" w:hAnsi="Arial" w:cs="Arial"/>
        </w:rPr>
        <w:t>communication.</w:t>
      </w:r>
    </w:p>
    <w:p w14:paraId="045F1300" w14:textId="77777777" w:rsidR="000E0717" w:rsidRPr="000E0717" w:rsidRDefault="000E0717" w:rsidP="000E0717">
      <w:pPr>
        <w:rPr>
          <w:rFonts w:ascii="Arial" w:hAnsi="Arial" w:cs="Arial"/>
        </w:rPr>
      </w:pPr>
    </w:p>
    <w:p w14:paraId="229E11AD" w14:textId="7B0EA008" w:rsidR="00EC029F" w:rsidRPr="000E0717" w:rsidRDefault="00EC029F" w:rsidP="0008652E">
      <w:pPr>
        <w:rPr>
          <w:rFonts w:ascii="Arial" w:hAnsi="Arial" w:cs="Arial"/>
          <w:b/>
        </w:rPr>
      </w:pPr>
      <w:r w:rsidRPr="000E0717">
        <w:rPr>
          <w:rFonts w:ascii="Arial" w:hAnsi="Arial" w:cs="Arial"/>
          <w:b/>
        </w:rPr>
        <w:t>Other</w:t>
      </w:r>
    </w:p>
    <w:p w14:paraId="08607397" w14:textId="515E4428" w:rsidR="00D01591" w:rsidRPr="000E0717" w:rsidRDefault="00CF19D4" w:rsidP="00EE1D45">
      <w:pPr>
        <w:pStyle w:val="ListParagraph"/>
        <w:numPr>
          <w:ilvl w:val="0"/>
          <w:numId w:val="47"/>
        </w:numPr>
        <w:ind w:left="360"/>
        <w:rPr>
          <w:rFonts w:ascii="Arial" w:hAnsi="Arial" w:cs="Arial"/>
        </w:rPr>
      </w:pPr>
      <w:r w:rsidRPr="000E0717">
        <w:rPr>
          <w:rFonts w:ascii="Arial" w:hAnsi="Arial" w:cs="Arial"/>
        </w:rPr>
        <w:t>Train staff on internal finance, expense</w:t>
      </w:r>
      <w:r w:rsidR="00581EE1" w:rsidRPr="000E0717">
        <w:rPr>
          <w:rFonts w:ascii="Arial" w:hAnsi="Arial" w:cs="Arial"/>
        </w:rPr>
        <w:t xml:space="preserve"> reconciliation,</w:t>
      </w:r>
      <w:r w:rsidRPr="000E0717">
        <w:rPr>
          <w:rFonts w:ascii="Arial" w:hAnsi="Arial" w:cs="Arial"/>
        </w:rPr>
        <w:t xml:space="preserve"> and</w:t>
      </w:r>
      <w:r w:rsidR="00D01591" w:rsidRPr="000E0717">
        <w:rPr>
          <w:rFonts w:ascii="Arial" w:hAnsi="Arial" w:cs="Arial"/>
        </w:rPr>
        <w:t xml:space="preserve"> budget process</w:t>
      </w:r>
      <w:r w:rsidRPr="000E0717">
        <w:rPr>
          <w:rFonts w:ascii="Arial" w:hAnsi="Arial" w:cs="Arial"/>
        </w:rPr>
        <w:t>es</w:t>
      </w:r>
    </w:p>
    <w:p w14:paraId="1EF6CA1A" w14:textId="09622463" w:rsidR="00581EE1" w:rsidRPr="000E0717" w:rsidRDefault="00581EE1" w:rsidP="00EE1D45">
      <w:pPr>
        <w:pStyle w:val="ListParagraph"/>
        <w:numPr>
          <w:ilvl w:val="0"/>
          <w:numId w:val="47"/>
        </w:numPr>
        <w:pBdr>
          <w:top w:val="nil"/>
          <w:left w:val="nil"/>
          <w:bottom w:val="nil"/>
          <w:right w:val="nil"/>
          <w:between w:val="nil"/>
          <w:bar w:val="nil"/>
        </w:pBdr>
        <w:ind w:left="360"/>
        <w:contextualSpacing w:val="0"/>
        <w:rPr>
          <w:rFonts w:ascii="Arial" w:eastAsia="Avenir Next Condensed" w:hAnsi="Arial" w:cs="Arial"/>
        </w:rPr>
      </w:pPr>
      <w:r w:rsidRPr="000E0717">
        <w:rPr>
          <w:rFonts w:ascii="Arial" w:eastAsia="Avenir Next Condensed" w:hAnsi="Arial" w:cs="Arial"/>
        </w:rPr>
        <w:t xml:space="preserve">Represents the department on committees, task forces, and working groups as </w:t>
      </w:r>
      <w:r w:rsidR="000E0717" w:rsidRPr="000E0717">
        <w:rPr>
          <w:rFonts w:ascii="Arial" w:eastAsia="Avenir Next Condensed" w:hAnsi="Arial" w:cs="Arial"/>
        </w:rPr>
        <w:t>required.</w:t>
      </w:r>
    </w:p>
    <w:p w14:paraId="71458F08" w14:textId="53D8F82D" w:rsidR="00CF19D4" w:rsidRPr="000E0717" w:rsidRDefault="00CF19D4" w:rsidP="00EE1D45">
      <w:pPr>
        <w:pStyle w:val="ListParagraph"/>
        <w:numPr>
          <w:ilvl w:val="0"/>
          <w:numId w:val="47"/>
        </w:numPr>
        <w:pBdr>
          <w:top w:val="nil"/>
          <w:left w:val="nil"/>
          <w:bottom w:val="nil"/>
          <w:right w:val="nil"/>
          <w:between w:val="nil"/>
          <w:bar w:val="nil"/>
        </w:pBdr>
        <w:ind w:left="360"/>
        <w:contextualSpacing w:val="0"/>
        <w:rPr>
          <w:rFonts w:ascii="Arial" w:eastAsia="Avenir Next Condensed" w:hAnsi="Arial" w:cs="Arial"/>
        </w:rPr>
      </w:pPr>
      <w:r w:rsidRPr="000E0717">
        <w:rPr>
          <w:rFonts w:ascii="Arial" w:hAnsi="Arial" w:cs="Arial"/>
        </w:rPr>
        <w:t xml:space="preserve">Participate in planning and execution of </w:t>
      </w:r>
      <w:r w:rsidR="00563D9E" w:rsidRPr="000E0717">
        <w:rPr>
          <w:rFonts w:ascii="Arial" w:hAnsi="Arial" w:cs="Arial"/>
        </w:rPr>
        <w:t>projects and events</w:t>
      </w:r>
      <w:r w:rsidRPr="000E0717">
        <w:rPr>
          <w:rFonts w:ascii="Arial" w:hAnsi="Arial" w:cs="Arial"/>
        </w:rPr>
        <w:t xml:space="preserve">, working collaboratively with housing services </w:t>
      </w:r>
      <w:r w:rsidR="000E0717" w:rsidRPr="000E0717">
        <w:rPr>
          <w:rFonts w:ascii="Arial" w:hAnsi="Arial" w:cs="Arial"/>
        </w:rPr>
        <w:t>staff.</w:t>
      </w:r>
    </w:p>
    <w:p w14:paraId="148D1FAB" w14:textId="539E1867" w:rsidR="00CF19D4" w:rsidRPr="000E0717" w:rsidRDefault="00CF19D4" w:rsidP="00EE1D45">
      <w:pPr>
        <w:pStyle w:val="ListParagraph"/>
        <w:numPr>
          <w:ilvl w:val="0"/>
          <w:numId w:val="47"/>
        </w:numPr>
        <w:pBdr>
          <w:top w:val="nil"/>
          <w:left w:val="nil"/>
          <w:bottom w:val="nil"/>
          <w:right w:val="nil"/>
          <w:between w:val="nil"/>
          <w:bar w:val="nil"/>
        </w:pBdr>
        <w:ind w:left="360"/>
        <w:contextualSpacing w:val="0"/>
        <w:rPr>
          <w:rFonts w:ascii="Arial" w:eastAsia="Avenir Next Condensed" w:hAnsi="Arial" w:cs="Arial"/>
        </w:rPr>
      </w:pPr>
      <w:r w:rsidRPr="000E0717">
        <w:rPr>
          <w:rFonts w:ascii="Arial" w:hAnsi="Arial" w:cs="Arial"/>
        </w:rPr>
        <w:t xml:space="preserve">Be knowledgeable of emergency response procedures and implement as </w:t>
      </w:r>
      <w:r w:rsidR="000E0717" w:rsidRPr="000E0717">
        <w:rPr>
          <w:rFonts w:ascii="Arial" w:hAnsi="Arial" w:cs="Arial"/>
        </w:rPr>
        <w:t>required.</w:t>
      </w:r>
    </w:p>
    <w:p w14:paraId="6562DA02" w14:textId="509FCBF0" w:rsidR="00D01591" w:rsidRPr="002009F4" w:rsidRDefault="00CF19D4" w:rsidP="00EE1D45">
      <w:pPr>
        <w:pStyle w:val="ListParagraph"/>
        <w:numPr>
          <w:ilvl w:val="0"/>
          <w:numId w:val="47"/>
        </w:numPr>
        <w:pBdr>
          <w:top w:val="nil"/>
          <w:left w:val="nil"/>
          <w:bottom w:val="nil"/>
          <w:right w:val="nil"/>
          <w:between w:val="nil"/>
          <w:bar w:val="nil"/>
        </w:pBdr>
        <w:ind w:left="360"/>
        <w:contextualSpacing w:val="0"/>
        <w:rPr>
          <w:rFonts w:ascii="Arial" w:eastAsia="Avenir Next Condensed" w:hAnsi="Arial" w:cs="Arial"/>
        </w:rPr>
      </w:pPr>
      <w:r w:rsidRPr="000E0717">
        <w:rPr>
          <w:rFonts w:ascii="Arial" w:hAnsi="Arial" w:cs="Arial"/>
        </w:rPr>
        <w:t xml:space="preserve">Participate in departmental meetings and committees as </w:t>
      </w:r>
      <w:r w:rsidR="000E0717" w:rsidRPr="000E0717">
        <w:rPr>
          <w:rFonts w:ascii="Arial" w:hAnsi="Arial" w:cs="Arial"/>
        </w:rPr>
        <w:t>required.</w:t>
      </w:r>
    </w:p>
    <w:p w14:paraId="1DC09514" w14:textId="77777777" w:rsidR="002009F4" w:rsidRDefault="002009F4" w:rsidP="002009F4">
      <w:pPr>
        <w:pBdr>
          <w:top w:val="nil"/>
          <w:left w:val="nil"/>
          <w:bottom w:val="nil"/>
          <w:right w:val="nil"/>
          <w:between w:val="nil"/>
          <w:bar w:val="nil"/>
        </w:pBdr>
        <w:rPr>
          <w:rFonts w:ascii="Arial" w:eastAsia="Avenir Next Condensed" w:hAnsi="Arial" w:cs="Arial"/>
        </w:rPr>
      </w:pPr>
    </w:p>
    <w:p w14:paraId="2C6943E6" w14:textId="77777777" w:rsidR="00A511B9" w:rsidRPr="000E0717" w:rsidRDefault="00A511B9" w:rsidP="000E7C18">
      <w:pPr>
        <w:rPr>
          <w:rFonts w:ascii="Arial" w:hAnsi="Arial" w:cs="Arial"/>
          <w:i/>
        </w:rPr>
      </w:pPr>
      <w:r w:rsidRPr="000E0717">
        <w:rPr>
          <w:rFonts w:ascii="Arial" w:hAnsi="Arial" w:cs="Arial"/>
          <w:b/>
          <w:u w:val="single"/>
        </w:rPr>
        <w:t xml:space="preserve">Education </w:t>
      </w:r>
    </w:p>
    <w:p w14:paraId="610A30D5" w14:textId="21FCBF60" w:rsidR="000E0717" w:rsidRDefault="00CF19D4" w:rsidP="00296763">
      <w:pPr>
        <w:rPr>
          <w:rFonts w:ascii="Arial" w:hAnsi="Arial" w:cs="Arial"/>
        </w:rPr>
      </w:pPr>
      <w:r w:rsidRPr="000E0717">
        <w:rPr>
          <w:rFonts w:ascii="Arial" w:hAnsi="Arial" w:cs="Arial"/>
        </w:rPr>
        <w:t>University Degree (3 year) a major in Accounting</w:t>
      </w:r>
      <w:r w:rsidR="0003130C" w:rsidRPr="000E0717">
        <w:rPr>
          <w:rFonts w:ascii="Arial" w:hAnsi="Arial" w:cs="Arial"/>
        </w:rPr>
        <w:t xml:space="preserve"> or Finance</w:t>
      </w:r>
      <w:r w:rsidR="00BF1ED7" w:rsidRPr="000E0717">
        <w:rPr>
          <w:rFonts w:ascii="Arial" w:hAnsi="Arial" w:cs="Arial"/>
        </w:rPr>
        <w:t xml:space="preserve">. </w:t>
      </w:r>
      <w:r w:rsidR="0097577B" w:rsidRPr="000E0717">
        <w:rPr>
          <w:rFonts w:ascii="Arial" w:hAnsi="Arial" w:cs="Arial"/>
        </w:rPr>
        <w:t>Certification o</w:t>
      </w:r>
      <w:r w:rsidR="00181B24" w:rsidRPr="000E0717">
        <w:rPr>
          <w:rFonts w:ascii="Arial" w:hAnsi="Arial" w:cs="Arial"/>
        </w:rPr>
        <w:t xml:space="preserve">r </w:t>
      </w:r>
      <w:r w:rsidR="0097577B" w:rsidRPr="000E0717">
        <w:rPr>
          <w:rFonts w:ascii="Arial" w:hAnsi="Arial" w:cs="Arial"/>
        </w:rPr>
        <w:t>equivalent knowledge of financial modeling an asset.</w:t>
      </w:r>
    </w:p>
    <w:p w14:paraId="2B0B5D35" w14:textId="77777777" w:rsidR="000E0717" w:rsidRDefault="000E0717" w:rsidP="00296763">
      <w:pPr>
        <w:rPr>
          <w:rFonts w:ascii="Arial" w:hAnsi="Arial" w:cs="Arial"/>
        </w:rPr>
      </w:pPr>
    </w:p>
    <w:p w14:paraId="238AA6FE" w14:textId="5F0056B6" w:rsidR="00A511B9" w:rsidRPr="000E0717" w:rsidRDefault="00A511B9" w:rsidP="00296763">
      <w:pPr>
        <w:rPr>
          <w:rFonts w:ascii="Arial" w:hAnsi="Arial" w:cs="Arial"/>
          <w:b/>
          <w:u w:val="single"/>
        </w:rPr>
      </w:pPr>
      <w:r w:rsidRPr="000E0717">
        <w:rPr>
          <w:rFonts w:ascii="Arial" w:hAnsi="Arial" w:cs="Arial"/>
          <w:b/>
          <w:u w:val="single"/>
        </w:rPr>
        <w:t>Experience Required</w:t>
      </w:r>
    </w:p>
    <w:p w14:paraId="19353199" w14:textId="6E0392F7" w:rsidR="00C950CA" w:rsidRPr="000E0717" w:rsidRDefault="008B0915" w:rsidP="00EE1D45">
      <w:pPr>
        <w:pStyle w:val="ListParagraph"/>
        <w:numPr>
          <w:ilvl w:val="0"/>
          <w:numId w:val="48"/>
        </w:numPr>
        <w:rPr>
          <w:rFonts w:ascii="Arial" w:hAnsi="Arial" w:cs="Arial"/>
        </w:rPr>
      </w:pPr>
      <w:r w:rsidRPr="000E0717">
        <w:rPr>
          <w:rFonts w:ascii="Arial" w:hAnsi="Arial" w:cs="Arial"/>
        </w:rPr>
        <w:lastRenderedPageBreak/>
        <w:t>Three</w:t>
      </w:r>
      <w:r w:rsidR="00B251A2" w:rsidRPr="000E0717">
        <w:rPr>
          <w:rFonts w:ascii="Arial" w:hAnsi="Arial" w:cs="Arial"/>
        </w:rPr>
        <w:t xml:space="preserve"> to five </w:t>
      </w:r>
      <w:r w:rsidR="00C950CA" w:rsidRPr="000E0717">
        <w:rPr>
          <w:rFonts w:ascii="Arial" w:hAnsi="Arial" w:cs="Arial"/>
        </w:rPr>
        <w:t>year</w:t>
      </w:r>
      <w:r w:rsidR="00CF19D4" w:rsidRPr="000E0717">
        <w:rPr>
          <w:rFonts w:ascii="Arial" w:hAnsi="Arial" w:cs="Arial"/>
        </w:rPr>
        <w:t>s</w:t>
      </w:r>
      <w:r w:rsidR="00C950CA" w:rsidRPr="000E0717">
        <w:rPr>
          <w:rFonts w:ascii="Arial" w:hAnsi="Arial" w:cs="Arial"/>
        </w:rPr>
        <w:t xml:space="preserve"> of </w:t>
      </w:r>
      <w:r w:rsidR="00CF19D4" w:rsidRPr="000E0717">
        <w:rPr>
          <w:rFonts w:ascii="Arial" w:hAnsi="Arial" w:cs="Arial"/>
        </w:rPr>
        <w:t xml:space="preserve">recent financial accounting </w:t>
      </w:r>
      <w:r w:rsidR="00C950CA" w:rsidRPr="000E0717">
        <w:rPr>
          <w:rFonts w:ascii="Arial" w:hAnsi="Arial" w:cs="Arial"/>
        </w:rPr>
        <w:t>experience</w:t>
      </w:r>
      <w:r w:rsidR="000E0717">
        <w:rPr>
          <w:rFonts w:ascii="Arial" w:hAnsi="Arial" w:cs="Arial"/>
        </w:rPr>
        <w:t>.</w:t>
      </w:r>
    </w:p>
    <w:p w14:paraId="28BC6D76" w14:textId="6845F620" w:rsidR="00C950CA" w:rsidRPr="000E0717" w:rsidRDefault="00C950CA" w:rsidP="00EE1D45">
      <w:pPr>
        <w:pStyle w:val="ListParagraph"/>
        <w:widowControl w:val="0"/>
        <w:numPr>
          <w:ilvl w:val="0"/>
          <w:numId w:val="48"/>
        </w:numPr>
        <w:suppressAutoHyphens/>
        <w:rPr>
          <w:rFonts w:ascii="Arial" w:hAnsi="Arial" w:cs="Arial"/>
        </w:rPr>
      </w:pPr>
      <w:r w:rsidRPr="000E0717">
        <w:rPr>
          <w:rFonts w:ascii="Arial" w:hAnsi="Arial" w:cs="Arial"/>
        </w:rPr>
        <w:t>Excellent computer skills; Intermediate level proficiency with word processing (MS Word)</w:t>
      </w:r>
      <w:r w:rsidR="0003130C" w:rsidRPr="000E0717">
        <w:rPr>
          <w:rFonts w:ascii="Arial" w:hAnsi="Arial" w:cs="Arial"/>
        </w:rPr>
        <w:t xml:space="preserve">. High proficiency in </w:t>
      </w:r>
      <w:r w:rsidRPr="000E0717">
        <w:rPr>
          <w:rFonts w:ascii="Arial" w:hAnsi="Arial" w:cs="Arial"/>
        </w:rPr>
        <w:t xml:space="preserve">database/spreadsheet (MS Access/MS Excel) software; knowledge of </w:t>
      </w:r>
      <w:proofErr w:type="spellStart"/>
      <w:r w:rsidRPr="000E0717">
        <w:rPr>
          <w:rFonts w:ascii="Arial" w:hAnsi="Arial" w:cs="Arial"/>
        </w:rPr>
        <w:t>Datatel</w:t>
      </w:r>
      <w:proofErr w:type="spellEnd"/>
      <w:r w:rsidRPr="000E0717">
        <w:rPr>
          <w:rFonts w:ascii="Arial" w:hAnsi="Arial" w:cs="Arial"/>
        </w:rPr>
        <w:t xml:space="preserve"> </w:t>
      </w:r>
      <w:r w:rsidR="0003130C" w:rsidRPr="000E0717">
        <w:rPr>
          <w:rFonts w:ascii="Arial" w:hAnsi="Arial" w:cs="Arial"/>
        </w:rPr>
        <w:t xml:space="preserve">and/or </w:t>
      </w:r>
      <w:proofErr w:type="spellStart"/>
      <w:r w:rsidR="0003130C" w:rsidRPr="000E0717">
        <w:rPr>
          <w:rFonts w:ascii="Arial" w:hAnsi="Arial" w:cs="Arial"/>
        </w:rPr>
        <w:t>StarRez</w:t>
      </w:r>
      <w:proofErr w:type="spellEnd"/>
      <w:r w:rsidR="0003130C" w:rsidRPr="000E0717">
        <w:rPr>
          <w:rFonts w:ascii="Arial" w:hAnsi="Arial" w:cs="Arial"/>
        </w:rPr>
        <w:t xml:space="preserve"> </w:t>
      </w:r>
      <w:r w:rsidRPr="000E0717">
        <w:rPr>
          <w:rFonts w:ascii="Arial" w:hAnsi="Arial" w:cs="Arial"/>
        </w:rPr>
        <w:t>an asset.</w:t>
      </w:r>
    </w:p>
    <w:p w14:paraId="54FFF2C6" w14:textId="1A2A1055" w:rsidR="0003130C" w:rsidRPr="000E0717" w:rsidRDefault="0003130C" w:rsidP="00EE1D45">
      <w:pPr>
        <w:pStyle w:val="ListParagraph"/>
        <w:widowControl w:val="0"/>
        <w:numPr>
          <w:ilvl w:val="0"/>
          <w:numId w:val="48"/>
        </w:numPr>
        <w:suppressAutoHyphens/>
        <w:rPr>
          <w:rFonts w:ascii="Arial" w:hAnsi="Arial" w:cs="Arial"/>
        </w:rPr>
      </w:pPr>
      <w:r w:rsidRPr="000E0717">
        <w:rPr>
          <w:rFonts w:ascii="Arial" w:hAnsi="Arial" w:cs="Arial"/>
        </w:rPr>
        <w:t>Experience with budgetary procedures, bookkeeping, data manipulation, and meticulous attention to numerical and contextual detail</w:t>
      </w:r>
      <w:r w:rsidR="000E0717">
        <w:rPr>
          <w:rFonts w:ascii="Arial" w:hAnsi="Arial" w:cs="Arial"/>
        </w:rPr>
        <w:t>.</w:t>
      </w:r>
    </w:p>
    <w:p w14:paraId="03F0374E" w14:textId="4A950B70" w:rsidR="0003130C" w:rsidRPr="000E0717" w:rsidRDefault="0003130C" w:rsidP="00EE1D45">
      <w:pPr>
        <w:pStyle w:val="ListParagraph"/>
        <w:widowControl w:val="0"/>
        <w:numPr>
          <w:ilvl w:val="0"/>
          <w:numId w:val="48"/>
        </w:numPr>
        <w:suppressAutoHyphens/>
        <w:rPr>
          <w:rFonts w:ascii="Arial" w:hAnsi="Arial" w:cs="Arial"/>
        </w:rPr>
      </w:pPr>
      <w:r w:rsidRPr="000E0717">
        <w:rPr>
          <w:rFonts w:ascii="Arial" w:hAnsi="Arial" w:cs="Arial"/>
        </w:rPr>
        <w:t>Ability to critically read and interpret data and analyse transactions</w:t>
      </w:r>
      <w:r w:rsidR="004747DE">
        <w:rPr>
          <w:rFonts w:ascii="Arial" w:hAnsi="Arial" w:cs="Arial"/>
        </w:rPr>
        <w:t>.</w:t>
      </w:r>
    </w:p>
    <w:p w14:paraId="5FC00827" w14:textId="7258BE87" w:rsidR="00C950CA" w:rsidRPr="000E0717" w:rsidRDefault="00C950CA" w:rsidP="00EE1D45">
      <w:pPr>
        <w:pStyle w:val="ListParagraph"/>
        <w:widowControl w:val="0"/>
        <w:numPr>
          <w:ilvl w:val="0"/>
          <w:numId w:val="48"/>
        </w:numPr>
        <w:suppressAutoHyphens/>
        <w:rPr>
          <w:rFonts w:ascii="Arial" w:hAnsi="Arial" w:cs="Arial"/>
        </w:rPr>
      </w:pPr>
      <w:r w:rsidRPr="000E0717">
        <w:rPr>
          <w:rFonts w:ascii="Arial" w:hAnsi="Arial" w:cs="Arial"/>
        </w:rPr>
        <w:t>Good written and oral communication skills.</w:t>
      </w:r>
    </w:p>
    <w:p w14:paraId="6505BA86" w14:textId="77777777" w:rsidR="00C950CA" w:rsidRPr="000E0717" w:rsidRDefault="00C950CA" w:rsidP="00EE1D45">
      <w:pPr>
        <w:pStyle w:val="ListParagraph"/>
        <w:widowControl w:val="0"/>
        <w:numPr>
          <w:ilvl w:val="0"/>
          <w:numId w:val="48"/>
        </w:numPr>
        <w:suppressAutoHyphens/>
        <w:rPr>
          <w:rFonts w:ascii="Arial" w:hAnsi="Arial" w:cs="Arial"/>
        </w:rPr>
      </w:pPr>
      <w:r w:rsidRPr="000E0717">
        <w:rPr>
          <w:rFonts w:ascii="Arial" w:hAnsi="Arial" w:cs="Arial"/>
        </w:rPr>
        <w:t>A clear understanding and demonstrated abilities for diplomacy and confidentiality required.</w:t>
      </w:r>
    </w:p>
    <w:p w14:paraId="27D19846" w14:textId="77777777" w:rsidR="00C950CA" w:rsidRPr="000E0717" w:rsidRDefault="00C950CA" w:rsidP="00EE1D45">
      <w:pPr>
        <w:pStyle w:val="ListParagraph"/>
        <w:widowControl w:val="0"/>
        <w:numPr>
          <w:ilvl w:val="0"/>
          <w:numId w:val="48"/>
        </w:numPr>
        <w:suppressAutoHyphens/>
        <w:rPr>
          <w:rFonts w:ascii="Arial" w:hAnsi="Arial" w:cs="Arial"/>
        </w:rPr>
      </w:pPr>
      <w:r w:rsidRPr="000E0717">
        <w:rPr>
          <w:rFonts w:ascii="Arial" w:hAnsi="Arial" w:cs="Arial"/>
        </w:rPr>
        <w:t>Strong orientation toward serving students and good interpersonal skills.</w:t>
      </w:r>
    </w:p>
    <w:p w14:paraId="2ECB76FE" w14:textId="77777777" w:rsidR="00C950CA" w:rsidRPr="000E0717" w:rsidRDefault="00C950CA" w:rsidP="00EE1D45">
      <w:pPr>
        <w:pStyle w:val="ListParagraph"/>
        <w:widowControl w:val="0"/>
        <w:numPr>
          <w:ilvl w:val="0"/>
          <w:numId w:val="48"/>
        </w:numPr>
        <w:suppressAutoHyphens/>
        <w:rPr>
          <w:rFonts w:ascii="Arial" w:hAnsi="Arial" w:cs="Arial"/>
        </w:rPr>
      </w:pPr>
      <w:r w:rsidRPr="000E0717">
        <w:rPr>
          <w:rFonts w:ascii="Arial" w:hAnsi="Arial" w:cs="Arial"/>
        </w:rPr>
        <w:t>Ability to work enthusiastically both independently and as part of a team.</w:t>
      </w:r>
    </w:p>
    <w:p w14:paraId="2B39F843" w14:textId="618A7580" w:rsidR="00FB3A0F" w:rsidRPr="000E0717" w:rsidRDefault="00C950CA" w:rsidP="00EE1D45">
      <w:pPr>
        <w:pStyle w:val="ListParagraph"/>
        <w:widowControl w:val="0"/>
        <w:numPr>
          <w:ilvl w:val="0"/>
          <w:numId w:val="48"/>
        </w:numPr>
        <w:suppressAutoHyphens/>
        <w:rPr>
          <w:rFonts w:ascii="Arial" w:hAnsi="Arial" w:cs="Arial"/>
        </w:rPr>
      </w:pPr>
      <w:r w:rsidRPr="000E0717">
        <w:rPr>
          <w:rFonts w:ascii="Arial" w:hAnsi="Arial" w:cs="Arial"/>
        </w:rPr>
        <w:t xml:space="preserve">Excellent organizational </w:t>
      </w:r>
      <w:r w:rsidR="0003130C" w:rsidRPr="000E0717">
        <w:rPr>
          <w:rFonts w:ascii="Arial" w:hAnsi="Arial" w:cs="Arial"/>
        </w:rPr>
        <w:t xml:space="preserve">and time management </w:t>
      </w:r>
      <w:r w:rsidRPr="000E0717">
        <w:rPr>
          <w:rFonts w:ascii="Arial" w:hAnsi="Arial" w:cs="Arial"/>
        </w:rPr>
        <w:t>skills.</w:t>
      </w:r>
    </w:p>
    <w:p w14:paraId="2A9AC6B3" w14:textId="6644CD40" w:rsidR="00FB3A0F" w:rsidRPr="000E0717" w:rsidRDefault="00FB3A0F" w:rsidP="001D6E51">
      <w:pPr>
        <w:widowControl w:val="0"/>
        <w:suppressAutoHyphens/>
        <w:rPr>
          <w:rFonts w:ascii="Arial" w:hAnsi="Arial" w:cs="Arial"/>
        </w:rPr>
      </w:pPr>
    </w:p>
    <w:p w14:paraId="452B3279" w14:textId="77777777" w:rsidR="00FF7A73" w:rsidRDefault="00FF7A73" w:rsidP="00FF7A73">
      <w:pPr>
        <w:rPr>
          <w:rFonts w:ascii="Arial" w:hAnsi="Arial" w:cs="Arial"/>
          <w:b/>
          <w:u w:val="single"/>
        </w:rPr>
      </w:pPr>
      <w:r>
        <w:rPr>
          <w:rFonts w:ascii="Arial" w:hAnsi="Arial" w:cs="Arial"/>
          <w:b/>
          <w:u w:val="single"/>
        </w:rPr>
        <w:t>Responsibility for the Work of Others</w:t>
      </w:r>
    </w:p>
    <w:p w14:paraId="253C20B4" w14:textId="77777777" w:rsidR="00FF7A73" w:rsidRDefault="00FF7A73" w:rsidP="00FF7A73">
      <w:pPr>
        <w:tabs>
          <w:tab w:val="num" w:pos="840"/>
        </w:tabs>
        <w:rPr>
          <w:rFonts w:ascii="Arial" w:eastAsia="Avenir Next Condensed" w:hAnsi="Arial" w:cs="Arial"/>
          <w:b/>
        </w:rPr>
      </w:pPr>
      <w:r>
        <w:rPr>
          <w:rFonts w:ascii="Arial" w:eastAsia="Avenir Next Condensed" w:hAnsi="Arial" w:cs="Arial"/>
          <w:b/>
        </w:rPr>
        <w:t>Direct Responsibility</w:t>
      </w:r>
    </w:p>
    <w:p w14:paraId="0EBF5D94" w14:textId="77777777" w:rsidR="00FF7A73" w:rsidRDefault="00FF7A73" w:rsidP="00FF7A73">
      <w:pPr>
        <w:pStyle w:val="ListParagraph"/>
        <w:numPr>
          <w:ilvl w:val="0"/>
          <w:numId w:val="53"/>
        </w:numPr>
        <w:rPr>
          <w:rFonts w:ascii="Arial" w:eastAsia="Avenir Next Condensed" w:hAnsi="Arial" w:cs="Arial"/>
        </w:rPr>
      </w:pPr>
      <w:r>
        <w:rPr>
          <w:rFonts w:ascii="Arial" w:eastAsia="Avenir Next Condensed" w:hAnsi="Arial" w:cs="Arial"/>
        </w:rPr>
        <w:t>1-2 student employees</w:t>
      </w:r>
    </w:p>
    <w:p w14:paraId="5E75B57B" w14:textId="77777777" w:rsidR="00FF7A73" w:rsidRDefault="00FF7A73" w:rsidP="00FF7A73">
      <w:pPr>
        <w:tabs>
          <w:tab w:val="num" w:pos="840"/>
        </w:tabs>
        <w:rPr>
          <w:rFonts w:ascii="Arial" w:eastAsia="Avenir Next Condensed" w:hAnsi="Arial" w:cs="Arial"/>
          <w:b/>
        </w:rPr>
      </w:pPr>
    </w:p>
    <w:p w14:paraId="64C00ACB" w14:textId="77777777" w:rsidR="00FF7A73" w:rsidRDefault="00FF7A73" w:rsidP="00FF7A73">
      <w:pPr>
        <w:tabs>
          <w:tab w:val="num" w:pos="840"/>
        </w:tabs>
        <w:rPr>
          <w:rFonts w:ascii="Arial" w:eastAsia="Avenir Next Condensed" w:hAnsi="Arial" w:cs="Arial"/>
          <w:b/>
        </w:rPr>
      </w:pPr>
      <w:r>
        <w:rPr>
          <w:rFonts w:ascii="Arial" w:eastAsia="Avenir Next Condensed" w:hAnsi="Arial" w:cs="Arial"/>
          <w:b/>
        </w:rPr>
        <w:t>Indirect Responsibility</w:t>
      </w:r>
    </w:p>
    <w:p w14:paraId="366B0927" w14:textId="77777777" w:rsidR="00FF7A73" w:rsidRDefault="00FF7A73" w:rsidP="00FF7A73">
      <w:pPr>
        <w:pStyle w:val="ListParagraph"/>
        <w:numPr>
          <w:ilvl w:val="0"/>
          <w:numId w:val="54"/>
        </w:numPr>
        <w:rPr>
          <w:rFonts w:ascii="Arial" w:eastAsia="Avenir Next Condensed Demi Bold" w:hAnsi="Arial" w:cs="Arial"/>
        </w:rPr>
      </w:pPr>
      <w:r>
        <w:rPr>
          <w:rFonts w:ascii="Arial" w:hAnsi="Arial" w:cs="Arial"/>
        </w:rPr>
        <w:t>Provides training on internal financial processes to Housing staff</w:t>
      </w:r>
    </w:p>
    <w:p w14:paraId="434AFD3A" w14:textId="77777777" w:rsidR="00FF7A73" w:rsidRDefault="00FF7A73" w:rsidP="00FF7A73">
      <w:pPr>
        <w:pStyle w:val="ListParagraph"/>
        <w:numPr>
          <w:ilvl w:val="0"/>
          <w:numId w:val="54"/>
        </w:numPr>
        <w:rPr>
          <w:rFonts w:ascii="Arial" w:eastAsia="Avenir Next Condensed Demi Bold" w:hAnsi="Arial" w:cs="Arial"/>
        </w:rPr>
      </w:pPr>
      <w:r>
        <w:rPr>
          <w:rFonts w:ascii="Arial" w:hAnsi="Arial" w:cs="Arial"/>
        </w:rPr>
        <w:t>Reminds Director and Managers of important administrative and budgeting deadlines and procedures</w:t>
      </w:r>
    </w:p>
    <w:p w14:paraId="2EE16EAA" w14:textId="77777777" w:rsidR="00FF7A73" w:rsidRDefault="00FF7A73" w:rsidP="00FF7A73">
      <w:pPr>
        <w:pStyle w:val="ListParagraph"/>
        <w:numPr>
          <w:ilvl w:val="0"/>
          <w:numId w:val="54"/>
        </w:numPr>
        <w:rPr>
          <w:rFonts w:ascii="Arial" w:eastAsia="Avenir Next Condensed Demi Bold" w:hAnsi="Arial" w:cs="Arial"/>
        </w:rPr>
      </w:pPr>
      <w:r>
        <w:rPr>
          <w:rFonts w:ascii="Arial" w:eastAsia="Avenir Next Condensed Demi Bold" w:hAnsi="Arial" w:cs="Arial"/>
        </w:rPr>
        <w:t>Coordinates departmental budget process</w:t>
      </w:r>
    </w:p>
    <w:p w14:paraId="788303F0" w14:textId="77777777" w:rsidR="00FB3A0F" w:rsidRPr="003252D8" w:rsidRDefault="00FB3A0F" w:rsidP="00FB3A0F">
      <w:pPr>
        <w:widowControl w:val="0"/>
        <w:suppressAutoHyphens/>
        <w:rPr>
          <w:rFonts w:ascii="Arial" w:hAnsi="Arial" w:cs="Arial"/>
        </w:rPr>
      </w:pPr>
    </w:p>
    <w:sectPr w:rsidR="00FB3A0F" w:rsidRPr="003252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43436" w14:textId="77777777" w:rsidR="00C903A7" w:rsidRDefault="00C903A7">
      <w:r>
        <w:separator/>
      </w:r>
    </w:p>
  </w:endnote>
  <w:endnote w:type="continuationSeparator" w:id="0">
    <w:p w14:paraId="19D2D834" w14:textId="77777777" w:rsidR="00C903A7" w:rsidRDefault="00C9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Condensed Demi Bold">
    <w:charset w:val="00"/>
    <w:family w:val="swiss"/>
    <w:pitch w:val="variable"/>
    <w:sig w:usb0="8000002F" w:usb1="5000204A" w:usb2="00000000" w:usb3="00000000" w:csb0="0000009B" w:csb1="00000000"/>
  </w:font>
  <w:font w:name="Avenir Next Condensed">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7F01C" w14:textId="74790AD9" w:rsidR="0096333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F04155">
      <w:rPr>
        <w:rFonts w:asciiTheme="minorHAnsi" w:hAnsiTheme="minorHAnsi" w:cstheme="minorHAnsi"/>
        <w:i/>
        <w:sz w:val="20"/>
        <w:szCs w:val="20"/>
      </w:rPr>
      <w:t>:</w:t>
    </w:r>
    <w:r w:rsidR="00C950CA">
      <w:rPr>
        <w:rFonts w:asciiTheme="minorHAnsi" w:hAnsiTheme="minorHAnsi" w:cstheme="minorHAnsi"/>
        <w:i/>
        <w:sz w:val="20"/>
        <w:szCs w:val="20"/>
      </w:rPr>
      <w:t xml:space="preserve"> </w:t>
    </w:r>
    <w:r w:rsidR="00EE1D45">
      <w:rPr>
        <w:rFonts w:asciiTheme="minorHAnsi" w:hAnsiTheme="minorHAnsi" w:cstheme="minorHAnsi"/>
        <w:i/>
        <w:sz w:val="20"/>
        <w:szCs w:val="20"/>
      </w:rPr>
      <w:t>A-328</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BF1ED7">
      <w:rPr>
        <w:rFonts w:asciiTheme="minorHAnsi" w:hAnsiTheme="minorHAnsi" w:cstheme="minorHAnsi"/>
        <w:i/>
        <w:noProof/>
        <w:sz w:val="20"/>
        <w:szCs w:val="20"/>
      </w:rPr>
      <w:t>8</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BF1ED7">
      <w:rPr>
        <w:rFonts w:asciiTheme="minorHAnsi" w:hAnsiTheme="minorHAnsi" w:cstheme="minorHAnsi"/>
        <w:i/>
        <w:noProof/>
        <w:sz w:val="20"/>
        <w:szCs w:val="20"/>
      </w:rPr>
      <w:t>8</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r>
    <w:r w:rsidR="00DE633A">
      <w:rPr>
        <w:rFonts w:asciiTheme="minorHAnsi" w:hAnsiTheme="minorHAnsi" w:cstheme="minorHAnsi"/>
        <w:i/>
        <w:sz w:val="20"/>
        <w:szCs w:val="20"/>
      </w:rPr>
      <w:t xml:space="preserve">Last updated: </w:t>
    </w:r>
    <w:r w:rsidR="00647E32">
      <w:rPr>
        <w:rFonts w:asciiTheme="minorHAnsi" w:hAnsiTheme="minorHAnsi" w:cstheme="minorHAnsi"/>
        <w:i/>
        <w:sz w:val="20"/>
        <w:szCs w:val="20"/>
      </w:rPr>
      <w:t>June 20,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BBA0E" w14:textId="77777777" w:rsidR="00C903A7" w:rsidRDefault="00C903A7">
      <w:r>
        <w:separator/>
      </w:r>
    </w:p>
  </w:footnote>
  <w:footnote w:type="continuationSeparator" w:id="0">
    <w:p w14:paraId="211DBBDC" w14:textId="77777777" w:rsidR="00C903A7" w:rsidRDefault="00C90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25AAB"/>
    <w:multiLevelType w:val="hybridMultilevel"/>
    <w:tmpl w:val="599AEF78"/>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F567F"/>
    <w:multiLevelType w:val="hybridMultilevel"/>
    <w:tmpl w:val="E7486F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3" w15:restartNumberingAfterBreak="0">
    <w:nsid w:val="0CFF3492"/>
    <w:multiLevelType w:val="hybridMultilevel"/>
    <w:tmpl w:val="2882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02DEE"/>
    <w:multiLevelType w:val="hybridMultilevel"/>
    <w:tmpl w:val="C39CEB48"/>
    <w:lvl w:ilvl="0" w:tplc="10090001">
      <w:start w:val="1"/>
      <w:numFmt w:val="bullet"/>
      <w:lvlText w:val=""/>
      <w:lvlJc w:val="left"/>
      <w:pPr>
        <w:ind w:left="761" w:hanging="360"/>
      </w:pPr>
      <w:rPr>
        <w:rFonts w:ascii="Symbol" w:hAnsi="Symbol" w:cs="Symbol" w:hint="default"/>
      </w:rPr>
    </w:lvl>
    <w:lvl w:ilvl="1" w:tplc="10090003">
      <w:start w:val="1"/>
      <w:numFmt w:val="bullet"/>
      <w:lvlText w:val="o"/>
      <w:lvlJc w:val="left"/>
      <w:pPr>
        <w:ind w:left="1481" w:hanging="360"/>
      </w:pPr>
      <w:rPr>
        <w:rFonts w:ascii="Courier New" w:hAnsi="Courier New" w:cs="Courier New" w:hint="default"/>
      </w:rPr>
    </w:lvl>
    <w:lvl w:ilvl="2" w:tplc="10090005">
      <w:start w:val="1"/>
      <w:numFmt w:val="bullet"/>
      <w:lvlText w:val=""/>
      <w:lvlJc w:val="left"/>
      <w:pPr>
        <w:ind w:left="2201" w:hanging="360"/>
      </w:pPr>
      <w:rPr>
        <w:rFonts w:ascii="Wingdings" w:hAnsi="Wingdings" w:cs="Wingdings" w:hint="default"/>
      </w:rPr>
    </w:lvl>
    <w:lvl w:ilvl="3" w:tplc="10090001">
      <w:start w:val="1"/>
      <w:numFmt w:val="bullet"/>
      <w:lvlText w:val=""/>
      <w:lvlJc w:val="left"/>
      <w:pPr>
        <w:ind w:left="2921" w:hanging="360"/>
      </w:pPr>
      <w:rPr>
        <w:rFonts w:ascii="Symbol" w:hAnsi="Symbol" w:cs="Symbol" w:hint="default"/>
      </w:rPr>
    </w:lvl>
    <w:lvl w:ilvl="4" w:tplc="10090003">
      <w:start w:val="1"/>
      <w:numFmt w:val="bullet"/>
      <w:lvlText w:val="o"/>
      <w:lvlJc w:val="left"/>
      <w:pPr>
        <w:ind w:left="3641" w:hanging="360"/>
      </w:pPr>
      <w:rPr>
        <w:rFonts w:ascii="Courier New" w:hAnsi="Courier New" w:cs="Courier New" w:hint="default"/>
      </w:rPr>
    </w:lvl>
    <w:lvl w:ilvl="5" w:tplc="10090005">
      <w:start w:val="1"/>
      <w:numFmt w:val="bullet"/>
      <w:lvlText w:val=""/>
      <w:lvlJc w:val="left"/>
      <w:pPr>
        <w:ind w:left="4361" w:hanging="360"/>
      </w:pPr>
      <w:rPr>
        <w:rFonts w:ascii="Wingdings" w:hAnsi="Wingdings" w:cs="Wingdings" w:hint="default"/>
      </w:rPr>
    </w:lvl>
    <w:lvl w:ilvl="6" w:tplc="10090001">
      <w:start w:val="1"/>
      <w:numFmt w:val="bullet"/>
      <w:lvlText w:val=""/>
      <w:lvlJc w:val="left"/>
      <w:pPr>
        <w:ind w:left="5081" w:hanging="360"/>
      </w:pPr>
      <w:rPr>
        <w:rFonts w:ascii="Symbol" w:hAnsi="Symbol" w:cs="Symbol" w:hint="default"/>
      </w:rPr>
    </w:lvl>
    <w:lvl w:ilvl="7" w:tplc="10090003">
      <w:start w:val="1"/>
      <w:numFmt w:val="bullet"/>
      <w:lvlText w:val="o"/>
      <w:lvlJc w:val="left"/>
      <w:pPr>
        <w:ind w:left="5801" w:hanging="360"/>
      </w:pPr>
      <w:rPr>
        <w:rFonts w:ascii="Courier New" w:hAnsi="Courier New" w:cs="Courier New" w:hint="default"/>
      </w:rPr>
    </w:lvl>
    <w:lvl w:ilvl="8" w:tplc="10090005">
      <w:start w:val="1"/>
      <w:numFmt w:val="bullet"/>
      <w:lvlText w:val=""/>
      <w:lvlJc w:val="left"/>
      <w:pPr>
        <w:ind w:left="6521" w:hanging="360"/>
      </w:pPr>
      <w:rPr>
        <w:rFonts w:ascii="Wingdings" w:hAnsi="Wingdings" w:cs="Wingdings" w:hint="default"/>
      </w:rPr>
    </w:lvl>
  </w:abstractNum>
  <w:abstractNum w:abstractNumId="5" w15:restartNumberingAfterBreak="0">
    <w:nsid w:val="0DD71E34"/>
    <w:multiLevelType w:val="hybridMultilevel"/>
    <w:tmpl w:val="ABDCBB7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F650ED"/>
    <w:multiLevelType w:val="hybridMultilevel"/>
    <w:tmpl w:val="93D4D784"/>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7" w15:restartNumberingAfterBreak="0">
    <w:nsid w:val="0EEB0D17"/>
    <w:multiLevelType w:val="hybridMultilevel"/>
    <w:tmpl w:val="A0485A50"/>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8518DB"/>
    <w:multiLevelType w:val="hybridMultilevel"/>
    <w:tmpl w:val="64629E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15:restartNumberingAfterBreak="0">
    <w:nsid w:val="17024F95"/>
    <w:multiLevelType w:val="hybridMultilevel"/>
    <w:tmpl w:val="959E4F16"/>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1D7394"/>
    <w:multiLevelType w:val="hybridMultilevel"/>
    <w:tmpl w:val="AC0CC6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D5D2F45"/>
    <w:multiLevelType w:val="hybridMultilevel"/>
    <w:tmpl w:val="3A589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C40B7F"/>
    <w:multiLevelType w:val="hybridMultilevel"/>
    <w:tmpl w:val="7592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E857DF"/>
    <w:multiLevelType w:val="hybridMultilevel"/>
    <w:tmpl w:val="887C7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1BE1C68"/>
    <w:multiLevelType w:val="hybridMultilevel"/>
    <w:tmpl w:val="6FFA63CE"/>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17"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5811F1"/>
    <w:multiLevelType w:val="hybridMultilevel"/>
    <w:tmpl w:val="D898C44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6456A08"/>
    <w:multiLevelType w:val="hybridMultilevel"/>
    <w:tmpl w:val="CFBC02F6"/>
    <w:lvl w:ilvl="0" w:tplc="10090001">
      <w:start w:val="1"/>
      <w:numFmt w:val="bullet"/>
      <w:lvlText w:val=""/>
      <w:lvlJc w:val="left"/>
      <w:pPr>
        <w:tabs>
          <w:tab w:val="num" w:pos="720"/>
        </w:tabs>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20" w15:restartNumberingAfterBreak="0">
    <w:nsid w:val="26607C5B"/>
    <w:multiLevelType w:val="hybridMultilevel"/>
    <w:tmpl w:val="E4369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7C73E0"/>
    <w:multiLevelType w:val="hybridMultilevel"/>
    <w:tmpl w:val="2EA60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0433E8"/>
    <w:multiLevelType w:val="hybridMultilevel"/>
    <w:tmpl w:val="067030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170ECD"/>
    <w:multiLevelType w:val="hybridMultilevel"/>
    <w:tmpl w:val="274E5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393E35"/>
    <w:multiLevelType w:val="hybridMultilevel"/>
    <w:tmpl w:val="83C0FF7A"/>
    <w:lvl w:ilvl="0" w:tplc="78CCBA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D81A12"/>
    <w:multiLevelType w:val="hybridMultilevel"/>
    <w:tmpl w:val="8004A4F0"/>
    <w:lvl w:ilvl="0" w:tplc="302EC0A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3A46C3"/>
    <w:multiLevelType w:val="hybridMultilevel"/>
    <w:tmpl w:val="E26868AC"/>
    <w:lvl w:ilvl="0" w:tplc="861EB856">
      <w:start w:val="1"/>
      <w:numFmt w:val="bullet"/>
      <w:lvlText w:val=""/>
      <w:lvlJc w:val="left"/>
      <w:pPr>
        <w:ind w:left="720" w:hanging="360"/>
      </w:pPr>
      <w:rPr>
        <w:rFonts w:ascii="Symbol" w:hAnsi="Symbol" w:hint="default"/>
      </w:rPr>
    </w:lvl>
    <w:lvl w:ilvl="1" w:tplc="42A895A8" w:tentative="1">
      <w:start w:val="1"/>
      <w:numFmt w:val="bullet"/>
      <w:lvlText w:val="o"/>
      <w:lvlJc w:val="left"/>
      <w:pPr>
        <w:ind w:left="1440" w:hanging="360"/>
      </w:pPr>
      <w:rPr>
        <w:rFonts w:ascii="Courier New" w:hAnsi="Courier New" w:cs="Courier New" w:hint="default"/>
      </w:rPr>
    </w:lvl>
    <w:lvl w:ilvl="2" w:tplc="C20A9AAE" w:tentative="1">
      <w:start w:val="1"/>
      <w:numFmt w:val="bullet"/>
      <w:lvlText w:val=""/>
      <w:lvlJc w:val="left"/>
      <w:pPr>
        <w:ind w:left="2160" w:hanging="360"/>
      </w:pPr>
      <w:rPr>
        <w:rFonts w:ascii="Wingdings" w:hAnsi="Wingdings" w:hint="default"/>
      </w:rPr>
    </w:lvl>
    <w:lvl w:ilvl="3" w:tplc="7850F87A" w:tentative="1">
      <w:start w:val="1"/>
      <w:numFmt w:val="bullet"/>
      <w:lvlText w:val=""/>
      <w:lvlJc w:val="left"/>
      <w:pPr>
        <w:ind w:left="2880" w:hanging="360"/>
      </w:pPr>
      <w:rPr>
        <w:rFonts w:ascii="Symbol" w:hAnsi="Symbol" w:hint="default"/>
      </w:rPr>
    </w:lvl>
    <w:lvl w:ilvl="4" w:tplc="EE6AE3CC" w:tentative="1">
      <w:start w:val="1"/>
      <w:numFmt w:val="bullet"/>
      <w:lvlText w:val="o"/>
      <w:lvlJc w:val="left"/>
      <w:pPr>
        <w:ind w:left="3600" w:hanging="360"/>
      </w:pPr>
      <w:rPr>
        <w:rFonts w:ascii="Courier New" w:hAnsi="Courier New" w:cs="Courier New" w:hint="default"/>
      </w:rPr>
    </w:lvl>
    <w:lvl w:ilvl="5" w:tplc="C090F9AC" w:tentative="1">
      <w:start w:val="1"/>
      <w:numFmt w:val="bullet"/>
      <w:lvlText w:val=""/>
      <w:lvlJc w:val="left"/>
      <w:pPr>
        <w:ind w:left="4320" w:hanging="360"/>
      </w:pPr>
      <w:rPr>
        <w:rFonts w:ascii="Wingdings" w:hAnsi="Wingdings" w:hint="default"/>
      </w:rPr>
    </w:lvl>
    <w:lvl w:ilvl="6" w:tplc="D5C21996" w:tentative="1">
      <w:start w:val="1"/>
      <w:numFmt w:val="bullet"/>
      <w:lvlText w:val=""/>
      <w:lvlJc w:val="left"/>
      <w:pPr>
        <w:ind w:left="5040" w:hanging="360"/>
      </w:pPr>
      <w:rPr>
        <w:rFonts w:ascii="Symbol" w:hAnsi="Symbol" w:hint="default"/>
      </w:rPr>
    </w:lvl>
    <w:lvl w:ilvl="7" w:tplc="12D4C104" w:tentative="1">
      <w:start w:val="1"/>
      <w:numFmt w:val="bullet"/>
      <w:lvlText w:val="o"/>
      <w:lvlJc w:val="left"/>
      <w:pPr>
        <w:ind w:left="5760" w:hanging="360"/>
      </w:pPr>
      <w:rPr>
        <w:rFonts w:ascii="Courier New" w:hAnsi="Courier New" w:cs="Courier New" w:hint="default"/>
      </w:rPr>
    </w:lvl>
    <w:lvl w:ilvl="8" w:tplc="3F1225D2" w:tentative="1">
      <w:start w:val="1"/>
      <w:numFmt w:val="bullet"/>
      <w:lvlText w:val=""/>
      <w:lvlJc w:val="left"/>
      <w:pPr>
        <w:ind w:left="6480" w:hanging="360"/>
      </w:pPr>
      <w:rPr>
        <w:rFonts w:ascii="Wingdings" w:hAnsi="Wingdings" w:hint="default"/>
      </w:rPr>
    </w:lvl>
  </w:abstractNum>
  <w:abstractNum w:abstractNumId="27" w15:restartNumberingAfterBreak="0">
    <w:nsid w:val="3393468C"/>
    <w:multiLevelType w:val="hybridMultilevel"/>
    <w:tmpl w:val="75CEBB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4665D22"/>
    <w:multiLevelType w:val="hybridMultilevel"/>
    <w:tmpl w:val="3632917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4F2598C"/>
    <w:multiLevelType w:val="hybridMultilevel"/>
    <w:tmpl w:val="345C1D9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4A07FD"/>
    <w:multiLevelType w:val="hybridMultilevel"/>
    <w:tmpl w:val="70FAC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8C641F"/>
    <w:multiLevelType w:val="hybridMultilevel"/>
    <w:tmpl w:val="93686A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C05691"/>
    <w:multiLevelType w:val="hybridMultilevel"/>
    <w:tmpl w:val="8D9AD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F5F6A73"/>
    <w:multiLevelType w:val="hybridMultilevel"/>
    <w:tmpl w:val="307C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AD2147"/>
    <w:multiLevelType w:val="hybridMultilevel"/>
    <w:tmpl w:val="C9E030D4"/>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7595CE0"/>
    <w:multiLevelType w:val="hybridMultilevel"/>
    <w:tmpl w:val="8D4C2F16"/>
    <w:lvl w:ilvl="0" w:tplc="CB2275E8">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724772"/>
    <w:multiLevelType w:val="hybridMultilevel"/>
    <w:tmpl w:val="2F40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1847D9"/>
    <w:multiLevelType w:val="hybridMultilevel"/>
    <w:tmpl w:val="1E028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D824C20"/>
    <w:multiLevelType w:val="hybridMultilevel"/>
    <w:tmpl w:val="415A8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8465FF"/>
    <w:multiLevelType w:val="hybridMultilevel"/>
    <w:tmpl w:val="18806762"/>
    <w:lvl w:ilvl="0" w:tplc="CB2275E8">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9200FE"/>
    <w:multiLevelType w:val="hybridMultilevel"/>
    <w:tmpl w:val="599AEF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4905D6"/>
    <w:multiLevelType w:val="hybridMultilevel"/>
    <w:tmpl w:val="0040E9EA"/>
    <w:lvl w:ilvl="0" w:tplc="0352BC80">
      <w:start w:val="1"/>
      <w:numFmt w:val="bullet"/>
      <w:lvlText w:val=""/>
      <w:lvlJc w:val="left"/>
      <w:pPr>
        <w:ind w:left="360" w:hanging="360"/>
      </w:pPr>
      <w:rPr>
        <w:rFonts w:ascii="Symbol" w:hAnsi="Symbol" w:hint="default"/>
      </w:rPr>
    </w:lvl>
    <w:lvl w:ilvl="1" w:tplc="FF90D86E">
      <w:start w:val="1"/>
      <w:numFmt w:val="bullet"/>
      <w:lvlText w:val="o"/>
      <w:lvlJc w:val="left"/>
      <w:pPr>
        <w:ind w:left="1080" w:hanging="360"/>
      </w:pPr>
      <w:rPr>
        <w:rFonts w:ascii="Courier New" w:hAnsi="Courier New" w:cs="Courier New" w:hint="default"/>
      </w:rPr>
    </w:lvl>
    <w:lvl w:ilvl="2" w:tplc="AF969436" w:tentative="1">
      <w:start w:val="1"/>
      <w:numFmt w:val="bullet"/>
      <w:lvlText w:val=""/>
      <w:lvlJc w:val="left"/>
      <w:pPr>
        <w:ind w:left="1800" w:hanging="360"/>
      </w:pPr>
      <w:rPr>
        <w:rFonts w:ascii="Wingdings" w:hAnsi="Wingdings" w:hint="default"/>
      </w:rPr>
    </w:lvl>
    <w:lvl w:ilvl="3" w:tplc="5022B7AE" w:tentative="1">
      <w:start w:val="1"/>
      <w:numFmt w:val="bullet"/>
      <w:lvlText w:val=""/>
      <w:lvlJc w:val="left"/>
      <w:pPr>
        <w:ind w:left="2520" w:hanging="360"/>
      </w:pPr>
      <w:rPr>
        <w:rFonts w:ascii="Symbol" w:hAnsi="Symbol" w:hint="default"/>
      </w:rPr>
    </w:lvl>
    <w:lvl w:ilvl="4" w:tplc="FE26C4F8" w:tentative="1">
      <w:start w:val="1"/>
      <w:numFmt w:val="bullet"/>
      <w:lvlText w:val="o"/>
      <w:lvlJc w:val="left"/>
      <w:pPr>
        <w:ind w:left="3240" w:hanging="360"/>
      </w:pPr>
      <w:rPr>
        <w:rFonts w:ascii="Courier New" w:hAnsi="Courier New" w:cs="Courier New" w:hint="default"/>
      </w:rPr>
    </w:lvl>
    <w:lvl w:ilvl="5" w:tplc="0AD25800" w:tentative="1">
      <w:start w:val="1"/>
      <w:numFmt w:val="bullet"/>
      <w:lvlText w:val=""/>
      <w:lvlJc w:val="left"/>
      <w:pPr>
        <w:ind w:left="3960" w:hanging="360"/>
      </w:pPr>
      <w:rPr>
        <w:rFonts w:ascii="Wingdings" w:hAnsi="Wingdings" w:hint="default"/>
      </w:rPr>
    </w:lvl>
    <w:lvl w:ilvl="6" w:tplc="4EFEDFC4" w:tentative="1">
      <w:start w:val="1"/>
      <w:numFmt w:val="bullet"/>
      <w:lvlText w:val=""/>
      <w:lvlJc w:val="left"/>
      <w:pPr>
        <w:ind w:left="4680" w:hanging="360"/>
      </w:pPr>
      <w:rPr>
        <w:rFonts w:ascii="Symbol" w:hAnsi="Symbol" w:hint="default"/>
      </w:rPr>
    </w:lvl>
    <w:lvl w:ilvl="7" w:tplc="DDD84FB6" w:tentative="1">
      <w:start w:val="1"/>
      <w:numFmt w:val="bullet"/>
      <w:lvlText w:val="o"/>
      <w:lvlJc w:val="left"/>
      <w:pPr>
        <w:ind w:left="5400" w:hanging="360"/>
      </w:pPr>
      <w:rPr>
        <w:rFonts w:ascii="Courier New" w:hAnsi="Courier New" w:cs="Courier New" w:hint="default"/>
      </w:rPr>
    </w:lvl>
    <w:lvl w:ilvl="8" w:tplc="78F49196" w:tentative="1">
      <w:start w:val="1"/>
      <w:numFmt w:val="bullet"/>
      <w:lvlText w:val=""/>
      <w:lvlJc w:val="left"/>
      <w:pPr>
        <w:ind w:left="6120" w:hanging="360"/>
      </w:pPr>
      <w:rPr>
        <w:rFonts w:ascii="Wingdings" w:hAnsi="Wingdings" w:hint="default"/>
      </w:rPr>
    </w:lvl>
  </w:abstractNum>
  <w:abstractNum w:abstractNumId="42" w15:restartNumberingAfterBreak="0">
    <w:nsid w:val="64567F84"/>
    <w:multiLevelType w:val="hybridMultilevel"/>
    <w:tmpl w:val="97C28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4710820"/>
    <w:multiLevelType w:val="hybridMultilevel"/>
    <w:tmpl w:val="DDAA3E8E"/>
    <w:lvl w:ilvl="0" w:tplc="78CCBA9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714591"/>
    <w:multiLevelType w:val="hybridMultilevel"/>
    <w:tmpl w:val="2C3EB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23704E"/>
    <w:multiLevelType w:val="hybridMultilevel"/>
    <w:tmpl w:val="70D2CB96"/>
    <w:lvl w:ilvl="0" w:tplc="78CCBA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C874279"/>
    <w:multiLevelType w:val="hybridMultilevel"/>
    <w:tmpl w:val="AEAC68CC"/>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CED21A4"/>
    <w:multiLevelType w:val="hybridMultilevel"/>
    <w:tmpl w:val="A9769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9115B2"/>
    <w:multiLevelType w:val="hybridMultilevel"/>
    <w:tmpl w:val="199C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757B92"/>
    <w:multiLevelType w:val="hybridMultilevel"/>
    <w:tmpl w:val="83E2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16cid:durableId="1595243377">
    <w:abstractNumId w:val="9"/>
  </w:num>
  <w:num w:numId="2" w16cid:durableId="1652439987">
    <w:abstractNumId w:val="15"/>
  </w:num>
  <w:num w:numId="3" w16cid:durableId="1313636291">
    <w:abstractNumId w:val="17"/>
  </w:num>
  <w:num w:numId="4" w16cid:durableId="1867282716">
    <w:abstractNumId w:val="51"/>
  </w:num>
  <w:num w:numId="5" w16cid:durableId="144787005">
    <w:abstractNumId w:val="0"/>
  </w:num>
  <w:num w:numId="6" w16cid:durableId="1803883636">
    <w:abstractNumId w:val="50"/>
  </w:num>
  <w:num w:numId="7" w16cid:durableId="1052996716">
    <w:abstractNumId w:val="16"/>
  </w:num>
  <w:num w:numId="8" w16cid:durableId="1361710674">
    <w:abstractNumId w:val="4"/>
  </w:num>
  <w:num w:numId="9" w16cid:durableId="892735082">
    <w:abstractNumId w:val="2"/>
  </w:num>
  <w:num w:numId="10" w16cid:durableId="1708945289">
    <w:abstractNumId w:val="6"/>
  </w:num>
  <w:num w:numId="11" w16cid:durableId="167404887">
    <w:abstractNumId w:val="43"/>
  </w:num>
  <w:num w:numId="12" w16cid:durableId="873887031">
    <w:abstractNumId w:val="25"/>
  </w:num>
  <w:num w:numId="13" w16cid:durableId="1297636575">
    <w:abstractNumId w:val="7"/>
  </w:num>
  <w:num w:numId="14" w16cid:durableId="1643078659">
    <w:abstractNumId w:val="45"/>
  </w:num>
  <w:num w:numId="15" w16cid:durableId="2079666133">
    <w:abstractNumId w:val="34"/>
  </w:num>
  <w:num w:numId="16" w16cid:durableId="575280760">
    <w:abstractNumId w:val="24"/>
  </w:num>
  <w:num w:numId="17" w16cid:durableId="349184248">
    <w:abstractNumId w:val="47"/>
  </w:num>
  <w:num w:numId="18" w16cid:durableId="550195481">
    <w:abstractNumId w:val="19"/>
  </w:num>
  <w:num w:numId="19" w16cid:durableId="2131240390">
    <w:abstractNumId w:val="10"/>
  </w:num>
  <w:num w:numId="20" w16cid:durableId="1048797981">
    <w:abstractNumId w:val="8"/>
  </w:num>
  <w:num w:numId="21" w16cid:durableId="1733187173">
    <w:abstractNumId w:val="38"/>
  </w:num>
  <w:num w:numId="22" w16cid:durableId="1383359863">
    <w:abstractNumId w:val="27"/>
  </w:num>
  <w:num w:numId="23" w16cid:durableId="1517868">
    <w:abstractNumId w:val="3"/>
  </w:num>
  <w:num w:numId="24" w16cid:durableId="2033410840">
    <w:abstractNumId w:val="29"/>
  </w:num>
  <w:num w:numId="25" w16cid:durableId="1606645315">
    <w:abstractNumId w:val="31"/>
  </w:num>
  <w:num w:numId="26" w16cid:durableId="946278699">
    <w:abstractNumId w:val="13"/>
  </w:num>
  <w:num w:numId="27" w16cid:durableId="1409956433">
    <w:abstractNumId w:val="48"/>
  </w:num>
  <w:num w:numId="28" w16cid:durableId="1621107511">
    <w:abstractNumId w:val="36"/>
  </w:num>
  <w:num w:numId="29" w16cid:durableId="1367294023">
    <w:abstractNumId w:val="14"/>
  </w:num>
  <w:num w:numId="30" w16cid:durableId="1913274091">
    <w:abstractNumId w:val="20"/>
  </w:num>
  <w:num w:numId="31" w16cid:durableId="618494182">
    <w:abstractNumId w:val="12"/>
  </w:num>
  <w:num w:numId="32" w16cid:durableId="143277806">
    <w:abstractNumId w:val="26"/>
  </w:num>
  <w:num w:numId="33" w16cid:durableId="1429423887">
    <w:abstractNumId w:val="41"/>
  </w:num>
  <w:num w:numId="34" w16cid:durableId="1176773735">
    <w:abstractNumId w:val="32"/>
  </w:num>
  <w:num w:numId="35" w16cid:durableId="851341013">
    <w:abstractNumId w:val="39"/>
  </w:num>
  <w:num w:numId="36" w16cid:durableId="372122785">
    <w:abstractNumId w:val="35"/>
  </w:num>
  <w:num w:numId="37" w16cid:durableId="272589899">
    <w:abstractNumId w:val="30"/>
  </w:num>
  <w:num w:numId="38" w16cid:durableId="143788121">
    <w:abstractNumId w:val="49"/>
  </w:num>
  <w:num w:numId="39" w16cid:durableId="1783574473">
    <w:abstractNumId w:val="44"/>
  </w:num>
  <w:num w:numId="40" w16cid:durableId="1314136707">
    <w:abstractNumId w:val="33"/>
  </w:num>
  <w:num w:numId="41" w16cid:durableId="1773471168">
    <w:abstractNumId w:val="42"/>
  </w:num>
  <w:num w:numId="42" w16cid:durableId="120197990">
    <w:abstractNumId w:val="37"/>
  </w:num>
  <w:num w:numId="43" w16cid:durableId="887372376">
    <w:abstractNumId w:val="40"/>
  </w:num>
  <w:num w:numId="44" w16cid:durableId="2081706027">
    <w:abstractNumId w:val="28"/>
  </w:num>
  <w:num w:numId="45" w16cid:durableId="434787777">
    <w:abstractNumId w:val="5"/>
  </w:num>
  <w:num w:numId="46" w16cid:durableId="900023831">
    <w:abstractNumId w:val="22"/>
  </w:num>
  <w:num w:numId="47" w16cid:durableId="958338317">
    <w:abstractNumId w:val="21"/>
  </w:num>
  <w:num w:numId="48" w16cid:durableId="210848479">
    <w:abstractNumId w:val="18"/>
  </w:num>
  <w:num w:numId="49" w16cid:durableId="1889219700">
    <w:abstractNumId w:val="1"/>
  </w:num>
  <w:num w:numId="50" w16cid:durableId="2028827820">
    <w:abstractNumId w:val="11"/>
  </w:num>
  <w:num w:numId="51" w16cid:durableId="860364022">
    <w:abstractNumId w:val="46"/>
  </w:num>
  <w:num w:numId="52" w16cid:durableId="747459547">
    <w:abstractNumId w:val="23"/>
  </w:num>
  <w:num w:numId="53" w16cid:durableId="1104305781">
    <w:abstractNumId w:val="11"/>
  </w:num>
  <w:num w:numId="54" w16cid:durableId="11751439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763"/>
    <w:rsid w:val="00026070"/>
    <w:rsid w:val="00026697"/>
    <w:rsid w:val="0003130C"/>
    <w:rsid w:val="00033322"/>
    <w:rsid w:val="00043DD3"/>
    <w:rsid w:val="000710CD"/>
    <w:rsid w:val="0008652E"/>
    <w:rsid w:val="000C339F"/>
    <w:rsid w:val="000D366F"/>
    <w:rsid w:val="000E0717"/>
    <w:rsid w:val="000E107D"/>
    <w:rsid w:val="000E7C18"/>
    <w:rsid w:val="000F25CB"/>
    <w:rsid w:val="000F2909"/>
    <w:rsid w:val="000F6847"/>
    <w:rsid w:val="001001D5"/>
    <w:rsid w:val="001076E8"/>
    <w:rsid w:val="0011103B"/>
    <w:rsid w:val="00125053"/>
    <w:rsid w:val="001264E7"/>
    <w:rsid w:val="001460B9"/>
    <w:rsid w:val="001476D1"/>
    <w:rsid w:val="00177D8B"/>
    <w:rsid w:val="00181B24"/>
    <w:rsid w:val="001875D7"/>
    <w:rsid w:val="00196B6E"/>
    <w:rsid w:val="001C19D0"/>
    <w:rsid w:val="001D23D2"/>
    <w:rsid w:val="001D6E51"/>
    <w:rsid w:val="001E109B"/>
    <w:rsid w:val="002009F4"/>
    <w:rsid w:val="00213F59"/>
    <w:rsid w:val="002736C0"/>
    <w:rsid w:val="0027457D"/>
    <w:rsid w:val="00282BBE"/>
    <w:rsid w:val="00296763"/>
    <w:rsid w:val="002B6D62"/>
    <w:rsid w:val="002F278F"/>
    <w:rsid w:val="00320435"/>
    <w:rsid w:val="003252D8"/>
    <w:rsid w:val="0035053C"/>
    <w:rsid w:val="00352653"/>
    <w:rsid w:val="003529FB"/>
    <w:rsid w:val="0038631C"/>
    <w:rsid w:val="00387ACB"/>
    <w:rsid w:val="0039243C"/>
    <w:rsid w:val="00396CB0"/>
    <w:rsid w:val="00411A84"/>
    <w:rsid w:val="004747DE"/>
    <w:rsid w:val="004B53D8"/>
    <w:rsid w:val="004C0797"/>
    <w:rsid w:val="00551289"/>
    <w:rsid w:val="00563D9E"/>
    <w:rsid w:val="005664EA"/>
    <w:rsid w:val="00581EE1"/>
    <w:rsid w:val="00596375"/>
    <w:rsid w:val="005B121F"/>
    <w:rsid w:val="005B27BE"/>
    <w:rsid w:val="005B3EF4"/>
    <w:rsid w:val="005B7D16"/>
    <w:rsid w:val="005C417C"/>
    <w:rsid w:val="005E2BBB"/>
    <w:rsid w:val="005E3A09"/>
    <w:rsid w:val="00620C53"/>
    <w:rsid w:val="00647E32"/>
    <w:rsid w:val="00674DC5"/>
    <w:rsid w:val="0068032B"/>
    <w:rsid w:val="006A0BDB"/>
    <w:rsid w:val="006C4370"/>
    <w:rsid w:val="006D390F"/>
    <w:rsid w:val="00710544"/>
    <w:rsid w:val="00731BDE"/>
    <w:rsid w:val="00741A45"/>
    <w:rsid w:val="007537CE"/>
    <w:rsid w:val="0075596C"/>
    <w:rsid w:val="007853BA"/>
    <w:rsid w:val="00786D47"/>
    <w:rsid w:val="00791B59"/>
    <w:rsid w:val="007A7A9E"/>
    <w:rsid w:val="007C3CF7"/>
    <w:rsid w:val="0080303F"/>
    <w:rsid w:val="00830598"/>
    <w:rsid w:val="00843072"/>
    <w:rsid w:val="00845760"/>
    <w:rsid w:val="008603FE"/>
    <w:rsid w:val="00861DA4"/>
    <w:rsid w:val="0088414B"/>
    <w:rsid w:val="008A0CF1"/>
    <w:rsid w:val="008A4B7D"/>
    <w:rsid w:val="008B0915"/>
    <w:rsid w:val="008C530E"/>
    <w:rsid w:val="00901A1A"/>
    <w:rsid w:val="00906157"/>
    <w:rsid w:val="009145CA"/>
    <w:rsid w:val="00963335"/>
    <w:rsid w:val="009720B5"/>
    <w:rsid w:val="009752CB"/>
    <w:rsid w:val="009753CA"/>
    <w:rsid w:val="0097577B"/>
    <w:rsid w:val="00987340"/>
    <w:rsid w:val="009E06F4"/>
    <w:rsid w:val="009E198A"/>
    <w:rsid w:val="00A25C02"/>
    <w:rsid w:val="00A511B9"/>
    <w:rsid w:val="00A57C2A"/>
    <w:rsid w:val="00A82910"/>
    <w:rsid w:val="00AA3892"/>
    <w:rsid w:val="00AD0D1F"/>
    <w:rsid w:val="00AE6B1A"/>
    <w:rsid w:val="00AF0C07"/>
    <w:rsid w:val="00B041FD"/>
    <w:rsid w:val="00B10A7D"/>
    <w:rsid w:val="00B251A2"/>
    <w:rsid w:val="00B66937"/>
    <w:rsid w:val="00B949C8"/>
    <w:rsid w:val="00BB7722"/>
    <w:rsid w:val="00BC36A5"/>
    <w:rsid w:val="00BD17FC"/>
    <w:rsid w:val="00BE598A"/>
    <w:rsid w:val="00BF0160"/>
    <w:rsid w:val="00BF1ED7"/>
    <w:rsid w:val="00BF4635"/>
    <w:rsid w:val="00BF6D5B"/>
    <w:rsid w:val="00C00396"/>
    <w:rsid w:val="00C02107"/>
    <w:rsid w:val="00C068F0"/>
    <w:rsid w:val="00C17154"/>
    <w:rsid w:val="00C31B40"/>
    <w:rsid w:val="00C50991"/>
    <w:rsid w:val="00C54C9D"/>
    <w:rsid w:val="00C74CBC"/>
    <w:rsid w:val="00C903A7"/>
    <w:rsid w:val="00C92E3D"/>
    <w:rsid w:val="00C950CA"/>
    <w:rsid w:val="00CC06E8"/>
    <w:rsid w:val="00CD0824"/>
    <w:rsid w:val="00CE560E"/>
    <w:rsid w:val="00CF19D4"/>
    <w:rsid w:val="00D010B3"/>
    <w:rsid w:val="00D01591"/>
    <w:rsid w:val="00D35C8A"/>
    <w:rsid w:val="00D43CF4"/>
    <w:rsid w:val="00D46EF0"/>
    <w:rsid w:val="00D52B3F"/>
    <w:rsid w:val="00DA1E82"/>
    <w:rsid w:val="00DC032E"/>
    <w:rsid w:val="00DD6EF5"/>
    <w:rsid w:val="00DE2A65"/>
    <w:rsid w:val="00DE2AB2"/>
    <w:rsid w:val="00DE633A"/>
    <w:rsid w:val="00E21022"/>
    <w:rsid w:val="00E30475"/>
    <w:rsid w:val="00E4739B"/>
    <w:rsid w:val="00E52C22"/>
    <w:rsid w:val="00E55F4A"/>
    <w:rsid w:val="00E87753"/>
    <w:rsid w:val="00EC029F"/>
    <w:rsid w:val="00EC6D45"/>
    <w:rsid w:val="00EE1D45"/>
    <w:rsid w:val="00F04155"/>
    <w:rsid w:val="00F31D46"/>
    <w:rsid w:val="00F34B51"/>
    <w:rsid w:val="00F41836"/>
    <w:rsid w:val="00F43CE4"/>
    <w:rsid w:val="00F51A5F"/>
    <w:rsid w:val="00F76A78"/>
    <w:rsid w:val="00FB3A0F"/>
    <w:rsid w:val="00FC490C"/>
    <w:rsid w:val="00FD0BCF"/>
    <w:rsid w:val="00FD1CE4"/>
    <w:rsid w:val="00FF7A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CE091"/>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5">
    <w:name w:val="heading 5"/>
    <w:aliases w:val="Subheadings"/>
    <w:basedOn w:val="Normal"/>
    <w:next w:val="Normal"/>
    <w:link w:val="Heading5Char"/>
    <w:uiPriority w:val="9"/>
    <w:unhideWhenUsed/>
    <w:qFormat/>
    <w:rsid w:val="00563D9E"/>
    <w:pPr>
      <w:keepNext/>
      <w:keepLines/>
      <w:spacing w:before="40" w:line="259" w:lineRule="auto"/>
      <w:outlineLvl w:val="4"/>
    </w:pPr>
    <w:rPr>
      <w:rFonts w:ascii="Arial" w:eastAsiaTheme="majorEastAsia" w:hAnsi="Arial" w:cstheme="majorBidi"/>
      <w:b/>
      <w:color w:val="000000" w:themeColor="text1"/>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qFormat/>
    <w:rsid w:val="00F04155"/>
    <w:pPr>
      <w:ind w:left="720"/>
      <w:contextualSpacing/>
    </w:pPr>
  </w:style>
  <w:style w:type="character" w:styleId="Strong">
    <w:name w:val="Strong"/>
    <w:uiPriority w:val="22"/>
    <w:qFormat/>
    <w:rsid w:val="00E30475"/>
    <w:rPr>
      <w:b/>
      <w:bCs/>
    </w:rPr>
  </w:style>
  <w:style w:type="character" w:styleId="CommentReference">
    <w:name w:val="annotation reference"/>
    <w:basedOn w:val="DefaultParagraphFont"/>
    <w:semiHidden/>
    <w:unhideWhenUsed/>
    <w:rsid w:val="00EC029F"/>
    <w:rPr>
      <w:sz w:val="16"/>
      <w:szCs w:val="16"/>
    </w:rPr>
  </w:style>
  <w:style w:type="paragraph" w:styleId="CommentText">
    <w:name w:val="annotation text"/>
    <w:basedOn w:val="Normal"/>
    <w:link w:val="CommentTextChar"/>
    <w:semiHidden/>
    <w:unhideWhenUsed/>
    <w:rsid w:val="00EC029F"/>
    <w:rPr>
      <w:sz w:val="20"/>
      <w:szCs w:val="20"/>
    </w:rPr>
  </w:style>
  <w:style w:type="character" w:customStyle="1" w:styleId="CommentTextChar">
    <w:name w:val="Comment Text Char"/>
    <w:basedOn w:val="DefaultParagraphFont"/>
    <w:link w:val="CommentText"/>
    <w:semiHidden/>
    <w:rsid w:val="00EC029F"/>
  </w:style>
  <w:style w:type="paragraph" w:customStyle="1" w:styleId="Body">
    <w:name w:val="Body"/>
    <w:rsid w:val="00EC029F"/>
    <w:pPr>
      <w:pBdr>
        <w:top w:val="nil"/>
        <w:left w:val="nil"/>
        <w:bottom w:val="nil"/>
        <w:right w:val="nil"/>
        <w:between w:val="nil"/>
        <w:bar w:val="nil"/>
      </w:pBdr>
    </w:pPr>
    <w:rPr>
      <w:color w:val="000000"/>
      <w:sz w:val="24"/>
      <w:szCs w:val="24"/>
      <w:u w:color="000000"/>
      <w:bdr w:val="nil"/>
      <w:lang w:eastAsia="en-US"/>
    </w:rPr>
  </w:style>
  <w:style w:type="paragraph" w:styleId="CommentSubject">
    <w:name w:val="annotation subject"/>
    <w:basedOn w:val="CommentText"/>
    <w:next w:val="CommentText"/>
    <w:link w:val="CommentSubjectChar"/>
    <w:semiHidden/>
    <w:unhideWhenUsed/>
    <w:rsid w:val="00EC029F"/>
    <w:rPr>
      <w:b/>
      <w:bCs/>
    </w:rPr>
  </w:style>
  <w:style w:type="character" w:customStyle="1" w:styleId="CommentSubjectChar">
    <w:name w:val="Comment Subject Char"/>
    <w:basedOn w:val="CommentTextChar"/>
    <w:link w:val="CommentSubject"/>
    <w:semiHidden/>
    <w:rsid w:val="00EC029F"/>
    <w:rPr>
      <w:b/>
      <w:bCs/>
    </w:rPr>
  </w:style>
  <w:style w:type="paragraph" w:styleId="Revision">
    <w:name w:val="Revision"/>
    <w:hidden/>
    <w:uiPriority w:val="99"/>
    <w:semiHidden/>
    <w:rsid w:val="000F6847"/>
    <w:rPr>
      <w:sz w:val="24"/>
      <w:szCs w:val="24"/>
    </w:rPr>
  </w:style>
  <w:style w:type="character" w:customStyle="1" w:styleId="Heading5Char">
    <w:name w:val="Heading 5 Char"/>
    <w:aliases w:val="Subheadings Char"/>
    <w:basedOn w:val="DefaultParagraphFont"/>
    <w:link w:val="Heading5"/>
    <w:uiPriority w:val="9"/>
    <w:rsid w:val="00563D9E"/>
    <w:rPr>
      <w:rFonts w:ascii="Arial" w:eastAsiaTheme="majorEastAsia" w:hAnsi="Arial" w:cstheme="majorBidi"/>
      <w:b/>
      <w:color w:val="000000" w:themeColor="text1"/>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406404">
      <w:bodyDiv w:val="1"/>
      <w:marLeft w:val="0"/>
      <w:marRight w:val="0"/>
      <w:marTop w:val="0"/>
      <w:marBottom w:val="0"/>
      <w:divBdr>
        <w:top w:val="none" w:sz="0" w:space="0" w:color="auto"/>
        <w:left w:val="none" w:sz="0" w:space="0" w:color="auto"/>
        <w:bottom w:val="none" w:sz="0" w:space="0" w:color="auto"/>
        <w:right w:val="none" w:sz="0" w:space="0" w:color="auto"/>
      </w:divBdr>
    </w:div>
    <w:div w:id="207153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DFC91-2D4D-4C5B-A82B-1ACEF274C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1418</Words>
  <Characters>8917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Torri Balson</cp:lastModifiedBy>
  <cp:revision>2</cp:revision>
  <cp:lastPrinted>2009-09-25T21:47:00Z</cp:lastPrinted>
  <dcterms:created xsi:type="dcterms:W3CDTF">2024-06-20T17:46:00Z</dcterms:created>
  <dcterms:modified xsi:type="dcterms:W3CDTF">2024-06-20T17:46:00Z</dcterms:modified>
</cp:coreProperties>
</file>