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55736" w14:textId="77777777" w:rsidR="008D54EB" w:rsidRDefault="008D54EB" w:rsidP="00B460AD">
      <w:pPr>
        <w:rPr>
          <w:b/>
          <w:bCs/>
          <w:lang w:val="en-US"/>
        </w:rPr>
      </w:pPr>
    </w:p>
    <w:p w14:paraId="47C89376" w14:textId="77777777" w:rsidR="008D54EB" w:rsidRDefault="008D54EB" w:rsidP="00B460AD">
      <w:pPr>
        <w:rPr>
          <w:b/>
          <w:bCs/>
          <w:lang w:val="en-US"/>
        </w:rPr>
      </w:pPr>
    </w:p>
    <w:p w14:paraId="19E7F625" w14:textId="77777777" w:rsidR="008D54EB" w:rsidRDefault="008D54EB" w:rsidP="00B460AD">
      <w:pPr>
        <w:rPr>
          <w:b/>
          <w:bCs/>
          <w:lang w:val="en-US"/>
        </w:rPr>
      </w:pPr>
    </w:p>
    <w:p w14:paraId="4BD3463A" w14:textId="77777777" w:rsidR="008D54EB" w:rsidRDefault="008D54EB" w:rsidP="00B460AD">
      <w:pPr>
        <w:rPr>
          <w:b/>
          <w:bCs/>
          <w:lang w:val="en-US"/>
        </w:rPr>
      </w:pPr>
    </w:p>
    <w:p w14:paraId="0B120D28" w14:textId="0339FCCF" w:rsidR="00B460AD" w:rsidRPr="00B460AD" w:rsidRDefault="00B460AD" w:rsidP="008D54EB">
      <w:pPr>
        <w:jc w:val="center"/>
      </w:pPr>
      <w:r w:rsidRPr="00B460AD">
        <w:rPr>
          <w:b/>
          <w:bCs/>
          <w:lang w:val="en-US"/>
        </w:rPr>
        <w:t>Tenure Track Appointment in Climate, Communication, &amp; Culture</w:t>
      </w:r>
    </w:p>
    <w:p w14:paraId="69226F88" w14:textId="77777777" w:rsidR="00B460AD" w:rsidRDefault="00B460AD" w:rsidP="00B460AD">
      <w:pPr>
        <w:rPr>
          <w:lang w:val="en-US"/>
        </w:rPr>
      </w:pPr>
    </w:p>
    <w:p w14:paraId="4E8F5F9E" w14:textId="3C8F865D" w:rsidR="00B460AD" w:rsidRPr="00B460AD" w:rsidRDefault="00B460AD" w:rsidP="00B460AD">
      <w:r w:rsidRPr="00B460AD">
        <w:rPr>
          <w:lang w:val="en-US"/>
        </w:rPr>
        <w:t xml:space="preserve">Trent University invites applications for a tenure track position at the rank of Assistant Professor in Climate, Communication, &amp; Culture at the Durham GTA campus with a suggested starting date of July 1, 2025. This position is subject to budgetary approval. The current salary grid can be found in the </w:t>
      </w:r>
      <w:hyperlink r:id="rId9" w:tgtFrame="_blank" w:history="1">
        <w:r w:rsidRPr="00B460AD">
          <w:rPr>
            <w:rStyle w:val="Hyperlink"/>
            <w:lang w:val="en-US"/>
          </w:rPr>
          <w:t>collective agreement</w:t>
        </w:r>
      </w:hyperlink>
      <w:r w:rsidRPr="00B460AD">
        <w:rPr>
          <w:lang w:val="en-US"/>
        </w:rPr>
        <w:t xml:space="preserve"> with the Trent University Faculty Association.</w:t>
      </w:r>
      <w:r w:rsidRPr="00B460AD">
        <w:t> </w:t>
      </w:r>
    </w:p>
    <w:p w14:paraId="2EE0ED4F" w14:textId="77777777" w:rsidR="00B460AD" w:rsidRDefault="00B460AD" w:rsidP="00B460AD">
      <w:pPr>
        <w:rPr>
          <w:lang w:val="en-US"/>
        </w:rPr>
      </w:pPr>
    </w:p>
    <w:p w14:paraId="6D54110E" w14:textId="0AE19E71" w:rsidR="00B460AD" w:rsidRPr="00B460AD" w:rsidRDefault="00B460AD" w:rsidP="00B460AD">
      <w:r w:rsidRPr="00B460AD">
        <w:rPr>
          <w:lang w:val="en-US"/>
        </w:rPr>
        <w:t xml:space="preserve">Candidates must have a Ph.D. in Environmental Studies, Communication Studies, or in a closely related field. We seek an individual whose primary research and teaching interests involve environmental and climate communications. A genuine commitment to, and demonstrated evidence of, undergraduate teaching in a wide area of communication and environmental studies is expected. We seek candidates with interdisciplinary research and teaching activities who are willing to engage with external partner </w:t>
      </w:r>
      <w:r w:rsidR="00B8090C" w:rsidRPr="00B460AD">
        <w:rPr>
          <w:lang w:val="en-US"/>
        </w:rPr>
        <w:t>organizations</w:t>
      </w:r>
      <w:r w:rsidRPr="00B460AD">
        <w:rPr>
          <w:lang w:val="en-US"/>
        </w:rPr>
        <w:t xml:space="preserve">. The new tenure track faculty member will be expected to coordinate the Option in Climate Communications and lead the development of </w:t>
      </w:r>
      <w:r>
        <w:rPr>
          <w:lang w:val="en-US"/>
        </w:rPr>
        <w:t xml:space="preserve">new </w:t>
      </w:r>
      <w:r w:rsidRPr="00B460AD">
        <w:rPr>
          <w:lang w:val="en-US"/>
        </w:rPr>
        <w:t xml:space="preserve">programs in this </w:t>
      </w:r>
      <w:r>
        <w:rPr>
          <w:lang w:val="en-US"/>
        </w:rPr>
        <w:t>area</w:t>
      </w:r>
      <w:r w:rsidRPr="00B460AD">
        <w:rPr>
          <w:lang w:val="en-US"/>
        </w:rPr>
        <w:t xml:space="preserve"> of study. Strong professional connections alongside applied communication skills in areas such as journalism, photography, podcasting, or other media are an asset. The successful candidate is expected to seek external funding and develop an independent program of research in environmental and climate communications. The successful candidate will participate in university service and demonstrate a commitment to equity, diversity, and inclusion in research, teaching and service. </w:t>
      </w:r>
      <w:r w:rsidRPr="00B460AD">
        <w:t> </w:t>
      </w:r>
    </w:p>
    <w:p w14:paraId="4BBE7C79" w14:textId="77777777" w:rsidR="00B460AD" w:rsidRDefault="00B460AD" w:rsidP="00B460AD">
      <w:pPr>
        <w:rPr>
          <w:lang w:val="en-US"/>
        </w:rPr>
      </w:pPr>
    </w:p>
    <w:p w14:paraId="51CE4A17" w14:textId="77777777" w:rsidR="00A34A78" w:rsidRDefault="00B460AD" w:rsidP="00B460AD">
      <w:pPr>
        <w:rPr>
          <w:lang w:val="en-US"/>
        </w:rPr>
      </w:pPr>
      <w:r w:rsidRPr="00B460AD">
        <w:rPr>
          <w:lang w:val="en-US"/>
        </w:rPr>
        <w:t>Applications should be sent as a single PDF and include (1) a cover letter (no more than two pages); (2) curriculum vitae</w:t>
      </w:r>
      <w:r w:rsidR="00144F0C">
        <w:rPr>
          <w:lang w:val="en-US"/>
        </w:rPr>
        <w:t xml:space="preserve"> </w:t>
      </w:r>
      <w:r w:rsidR="00144F0C" w:rsidRPr="00144F0C">
        <w:rPr>
          <w:lang w:val="en-US"/>
        </w:rPr>
        <w:t>(including confirmation to legally work in Canada)</w:t>
      </w:r>
      <w:r w:rsidRPr="00B460AD">
        <w:rPr>
          <w:lang w:val="en-US"/>
        </w:rPr>
        <w:t>; (3) a statement describing the candidate’s research experience and plans for research at Trent;</w:t>
      </w:r>
      <w:r w:rsidR="00E22D06">
        <w:rPr>
          <w:lang w:val="en-US"/>
        </w:rPr>
        <w:t xml:space="preserve"> </w:t>
      </w:r>
      <w:r w:rsidRPr="00B460AD">
        <w:rPr>
          <w:lang w:val="en-US"/>
        </w:rPr>
        <w:t xml:space="preserve">(4) a statement of teaching philosophy and evidence of teaching effectiveness; and (5) the names and contact information for three references to </w:t>
      </w:r>
      <w:hyperlink r:id="rId10" w:history="1">
        <w:r w:rsidR="00E22D06" w:rsidRPr="00527EAB">
          <w:rPr>
            <w:rStyle w:val="Hyperlink"/>
            <w:lang w:val="en-US"/>
          </w:rPr>
          <w:t>cccjobs@trentu.ca</w:t>
        </w:r>
      </w:hyperlink>
      <w:r w:rsidR="00E22D06">
        <w:rPr>
          <w:lang w:val="en-US"/>
        </w:rPr>
        <w:t xml:space="preserve"> </w:t>
      </w:r>
      <w:r w:rsidRPr="00B460AD">
        <w:rPr>
          <w:lang w:val="en-US"/>
        </w:rPr>
        <w:t xml:space="preserve">specifying “Tenure Track Climate, Communication, &amp; Culture” in the subject heading. Applicants may also submit a </w:t>
      </w:r>
      <w:hyperlink r:id="rId11" w:tgtFrame="_blank" w:history="1">
        <w:r w:rsidRPr="00B460AD">
          <w:rPr>
            <w:rStyle w:val="Hyperlink"/>
            <w:lang w:val="en-US"/>
          </w:rPr>
          <w:t>self-identification form</w:t>
        </w:r>
      </w:hyperlink>
      <w:r w:rsidRPr="00B460AD">
        <w:rPr>
          <w:lang w:val="en-US"/>
        </w:rPr>
        <w:t xml:space="preserve"> as part of their application package. </w:t>
      </w:r>
    </w:p>
    <w:p w14:paraId="1BFB6225" w14:textId="77777777" w:rsidR="00A34A78" w:rsidRDefault="00A34A78" w:rsidP="00B460AD">
      <w:pPr>
        <w:rPr>
          <w:lang w:val="en-US"/>
        </w:rPr>
      </w:pPr>
    </w:p>
    <w:p w14:paraId="1CED1FB5" w14:textId="77777777" w:rsidR="004D378D" w:rsidRDefault="00B460AD" w:rsidP="00B460AD">
      <w:pPr>
        <w:rPr>
          <w:lang w:val="en-US"/>
        </w:rPr>
      </w:pPr>
      <w:r w:rsidRPr="00B460AD">
        <w:rPr>
          <w:lang w:val="en-US"/>
        </w:rPr>
        <w:t xml:space="preserve">The deadline for applications is </w:t>
      </w:r>
      <w:r w:rsidRPr="00A34A78">
        <w:rPr>
          <w:b/>
          <w:bCs/>
          <w:lang w:val="en-US"/>
        </w:rPr>
        <w:t>February 5, 2025</w:t>
      </w:r>
      <w:r w:rsidRPr="00B460AD">
        <w:rPr>
          <w:lang w:val="en-US"/>
        </w:rPr>
        <w:t xml:space="preserve">, although applications will continue to be reviewed until a candidate is selected. </w:t>
      </w:r>
    </w:p>
    <w:p w14:paraId="4B960896" w14:textId="77777777" w:rsidR="004D378D" w:rsidRDefault="004D378D" w:rsidP="00B460AD">
      <w:pPr>
        <w:rPr>
          <w:lang w:val="en-US"/>
        </w:rPr>
      </w:pPr>
    </w:p>
    <w:p w14:paraId="4804B29B" w14:textId="5608E43D" w:rsidR="004D378D" w:rsidRDefault="004D378D" w:rsidP="00B460AD">
      <w:pPr>
        <w:rPr>
          <w:lang w:val="en-US"/>
        </w:rPr>
      </w:pPr>
      <w:r w:rsidRPr="004D378D">
        <w:rPr>
          <w:lang w:val="en-US"/>
        </w:rPr>
        <w:t>While all applicants are thanked for their interest and applications to this position, only those selected for an interview will be contacted.</w:t>
      </w:r>
    </w:p>
    <w:p w14:paraId="6ED39E41" w14:textId="77777777" w:rsidR="004D378D" w:rsidRDefault="004D378D" w:rsidP="00B460AD">
      <w:pPr>
        <w:rPr>
          <w:lang w:val="en-US"/>
        </w:rPr>
      </w:pPr>
    </w:p>
    <w:p w14:paraId="3FEA43E5" w14:textId="19C39998" w:rsidR="00B460AD" w:rsidRPr="00B460AD" w:rsidRDefault="00B460AD" w:rsidP="00B460AD">
      <w:r w:rsidRPr="00B460AD">
        <w:rPr>
          <w:lang w:val="en-US"/>
        </w:rPr>
        <w:t xml:space="preserve">Trent University is committed to creating a diverse and inclusive campus community. All qualified candidates are encouraged to apply; however, Canadian citizens and permanent residents will be given priority. Preference will be given to candidates from </w:t>
      </w:r>
      <w:r w:rsidRPr="00B460AD">
        <w:rPr>
          <w:lang w:val="en-US"/>
        </w:rPr>
        <w:lastRenderedPageBreak/>
        <w:t xml:space="preserve">underrepresented groups including women, Indigenous People (First Nations, Inuit and Métis), persons with disabilities, members of visible minorities or racialized groups and LGBTQ2+ people. </w:t>
      </w:r>
      <w:r w:rsidRPr="00B460AD">
        <w:t> </w:t>
      </w:r>
    </w:p>
    <w:p w14:paraId="31C0600A" w14:textId="77777777" w:rsidR="003B1B73" w:rsidRDefault="003B1B73" w:rsidP="00B460AD">
      <w:pPr>
        <w:rPr>
          <w:lang w:val="en-US"/>
        </w:rPr>
      </w:pPr>
    </w:p>
    <w:p w14:paraId="193B791E" w14:textId="1F8BA819" w:rsidR="00B460AD" w:rsidRPr="00B460AD" w:rsidRDefault="00B460AD" w:rsidP="00B460AD">
      <w:r w:rsidRPr="00B460AD">
        <w:rPr>
          <w:lang w:val="en-US"/>
        </w:rPr>
        <w:t xml:space="preserve">Trent University offers accommodation for applicants with disabilities in its recruitment processes. If you require accommodation during the recruitment process or require an accessible version of a document/publication, please contact </w:t>
      </w:r>
      <w:hyperlink r:id="rId12" w:history="1">
        <w:r w:rsidR="00B43138" w:rsidRPr="00527EAB">
          <w:rPr>
            <w:rStyle w:val="Hyperlink"/>
            <w:lang w:val="en-US"/>
          </w:rPr>
          <w:t>stephenhill@trentu.ca</w:t>
        </w:r>
      </w:hyperlink>
      <w:r w:rsidRPr="00B460AD">
        <w:rPr>
          <w:lang w:val="en-US"/>
        </w:rPr>
        <w:t>. </w:t>
      </w:r>
      <w:r w:rsidRPr="00B460AD">
        <w:t> </w:t>
      </w:r>
    </w:p>
    <w:p w14:paraId="19A22DF8" w14:textId="77777777" w:rsidR="00B460AD" w:rsidRPr="00B460AD" w:rsidRDefault="00B460AD" w:rsidP="00B460AD">
      <w:r w:rsidRPr="00B460AD">
        <w:t> </w:t>
      </w:r>
    </w:p>
    <w:p w14:paraId="7DCA542A" w14:textId="77777777" w:rsidR="00B460AD" w:rsidRPr="00B460AD" w:rsidRDefault="00B460AD" w:rsidP="00B460AD">
      <w:r w:rsidRPr="00B460AD">
        <w:rPr>
          <w:lang w:val="en-US"/>
        </w:rPr>
        <w:t>While all applicants are thanked for their interest and applications to this position, only those selected for an interview will be contacted.</w:t>
      </w:r>
      <w:r w:rsidRPr="00B460AD">
        <w:t> </w:t>
      </w:r>
    </w:p>
    <w:p w14:paraId="560BBDA0" w14:textId="77777777" w:rsidR="00B460AD" w:rsidRPr="00B460AD" w:rsidRDefault="00B460AD" w:rsidP="00B460AD">
      <w:r w:rsidRPr="00B460AD">
        <w:t> </w:t>
      </w:r>
    </w:p>
    <w:p w14:paraId="1FEA701D" w14:textId="08EB57F9" w:rsidR="004D002B" w:rsidRDefault="00157DCD">
      <w:r w:rsidRPr="00157DCD">
        <w:t xml:space="preserve">For inquiries about this position, please contact Dr. Stephen Hill, Chair of the Hiring Committee at </w:t>
      </w:r>
      <w:hyperlink r:id="rId13" w:history="1">
        <w:r w:rsidRPr="00527EAB">
          <w:rPr>
            <w:rStyle w:val="Hyperlink"/>
          </w:rPr>
          <w:t>stephenhill@trentu.ca</w:t>
        </w:r>
      </w:hyperlink>
      <w:r w:rsidRPr="00157DCD">
        <w:t>.</w:t>
      </w:r>
    </w:p>
    <w:sectPr w:rsidR="004D002B" w:rsidSect="008600AB">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142AA" w14:textId="77777777" w:rsidR="000D114F" w:rsidRDefault="000D114F" w:rsidP="008D54EB">
      <w:r>
        <w:separator/>
      </w:r>
    </w:p>
  </w:endnote>
  <w:endnote w:type="continuationSeparator" w:id="0">
    <w:p w14:paraId="51F700FA" w14:textId="77777777" w:rsidR="000D114F" w:rsidRDefault="000D114F" w:rsidP="008D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E626E" w14:textId="77777777" w:rsidR="000D114F" w:rsidRDefault="000D114F" w:rsidP="008D54EB">
      <w:r>
        <w:separator/>
      </w:r>
    </w:p>
  </w:footnote>
  <w:footnote w:type="continuationSeparator" w:id="0">
    <w:p w14:paraId="4A984535" w14:textId="77777777" w:rsidR="000D114F" w:rsidRDefault="000D114F" w:rsidP="008D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C495F" w14:textId="135FAA3E" w:rsidR="008600AB" w:rsidRDefault="008600AB">
    <w:pPr>
      <w:pStyle w:val="Header"/>
    </w:pPr>
    <w:r>
      <w:rPr>
        <w:noProof/>
        <w:sz w:val="20"/>
      </w:rPr>
      <w:drawing>
        <wp:anchor distT="0" distB="0" distL="114300" distR="114300" simplePos="0" relativeHeight="251661312" behindDoc="0" locked="0" layoutInCell="1" allowOverlap="1" wp14:anchorId="5812C95D" wp14:editId="74746B8C">
          <wp:simplePos x="0" y="0"/>
          <wp:positionH relativeFrom="margin">
            <wp:align>right</wp:align>
          </wp:positionH>
          <wp:positionV relativeFrom="margin">
            <wp:posOffset>-342720</wp:posOffset>
          </wp:positionV>
          <wp:extent cx="1768720" cy="950213"/>
          <wp:effectExtent l="0" t="0" r="3175" b="2540"/>
          <wp:wrapSquare wrapText="bothSides"/>
          <wp:docPr id="616878803" name="Image 1" descr="A black background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8720" cy="95021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enforcement="1" w:cryptProviderType="rsaAES" w:cryptAlgorithmClass="hash" w:cryptAlgorithmType="typeAny" w:cryptAlgorithmSid="14" w:cryptSpinCount="100000" w:hash="oZhgJ7UtARD63d5ZtEwHDqAvaJai7bwXwwo0EXJXB7R5nn+0QjTqjHPSHqTB4GvO97deiARD0h4ijBDmFsERgQ==" w:salt="UVoO+ZmaZB6iM03xYafqL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AD"/>
    <w:rsid w:val="0000525A"/>
    <w:rsid w:val="00016849"/>
    <w:rsid w:val="0004719B"/>
    <w:rsid w:val="00056351"/>
    <w:rsid w:val="0006392A"/>
    <w:rsid w:val="00070976"/>
    <w:rsid w:val="00083407"/>
    <w:rsid w:val="000C01B0"/>
    <w:rsid w:val="000D10D9"/>
    <w:rsid w:val="000D114F"/>
    <w:rsid w:val="000F317D"/>
    <w:rsid w:val="00103D78"/>
    <w:rsid w:val="001161BC"/>
    <w:rsid w:val="00137677"/>
    <w:rsid w:val="00144F0C"/>
    <w:rsid w:val="00157DCD"/>
    <w:rsid w:val="001606DC"/>
    <w:rsid w:val="00195CF2"/>
    <w:rsid w:val="00195EB9"/>
    <w:rsid w:val="001F1E95"/>
    <w:rsid w:val="00206C9C"/>
    <w:rsid w:val="002131A4"/>
    <w:rsid w:val="0025218C"/>
    <w:rsid w:val="00253EC6"/>
    <w:rsid w:val="002856B7"/>
    <w:rsid w:val="002B47A2"/>
    <w:rsid w:val="002B744E"/>
    <w:rsid w:val="002E00DC"/>
    <w:rsid w:val="00300AC9"/>
    <w:rsid w:val="00302132"/>
    <w:rsid w:val="00303369"/>
    <w:rsid w:val="00315B1B"/>
    <w:rsid w:val="003350AD"/>
    <w:rsid w:val="003B045A"/>
    <w:rsid w:val="003B1B73"/>
    <w:rsid w:val="003C288C"/>
    <w:rsid w:val="003C4E42"/>
    <w:rsid w:val="00405DFB"/>
    <w:rsid w:val="00413B82"/>
    <w:rsid w:val="00452C4D"/>
    <w:rsid w:val="004657D1"/>
    <w:rsid w:val="0049736F"/>
    <w:rsid w:val="004B1A18"/>
    <w:rsid w:val="004D002B"/>
    <w:rsid w:val="004D378D"/>
    <w:rsid w:val="004F19FB"/>
    <w:rsid w:val="00537B74"/>
    <w:rsid w:val="005443E2"/>
    <w:rsid w:val="00577458"/>
    <w:rsid w:val="005A3C53"/>
    <w:rsid w:val="005B2620"/>
    <w:rsid w:val="005C5B97"/>
    <w:rsid w:val="005C682E"/>
    <w:rsid w:val="005D5567"/>
    <w:rsid w:val="005F2323"/>
    <w:rsid w:val="005F3162"/>
    <w:rsid w:val="00653D5F"/>
    <w:rsid w:val="00654170"/>
    <w:rsid w:val="00684C8E"/>
    <w:rsid w:val="006F6400"/>
    <w:rsid w:val="007262BE"/>
    <w:rsid w:val="007C237B"/>
    <w:rsid w:val="007D4C57"/>
    <w:rsid w:val="00827761"/>
    <w:rsid w:val="008600AB"/>
    <w:rsid w:val="008A16C5"/>
    <w:rsid w:val="008A3C6F"/>
    <w:rsid w:val="008C29A8"/>
    <w:rsid w:val="008D54EB"/>
    <w:rsid w:val="009175BC"/>
    <w:rsid w:val="009576FA"/>
    <w:rsid w:val="0097228A"/>
    <w:rsid w:val="0099337D"/>
    <w:rsid w:val="009C2382"/>
    <w:rsid w:val="009D1585"/>
    <w:rsid w:val="009F6D08"/>
    <w:rsid w:val="00A325A7"/>
    <w:rsid w:val="00A34A78"/>
    <w:rsid w:val="00A371F1"/>
    <w:rsid w:val="00A45CF5"/>
    <w:rsid w:val="00A822DC"/>
    <w:rsid w:val="00AB65EA"/>
    <w:rsid w:val="00AD585B"/>
    <w:rsid w:val="00B02923"/>
    <w:rsid w:val="00B17C23"/>
    <w:rsid w:val="00B43138"/>
    <w:rsid w:val="00B460AD"/>
    <w:rsid w:val="00B8090C"/>
    <w:rsid w:val="00BD3E30"/>
    <w:rsid w:val="00C219EA"/>
    <w:rsid w:val="00C817C4"/>
    <w:rsid w:val="00CA7E5A"/>
    <w:rsid w:val="00CB381D"/>
    <w:rsid w:val="00CB3A27"/>
    <w:rsid w:val="00CC05FF"/>
    <w:rsid w:val="00CC5D4C"/>
    <w:rsid w:val="00CF0E5D"/>
    <w:rsid w:val="00D120FA"/>
    <w:rsid w:val="00D13EA4"/>
    <w:rsid w:val="00D14057"/>
    <w:rsid w:val="00D77CEF"/>
    <w:rsid w:val="00D93ECD"/>
    <w:rsid w:val="00D96A6E"/>
    <w:rsid w:val="00E16594"/>
    <w:rsid w:val="00E22D06"/>
    <w:rsid w:val="00E24BD8"/>
    <w:rsid w:val="00E67958"/>
    <w:rsid w:val="00E713D0"/>
    <w:rsid w:val="00E9264B"/>
    <w:rsid w:val="00E94DAD"/>
    <w:rsid w:val="00EC4334"/>
    <w:rsid w:val="00EE646D"/>
    <w:rsid w:val="00F24244"/>
    <w:rsid w:val="00F638F6"/>
    <w:rsid w:val="00F66330"/>
    <w:rsid w:val="00F72DB2"/>
    <w:rsid w:val="00FC46FE"/>
    <w:rsid w:val="00FC4FDC"/>
    <w:rsid w:val="00FF2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3FB78"/>
  <w15:chartTrackingRefBased/>
  <w15:docId w15:val="{416CBC68-55F8-5F40-B696-C61AB5F8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0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0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0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0A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0A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0A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0A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0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0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0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0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0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0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0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0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0AD"/>
    <w:rPr>
      <w:rFonts w:eastAsiaTheme="majorEastAsia" w:cstheme="majorBidi"/>
      <w:color w:val="272727" w:themeColor="text1" w:themeTint="D8"/>
    </w:rPr>
  </w:style>
  <w:style w:type="paragraph" w:styleId="Title">
    <w:name w:val="Title"/>
    <w:basedOn w:val="Normal"/>
    <w:next w:val="Normal"/>
    <w:link w:val="TitleChar"/>
    <w:uiPriority w:val="10"/>
    <w:qFormat/>
    <w:rsid w:val="00B460A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0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0A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0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0A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60AD"/>
    <w:rPr>
      <w:i/>
      <w:iCs/>
      <w:color w:val="404040" w:themeColor="text1" w:themeTint="BF"/>
    </w:rPr>
  </w:style>
  <w:style w:type="paragraph" w:styleId="ListParagraph">
    <w:name w:val="List Paragraph"/>
    <w:basedOn w:val="Normal"/>
    <w:uiPriority w:val="34"/>
    <w:qFormat/>
    <w:rsid w:val="00B460AD"/>
    <w:pPr>
      <w:ind w:left="720"/>
      <w:contextualSpacing/>
    </w:pPr>
  </w:style>
  <w:style w:type="character" w:styleId="IntenseEmphasis">
    <w:name w:val="Intense Emphasis"/>
    <w:basedOn w:val="DefaultParagraphFont"/>
    <w:uiPriority w:val="21"/>
    <w:qFormat/>
    <w:rsid w:val="00B460AD"/>
    <w:rPr>
      <w:i/>
      <w:iCs/>
      <w:color w:val="0F4761" w:themeColor="accent1" w:themeShade="BF"/>
    </w:rPr>
  </w:style>
  <w:style w:type="paragraph" w:styleId="IntenseQuote">
    <w:name w:val="Intense Quote"/>
    <w:basedOn w:val="Normal"/>
    <w:next w:val="Normal"/>
    <w:link w:val="IntenseQuoteChar"/>
    <w:uiPriority w:val="30"/>
    <w:qFormat/>
    <w:rsid w:val="00B46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0AD"/>
    <w:rPr>
      <w:i/>
      <w:iCs/>
      <w:color w:val="0F4761" w:themeColor="accent1" w:themeShade="BF"/>
    </w:rPr>
  </w:style>
  <w:style w:type="character" w:styleId="IntenseReference">
    <w:name w:val="Intense Reference"/>
    <w:basedOn w:val="DefaultParagraphFont"/>
    <w:uiPriority w:val="32"/>
    <w:qFormat/>
    <w:rsid w:val="00B460AD"/>
    <w:rPr>
      <w:b/>
      <w:bCs/>
      <w:smallCaps/>
      <w:color w:val="0F4761" w:themeColor="accent1" w:themeShade="BF"/>
      <w:spacing w:val="5"/>
    </w:rPr>
  </w:style>
  <w:style w:type="character" w:styleId="Hyperlink">
    <w:name w:val="Hyperlink"/>
    <w:basedOn w:val="DefaultParagraphFont"/>
    <w:uiPriority w:val="99"/>
    <w:unhideWhenUsed/>
    <w:rsid w:val="00B460AD"/>
    <w:rPr>
      <w:color w:val="467886" w:themeColor="hyperlink"/>
      <w:u w:val="single"/>
    </w:rPr>
  </w:style>
  <w:style w:type="character" w:styleId="UnresolvedMention">
    <w:name w:val="Unresolved Mention"/>
    <w:basedOn w:val="DefaultParagraphFont"/>
    <w:uiPriority w:val="99"/>
    <w:semiHidden/>
    <w:unhideWhenUsed/>
    <w:rsid w:val="00B460AD"/>
    <w:rPr>
      <w:color w:val="605E5C"/>
      <w:shd w:val="clear" w:color="auto" w:fill="E1DFDD"/>
    </w:rPr>
  </w:style>
  <w:style w:type="character" w:styleId="FollowedHyperlink">
    <w:name w:val="FollowedHyperlink"/>
    <w:basedOn w:val="DefaultParagraphFont"/>
    <w:uiPriority w:val="99"/>
    <w:semiHidden/>
    <w:unhideWhenUsed/>
    <w:rsid w:val="00B8090C"/>
    <w:rPr>
      <w:color w:val="96607D" w:themeColor="followedHyperlink"/>
      <w:u w:val="single"/>
    </w:rPr>
  </w:style>
  <w:style w:type="paragraph" w:styleId="Header">
    <w:name w:val="header"/>
    <w:basedOn w:val="Normal"/>
    <w:link w:val="HeaderChar"/>
    <w:uiPriority w:val="99"/>
    <w:unhideWhenUsed/>
    <w:rsid w:val="008D54EB"/>
    <w:pPr>
      <w:tabs>
        <w:tab w:val="center" w:pos="4680"/>
        <w:tab w:val="right" w:pos="9360"/>
      </w:tabs>
    </w:pPr>
  </w:style>
  <w:style w:type="character" w:customStyle="1" w:styleId="HeaderChar">
    <w:name w:val="Header Char"/>
    <w:basedOn w:val="DefaultParagraphFont"/>
    <w:link w:val="Header"/>
    <w:uiPriority w:val="99"/>
    <w:rsid w:val="008D54EB"/>
  </w:style>
  <w:style w:type="paragraph" w:styleId="Footer">
    <w:name w:val="footer"/>
    <w:basedOn w:val="Normal"/>
    <w:link w:val="FooterChar"/>
    <w:uiPriority w:val="99"/>
    <w:unhideWhenUsed/>
    <w:rsid w:val="008D54EB"/>
    <w:pPr>
      <w:tabs>
        <w:tab w:val="center" w:pos="4680"/>
        <w:tab w:val="right" w:pos="9360"/>
      </w:tabs>
    </w:pPr>
  </w:style>
  <w:style w:type="character" w:customStyle="1" w:styleId="FooterChar">
    <w:name w:val="Footer Char"/>
    <w:basedOn w:val="DefaultParagraphFont"/>
    <w:link w:val="Footer"/>
    <w:uiPriority w:val="99"/>
    <w:rsid w:val="008D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481973">
      <w:bodyDiv w:val="1"/>
      <w:marLeft w:val="0"/>
      <w:marRight w:val="0"/>
      <w:marTop w:val="0"/>
      <w:marBottom w:val="0"/>
      <w:divBdr>
        <w:top w:val="none" w:sz="0" w:space="0" w:color="auto"/>
        <w:left w:val="none" w:sz="0" w:space="0" w:color="auto"/>
        <w:bottom w:val="none" w:sz="0" w:space="0" w:color="auto"/>
        <w:right w:val="none" w:sz="0" w:space="0" w:color="auto"/>
      </w:divBdr>
      <w:divsChild>
        <w:div w:id="1855144897">
          <w:marLeft w:val="0"/>
          <w:marRight w:val="0"/>
          <w:marTop w:val="0"/>
          <w:marBottom w:val="0"/>
          <w:divBdr>
            <w:top w:val="none" w:sz="0" w:space="0" w:color="auto"/>
            <w:left w:val="none" w:sz="0" w:space="0" w:color="auto"/>
            <w:bottom w:val="none" w:sz="0" w:space="0" w:color="auto"/>
            <w:right w:val="none" w:sz="0" w:space="0" w:color="auto"/>
          </w:divBdr>
        </w:div>
        <w:div w:id="1672247410">
          <w:marLeft w:val="0"/>
          <w:marRight w:val="0"/>
          <w:marTop w:val="0"/>
          <w:marBottom w:val="0"/>
          <w:divBdr>
            <w:top w:val="none" w:sz="0" w:space="0" w:color="auto"/>
            <w:left w:val="none" w:sz="0" w:space="0" w:color="auto"/>
            <w:bottom w:val="none" w:sz="0" w:space="0" w:color="auto"/>
            <w:right w:val="none" w:sz="0" w:space="0" w:color="auto"/>
          </w:divBdr>
        </w:div>
        <w:div w:id="1713653645">
          <w:marLeft w:val="0"/>
          <w:marRight w:val="0"/>
          <w:marTop w:val="0"/>
          <w:marBottom w:val="0"/>
          <w:divBdr>
            <w:top w:val="none" w:sz="0" w:space="0" w:color="auto"/>
            <w:left w:val="none" w:sz="0" w:space="0" w:color="auto"/>
            <w:bottom w:val="none" w:sz="0" w:space="0" w:color="auto"/>
            <w:right w:val="none" w:sz="0" w:space="0" w:color="auto"/>
          </w:divBdr>
        </w:div>
        <w:div w:id="2039891922">
          <w:marLeft w:val="0"/>
          <w:marRight w:val="0"/>
          <w:marTop w:val="0"/>
          <w:marBottom w:val="0"/>
          <w:divBdr>
            <w:top w:val="none" w:sz="0" w:space="0" w:color="auto"/>
            <w:left w:val="none" w:sz="0" w:space="0" w:color="auto"/>
            <w:bottom w:val="none" w:sz="0" w:space="0" w:color="auto"/>
            <w:right w:val="none" w:sz="0" w:space="0" w:color="auto"/>
          </w:divBdr>
        </w:div>
        <w:div w:id="1498112784">
          <w:marLeft w:val="0"/>
          <w:marRight w:val="0"/>
          <w:marTop w:val="0"/>
          <w:marBottom w:val="0"/>
          <w:divBdr>
            <w:top w:val="none" w:sz="0" w:space="0" w:color="auto"/>
            <w:left w:val="none" w:sz="0" w:space="0" w:color="auto"/>
            <w:bottom w:val="none" w:sz="0" w:space="0" w:color="auto"/>
            <w:right w:val="none" w:sz="0" w:space="0" w:color="auto"/>
          </w:divBdr>
        </w:div>
        <w:div w:id="1965770643">
          <w:marLeft w:val="0"/>
          <w:marRight w:val="0"/>
          <w:marTop w:val="0"/>
          <w:marBottom w:val="0"/>
          <w:divBdr>
            <w:top w:val="none" w:sz="0" w:space="0" w:color="auto"/>
            <w:left w:val="none" w:sz="0" w:space="0" w:color="auto"/>
            <w:bottom w:val="none" w:sz="0" w:space="0" w:color="auto"/>
            <w:right w:val="none" w:sz="0" w:space="0" w:color="auto"/>
          </w:divBdr>
        </w:div>
        <w:div w:id="2122336950">
          <w:marLeft w:val="0"/>
          <w:marRight w:val="0"/>
          <w:marTop w:val="0"/>
          <w:marBottom w:val="0"/>
          <w:divBdr>
            <w:top w:val="none" w:sz="0" w:space="0" w:color="auto"/>
            <w:left w:val="none" w:sz="0" w:space="0" w:color="auto"/>
            <w:bottom w:val="none" w:sz="0" w:space="0" w:color="auto"/>
            <w:right w:val="none" w:sz="0" w:space="0" w:color="auto"/>
          </w:divBdr>
        </w:div>
        <w:div w:id="1099569774">
          <w:marLeft w:val="0"/>
          <w:marRight w:val="0"/>
          <w:marTop w:val="0"/>
          <w:marBottom w:val="0"/>
          <w:divBdr>
            <w:top w:val="none" w:sz="0" w:space="0" w:color="auto"/>
            <w:left w:val="none" w:sz="0" w:space="0" w:color="auto"/>
            <w:bottom w:val="none" w:sz="0" w:space="0" w:color="auto"/>
            <w:right w:val="none" w:sz="0" w:space="0" w:color="auto"/>
          </w:divBdr>
        </w:div>
        <w:div w:id="152651592">
          <w:marLeft w:val="0"/>
          <w:marRight w:val="0"/>
          <w:marTop w:val="0"/>
          <w:marBottom w:val="0"/>
          <w:divBdr>
            <w:top w:val="none" w:sz="0" w:space="0" w:color="auto"/>
            <w:left w:val="none" w:sz="0" w:space="0" w:color="auto"/>
            <w:bottom w:val="none" w:sz="0" w:space="0" w:color="auto"/>
            <w:right w:val="none" w:sz="0" w:space="0" w:color="auto"/>
          </w:divBdr>
        </w:div>
      </w:divsChild>
    </w:div>
    <w:div w:id="784229109">
      <w:bodyDiv w:val="1"/>
      <w:marLeft w:val="0"/>
      <w:marRight w:val="0"/>
      <w:marTop w:val="0"/>
      <w:marBottom w:val="0"/>
      <w:divBdr>
        <w:top w:val="none" w:sz="0" w:space="0" w:color="auto"/>
        <w:left w:val="none" w:sz="0" w:space="0" w:color="auto"/>
        <w:bottom w:val="none" w:sz="0" w:space="0" w:color="auto"/>
        <w:right w:val="none" w:sz="0" w:space="0" w:color="auto"/>
      </w:divBdr>
      <w:divsChild>
        <w:div w:id="1676415427">
          <w:marLeft w:val="0"/>
          <w:marRight w:val="0"/>
          <w:marTop w:val="0"/>
          <w:marBottom w:val="0"/>
          <w:divBdr>
            <w:top w:val="none" w:sz="0" w:space="0" w:color="auto"/>
            <w:left w:val="none" w:sz="0" w:space="0" w:color="auto"/>
            <w:bottom w:val="none" w:sz="0" w:space="0" w:color="auto"/>
            <w:right w:val="none" w:sz="0" w:space="0" w:color="auto"/>
          </w:divBdr>
        </w:div>
        <w:div w:id="1654991144">
          <w:marLeft w:val="0"/>
          <w:marRight w:val="0"/>
          <w:marTop w:val="0"/>
          <w:marBottom w:val="0"/>
          <w:divBdr>
            <w:top w:val="none" w:sz="0" w:space="0" w:color="auto"/>
            <w:left w:val="none" w:sz="0" w:space="0" w:color="auto"/>
            <w:bottom w:val="none" w:sz="0" w:space="0" w:color="auto"/>
            <w:right w:val="none" w:sz="0" w:space="0" w:color="auto"/>
          </w:divBdr>
        </w:div>
        <w:div w:id="138881773">
          <w:marLeft w:val="0"/>
          <w:marRight w:val="0"/>
          <w:marTop w:val="0"/>
          <w:marBottom w:val="0"/>
          <w:divBdr>
            <w:top w:val="none" w:sz="0" w:space="0" w:color="auto"/>
            <w:left w:val="none" w:sz="0" w:space="0" w:color="auto"/>
            <w:bottom w:val="none" w:sz="0" w:space="0" w:color="auto"/>
            <w:right w:val="none" w:sz="0" w:space="0" w:color="auto"/>
          </w:divBdr>
        </w:div>
        <w:div w:id="1715930398">
          <w:marLeft w:val="0"/>
          <w:marRight w:val="0"/>
          <w:marTop w:val="0"/>
          <w:marBottom w:val="0"/>
          <w:divBdr>
            <w:top w:val="none" w:sz="0" w:space="0" w:color="auto"/>
            <w:left w:val="none" w:sz="0" w:space="0" w:color="auto"/>
            <w:bottom w:val="none" w:sz="0" w:space="0" w:color="auto"/>
            <w:right w:val="none" w:sz="0" w:space="0" w:color="auto"/>
          </w:divBdr>
        </w:div>
        <w:div w:id="1295059232">
          <w:marLeft w:val="0"/>
          <w:marRight w:val="0"/>
          <w:marTop w:val="0"/>
          <w:marBottom w:val="0"/>
          <w:divBdr>
            <w:top w:val="none" w:sz="0" w:space="0" w:color="auto"/>
            <w:left w:val="none" w:sz="0" w:space="0" w:color="auto"/>
            <w:bottom w:val="none" w:sz="0" w:space="0" w:color="auto"/>
            <w:right w:val="none" w:sz="0" w:space="0" w:color="auto"/>
          </w:divBdr>
        </w:div>
        <w:div w:id="766928577">
          <w:marLeft w:val="0"/>
          <w:marRight w:val="0"/>
          <w:marTop w:val="0"/>
          <w:marBottom w:val="0"/>
          <w:divBdr>
            <w:top w:val="none" w:sz="0" w:space="0" w:color="auto"/>
            <w:left w:val="none" w:sz="0" w:space="0" w:color="auto"/>
            <w:bottom w:val="none" w:sz="0" w:space="0" w:color="auto"/>
            <w:right w:val="none" w:sz="0" w:space="0" w:color="auto"/>
          </w:divBdr>
        </w:div>
        <w:div w:id="508447717">
          <w:marLeft w:val="0"/>
          <w:marRight w:val="0"/>
          <w:marTop w:val="0"/>
          <w:marBottom w:val="0"/>
          <w:divBdr>
            <w:top w:val="none" w:sz="0" w:space="0" w:color="auto"/>
            <w:left w:val="none" w:sz="0" w:space="0" w:color="auto"/>
            <w:bottom w:val="none" w:sz="0" w:space="0" w:color="auto"/>
            <w:right w:val="none" w:sz="0" w:space="0" w:color="auto"/>
          </w:divBdr>
        </w:div>
        <w:div w:id="864565404">
          <w:marLeft w:val="0"/>
          <w:marRight w:val="0"/>
          <w:marTop w:val="0"/>
          <w:marBottom w:val="0"/>
          <w:divBdr>
            <w:top w:val="none" w:sz="0" w:space="0" w:color="auto"/>
            <w:left w:val="none" w:sz="0" w:space="0" w:color="auto"/>
            <w:bottom w:val="none" w:sz="0" w:space="0" w:color="auto"/>
            <w:right w:val="none" w:sz="0" w:space="0" w:color="auto"/>
          </w:divBdr>
        </w:div>
        <w:div w:id="1426731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ephenhill@trentu.ca"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tephenhill@trentu.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entu.ca/humanresources/sites/trentu.ca.humanresources/files/documents/Self-Identification%20For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ccjobs@trentu.ca" TargetMode="External"/><Relationship Id="rId4" Type="http://schemas.openxmlformats.org/officeDocument/2006/relationships/styles" Target="styles.xml"/><Relationship Id="rId9" Type="http://schemas.openxmlformats.org/officeDocument/2006/relationships/hyperlink" Target="https://www.trentu.ca/humanresources/sites/trentu.ca.humanresources/files/documents/TUFA%20CA%202022-25%20Final.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AC6F698D941438BC2048BF201BD26" ma:contentTypeVersion="11" ma:contentTypeDescription="Create a new document." ma:contentTypeScope="" ma:versionID="eac1cfae5aaf3c6b41eaa420e3745615">
  <xsd:schema xmlns:xsd="http://www.w3.org/2001/XMLSchema" xmlns:xs="http://www.w3.org/2001/XMLSchema" xmlns:p="http://schemas.microsoft.com/office/2006/metadata/properties" xmlns:ns2="34a2d875-b9bb-4350-8586-c180f60b3ede" xmlns:ns3="8cc25f9a-ebaf-42b3-8777-e880aecf7848" targetNamespace="http://schemas.microsoft.com/office/2006/metadata/properties" ma:root="true" ma:fieldsID="e8420ba90cea81e9b16230f1e24ecb24" ns2:_="" ns3:_="">
    <xsd:import namespace="34a2d875-b9bb-4350-8586-c180f60b3ede"/>
    <xsd:import namespace="8cc25f9a-ebaf-42b3-8777-e880aecf78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a2d875-b9bb-4350-8586-c180f60b3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25f9a-ebaf-42b3-8777-e880aecf784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363fafd-2088-4ec4-ac7a-7ca1a4cc6cba}" ma:internalName="TaxCatchAll" ma:showField="CatchAllData" ma:web="8cc25f9a-ebaf-42b3-8777-e880aecf78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c25f9a-ebaf-42b3-8777-e880aecf7848" xsi:nil="true"/>
    <lcf76f155ced4ddcb4097134ff3c332f xmlns="34a2d875-b9bb-4350-8586-c180f60b3ed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AA8DB0-7B90-4DBC-9EE9-EA8BCF411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a2d875-b9bb-4350-8586-c180f60b3ede"/>
    <ds:schemaRef ds:uri="8cc25f9a-ebaf-42b3-8777-e880aecf7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550FB-948D-4C20-99A0-7BF77823B950}">
  <ds:schemaRefs>
    <ds:schemaRef ds:uri="http://schemas.microsoft.com/sharepoint/v3/contenttype/forms"/>
  </ds:schemaRefs>
</ds:datastoreItem>
</file>

<file path=customXml/itemProps3.xml><?xml version="1.0" encoding="utf-8"?>
<ds:datastoreItem xmlns:ds="http://schemas.openxmlformats.org/officeDocument/2006/customXml" ds:itemID="{2D055721-79E1-4112-9914-C8049696282E}">
  <ds:schemaRefs>
    <ds:schemaRef ds:uri="http://purl.org/dc/terms/"/>
    <ds:schemaRef ds:uri="8cc25f9a-ebaf-42b3-8777-e880aecf7848"/>
    <ds:schemaRef ds:uri="34a2d875-b9bb-4350-8586-c180f60b3ede"/>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579</Words>
  <Characters>3301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Hill</dc:creator>
  <cp:keywords/>
  <dc:description/>
  <cp:lastModifiedBy>Sarah Gallen</cp:lastModifiedBy>
  <cp:revision>16</cp:revision>
  <dcterms:created xsi:type="dcterms:W3CDTF">2024-12-06T16:33:00Z</dcterms:created>
  <dcterms:modified xsi:type="dcterms:W3CDTF">2024-12-13T13:28:00Z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0x01010079AAC6F698D941438BC2048BF201BD26</vt:lpwstr>
  </property>
  <property fmtid="{D5CDD505-2E9C-101B-9397-08002B2CF9AE}" pid="3" name="MediaServiceImageTags">
    <vt:lpwstr/>
  </property>
</Properties>
</file>