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F3" w:rsidRDefault="009671F3" w:rsidP="004E1EDB">
      <w:pPr>
        <w:pStyle w:val="Title"/>
        <w:spacing w:after="240"/>
      </w:pPr>
      <w:r>
        <w:t>Prioritizing &amp; Planning Research, Writing, &amp; Study</w:t>
      </w:r>
    </w:p>
    <w:tbl>
      <w:tblPr>
        <w:tblStyle w:val="TableGrid"/>
        <w:tblW w:w="9175" w:type="dxa"/>
        <w:tblLook w:val="04A0" w:firstRow="1" w:lastRow="0" w:firstColumn="1" w:lastColumn="0" w:noHBand="0" w:noVBand="1"/>
        <w:tblDescription w:val="Blank template for prioritizing academic work. Top row is a header row guiding the process for breaking down tasks for individual assignments and developing mini deadlines for each task/step. "/>
      </w:tblPr>
      <w:tblGrid>
        <w:gridCol w:w="1263"/>
        <w:gridCol w:w="2300"/>
        <w:gridCol w:w="3542"/>
        <w:gridCol w:w="2070"/>
      </w:tblGrid>
      <w:tr w:rsidR="004E1EDB" w:rsidTr="007019E2">
        <w:trPr>
          <w:trHeight w:val="710"/>
          <w:tblHeader/>
        </w:trPr>
        <w:tc>
          <w:tcPr>
            <w:tcW w:w="1263" w:type="dxa"/>
          </w:tcPr>
          <w:p w:rsidR="004E1EDB" w:rsidRDefault="004E1EDB" w:rsidP="00073A25">
            <w:bookmarkStart w:id="0" w:name="_GoBack"/>
            <w:bookmarkEnd w:id="0"/>
            <w:r>
              <w:br w:type="page"/>
              <w:t>Priority (Value)</w:t>
            </w:r>
          </w:p>
        </w:tc>
        <w:tc>
          <w:tcPr>
            <w:tcW w:w="2300" w:type="dxa"/>
          </w:tcPr>
          <w:p w:rsidR="004E1EDB" w:rsidRDefault="004E1EDB" w:rsidP="00073A25">
            <w:r>
              <w:t>Assignment/Test</w:t>
            </w:r>
          </w:p>
        </w:tc>
        <w:tc>
          <w:tcPr>
            <w:tcW w:w="3542" w:type="dxa"/>
          </w:tcPr>
          <w:p w:rsidR="004E1EDB" w:rsidRDefault="004E1EDB" w:rsidP="00073A25">
            <w:r>
              <w:t>Steps</w:t>
            </w:r>
          </w:p>
        </w:tc>
        <w:tc>
          <w:tcPr>
            <w:tcW w:w="2070" w:type="dxa"/>
          </w:tcPr>
          <w:p w:rsidR="004E1EDB" w:rsidRDefault="004E1EDB" w:rsidP="00073A25">
            <w:r>
              <w:t>Mini Deadlines</w:t>
            </w:r>
          </w:p>
        </w:tc>
      </w:tr>
      <w:tr w:rsidR="004E1EDB" w:rsidTr="00073A25">
        <w:trPr>
          <w:trHeight w:val="1772"/>
        </w:trPr>
        <w:tc>
          <w:tcPr>
            <w:tcW w:w="1263" w:type="dxa"/>
          </w:tcPr>
          <w:p w:rsidR="004E1EDB" w:rsidRDefault="004E1EDB" w:rsidP="00073A25"/>
        </w:tc>
        <w:tc>
          <w:tcPr>
            <w:tcW w:w="2300" w:type="dxa"/>
          </w:tcPr>
          <w:p w:rsidR="004E1EDB" w:rsidRDefault="004E1EDB" w:rsidP="00073A25"/>
        </w:tc>
        <w:tc>
          <w:tcPr>
            <w:tcW w:w="3542" w:type="dxa"/>
          </w:tcPr>
          <w:p w:rsidR="004E1EDB" w:rsidRDefault="004E1EDB" w:rsidP="00073A25"/>
        </w:tc>
        <w:tc>
          <w:tcPr>
            <w:tcW w:w="2070" w:type="dxa"/>
          </w:tcPr>
          <w:p w:rsidR="004E1EDB" w:rsidRDefault="004E1EDB" w:rsidP="00073A25"/>
        </w:tc>
      </w:tr>
      <w:tr w:rsidR="004E1EDB" w:rsidTr="00073A25">
        <w:trPr>
          <w:trHeight w:val="1538"/>
        </w:trPr>
        <w:tc>
          <w:tcPr>
            <w:tcW w:w="1263" w:type="dxa"/>
          </w:tcPr>
          <w:p w:rsidR="004E1EDB" w:rsidRDefault="004E1EDB" w:rsidP="00073A25"/>
        </w:tc>
        <w:tc>
          <w:tcPr>
            <w:tcW w:w="2300" w:type="dxa"/>
          </w:tcPr>
          <w:p w:rsidR="004E1EDB" w:rsidRDefault="004E1EDB" w:rsidP="00073A25"/>
        </w:tc>
        <w:tc>
          <w:tcPr>
            <w:tcW w:w="3542" w:type="dxa"/>
          </w:tcPr>
          <w:p w:rsidR="004E1EDB" w:rsidRPr="004E1EDB" w:rsidRDefault="004E1EDB" w:rsidP="00073A25"/>
        </w:tc>
        <w:tc>
          <w:tcPr>
            <w:tcW w:w="2070" w:type="dxa"/>
          </w:tcPr>
          <w:p w:rsidR="004E1EDB" w:rsidRDefault="004E1EDB" w:rsidP="00073A25"/>
        </w:tc>
      </w:tr>
      <w:tr w:rsidR="004E1EDB" w:rsidTr="00073A25">
        <w:trPr>
          <w:trHeight w:val="1538"/>
        </w:trPr>
        <w:tc>
          <w:tcPr>
            <w:tcW w:w="1263" w:type="dxa"/>
          </w:tcPr>
          <w:p w:rsidR="004E1EDB" w:rsidRDefault="004E1EDB" w:rsidP="00073A25"/>
        </w:tc>
        <w:tc>
          <w:tcPr>
            <w:tcW w:w="2300" w:type="dxa"/>
          </w:tcPr>
          <w:p w:rsidR="004E1EDB" w:rsidRDefault="004E1EDB" w:rsidP="00073A25"/>
        </w:tc>
        <w:tc>
          <w:tcPr>
            <w:tcW w:w="3542" w:type="dxa"/>
          </w:tcPr>
          <w:p w:rsidR="004E1EDB" w:rsidRPr="004E1EDB" w:rsidRDefault="004E1EDB" w:rsidP="00073A25"/>
        </w:tc>
        <w:tc>
          <w:tcPr>
            <w:tcW w:w="2070" w:type="dxa"/>
          </w:tcPr>
          <w:p w:rsidR="004E1EDB" w:rsidRDefault="004E1EDB" w:rsidP="00073A25"/>
        </w:tc>
      </w:tr>
      <w:tr w:rsidR="004E1EDB" w:rsidTr="00073A25">
        <w:trPr>
          <w:trHeight w:val="1538"/>
        </w:trPr>
        <w:tc>
          <w:tcPr>
            <w:tcW w:w="1263" w:type="dxa"/>
          </w:tcPr>
          <w:p w:rsidR="004E1EDB" w:rsidRDefault="004E1EDB" w:rsidP="00073A25"/>
        </w:tc>
        <w:tc>
          <w:tcPr>
            <w:tcW w:w="2300" w:type="dxa"/>
          </w:tcPr>
          <w:p w:rsidR="004E1EDB" w:rsidRDefault="004E1EDB" w:rsidP="00073A25"/>
        </w:tc>
        <w:tc>
          <w:tcPr>
            <w:tcW w:w="3542" w:type="dxa"/>
          </w:tcPr>
          <w:p w:rsidR="004E1EDB" w:rsidRPr="004E1EDB" w:rsidRDefault="004E1EDB" w:rsidP="00073A25"/>
        </w:tc>
        <w:tc>
          <w:tcPr>
            <w:tcW w:w="2070" w:type="dxa"/>
          </w:tcPr>
          <w:p w:rsidR="004E1EDB" w:rsidRDefault="004E1EDB" w:rsidP="00073A25"/>
        </w:tc>
      </w:tr>
      <w:tr w:rsidR="004E1EDB" w:rsidTr="00073A25">
        <w:trPr>
          <w:trHeight w:val="1538"/>
        </w:trPr>
        <w:tc>
          <w:tcPr>
            <w:tcW w:w="1263" w:type="dxa"/>
          </w:tcPr>
          <w:p w:rsidR="004E1EDB" w:rsidRDefault="004E1EDB" w:rsidP="00073A25"/>
        </w:tc>
        <w:tc>
          <w:tcPr>
            <w:tcW w:w="2300" w:type="dxa"/>
          </w:tcPr>
          <w:p w:rsidR="004E1EDB" w:rsidRDefault="004E1EDB" w:rsidP="00073A25"/>
        </w:tc>
        <w:tc>
          <w:tcPr>
            <w:tcW w:w="3542" w:type="dxa"/>
          </w:tcPr>
          <w:p w:rsidR="004E1EDB" w:rsidRPr="004E1EDB" w:rsidRDefault="004E1EDB" w:rsidP="00073A25"/>
        </w:tc>
        <w:tc>
          <w:tcPr>
            <w:tcW w:w="2070" w:type="dxa"/>
          </w:tcPr>
          <w:p w:rsidR="004E1EDB" w:rsidRDefault="004E1EDB" w:rsidP="00073A25"/>
        </w:tc>
      </w:tr>
      <w:tr w:rsidR="004E1EDB" w:rsidTr="00073A25">
        <w:trPr>
          <w:trHeight w:val="1538"/>
        </w:trPr>
        <w:tc>
          <w:tcPr>
            <w:tcW w:w="1263" w:type="dxa"/>
          </w:tcPr>
          <w:p w:rsidR="004E1EDB" w:rsidRDefault="004E1EDB" w:rsidP="00073A25"/>
        </w:tc>
        <w:tc>
          <w:tcPr>
            <w:tcW w:w="2300" w:type="dxa"/>
          </w:tcPr>
          <w:p w:rsidR="004E1EDB" w:rsidRDefault="004E1EDB" w:rsidP="00073A25"/>
        </w:tc>
        <w:tc>
          <w:tcPr>
            <w:tcW w:w="3542" w:type="dxa"/>
          </w:tcPr>
          <w:p w:rsidR="004E1EDB" w:rsidRPr="004E1EDB" w:rsidRDefault="004E1EDB" w:rsidP="00073A25"/>
        </w:tc>
        <w:tc>
          <w:tcPr>
            <w:tcW w:w="2070" w:type="dxa"/>
          </w:tcPr>
          <w:p w:rsidR="004E1EDB" w:rsidRDefault="004E1EDB" w:rsidP="00073A25"/>
        </w:tc>
      </w:tr>
      <w:tr w:rsidR="004E1EDB" w:rsidTr="00073A25">
        <w:trPr>
          <w:trHeight w:val="1538"/>
        </w:trPr>
        <w:tc>
          <w:tcPr>
            <w:tcW w:w="1263" w:type="dxa"/>
          </w:tcPr>
          <w:p w:rsidR="004E1EDB" w:rsidRDefault="004E1EDB" w:rsidP="00073A25"/>
        </w:tc>
        <w:tc>
          <w:tcPr>
            <w:tcW w:w="2300" w:type="dxa"/>
          </w:tcPr>
          <w:p w:rsidR="004E1EDB" w:rsidRDefault="004E1EDB" w:rsidP="00073A25"/>
        </w:tc>
        <w:tc>
          <w:tcPr>
            <w:tcW w:w="3542" w:type="dxa"/>
          </w:tcPr>
          <w:p w:rsidR="004E1EDB" w:rsidRPr="004E1EDB" w:rsidRDefault="004E1EDB" w:rsidP="00073A25"/>
        </w:tc>
        <w:tc>
          <w:tcPr>
            <w:tcW w:w="2070" w:type="dxa"/>
          </w:tcPr>
          <w:p w:rsidR="004E1EDB" w:rsidRDefault="004E1EDB" w:rsidP="00073A25"/>
        </w:tc>
      </w:tr>
    </w:tbl>
    <w:p w:rsidR="009671F3" w:rsidRDefault="009671F3"/>
    <w:sectPr w:rsidR="009671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1C6" w:rsidRDefault="00AD21C6" w:rsidP="00AD21C6">
      <w:pPr>
        <w:spacing w:after="0" w:line="240" w:lineRule="auto"/>
      </w:pPr>
      <w:r>
        <w:separator/>
      </w:r>
    </w:p>
  </w:endnote>
  <w:endnote w:type="continuationSeparator" w:id="0">
    <w:p w:rsidR="00AD21C6" w:rsidRDefault="00AD21C6" w:rsidP="00AD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1C6" w:rsidRDefault="00AD21C6">
    <w:pPr>
      <w:pStyle w:val="Footer"/>
    </w:pPr>
    <w:r>
      <w:t>Academic Skills, Trent University</w:t>
    </w:r>
    <w:r>
      <w:tab/>
    </w:r>
    <w:r>
      <w:tab/>
    </w:r>
    <w:hyperlink r:id="rId1" w:history="1">
      <w:r w:rsidRPr="00FF2ED7">
        <w:rPr>
          <w:rStyle w:val="Hyperlink"/>
        </w:rPr>
        <w:t>www.trentu.ca/academicskills</w:t>
      </w:r>
    </w:hyperlink>
  </w:p>
  <w:p w:rsidR="00AD21C6" w:rsidRDefault="00AD21C6">
    <w:pPr>
      <w:pStyle w:val="Footer"/>
    </w:pPr>
    <w:r>
      <w:t xml:space="preserve">Peterborough, ON, Canada </w:t>
    </w:r>
    <w:r>
      <w:tab/>
    </w:r>
    <w:r>
      <w:tab/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1C6" w:rsidRDefault="00AD21C6" w:rsidP="00AD21C6">
      <w:pPr>
        <w:spacing w:after="0" w:line="240" w:lineRule="auto"/>
      </w:pPr>
      <w:r>
        <w:separator/>
      </w:r>
    </w:p>
  </w:footnote>
  <w:footnote w:type="continuationSeparator" w:id="0">
    <w:p w:rsidR="00AD21C6" w:rsidRDefault="00AD21C6" w:rsidP="00AD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84BDC"/>
    <w:multiLevelType w:val="hybridMultilevel"/>
    <w:tmpl w:val="0C765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D14BC"/>
    <w:multiLevelType w:val="hybridMultilevel"/>
    <w:tmpl w:val="AFCE21BC"/>
    <w:lvl w:ilvl="0" w:tplc="6CCE8DDE">
      <w:start w:val="1"/>
      <w:numFmt w:val="bullet"/>
      <w:pStyle w:val="Comm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F3"/>
    <w:rsid w:val="002870EE"/>
    <w:rsid w:val="00484282"/>
    <w:rsid w:val="004D64FE"/>
    <w:rsid w:val="004E1EDB"/>
    <w:rsid w:val="005C66CF"/>
    <w:rsid w:val="00624B25"/>
    <w:rsid w:val="007019E2"/>
    <w:rsid w:val="008B1F58"/>
    <w:rsid w:val="008F4EDB"/>
    <w:rsid w:val="009671F3"/>
    <w:rsid w:val="00995AC4"/>
    <w:rsid w:val="00A837DF"/>
    <w:rsid w:val="00AD21C6"/>
    <w:rsid w:val="00B43B75"/>
    <w:rsid w:val="00DA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5AA1FA7-9F51-4E61-8B70-F35AD426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E1ED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E1ED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EDB"/>
    <w:rPr>
      <w:rFonts w:asciiTheme="majorHAnsi" w:eastAsiaTheme="majorEastAsia" w:hAnsiTheme="majorHAnsi" w:cstheme="majorBidi"/>
      <w:color w:val="4472C4" w:themeColor="accent5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21C6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  <w:style w:type="paragraph" w:customStyle="1" w:styleId="Comment">
    <w:name w:val="Comment"/>
    <w:basedOn w:val="ListParagraph"/>
    <w:link w:val="CommentChar"/>
    <w:qFormat/>
    <w:rsid w:val="00624B25"/>
    <w:pPr>
      <w:numPr>
        <w:numId w:val="2"/>
      </w:numPr>
      <w:shd w:val="clear" w:color="auto" w:fill="DEEAF6" w:themeFill="accent1" w:themeFillTint="33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B1F58"/>
  </w:style>
  <w:style w:type="character" w:customStyle="1" w:styleId="CommentChar">
    <w:name w:val="Comment Char"/>
    <w:basedOn w:val="ListParagraphChar"/>
    <w:link w:val="Comment"/>
    <w:rsid w:val="00624B25"/>
    <w:rPr>
      <w:shd w:val="clear" w:color="auto" w:fill="DEEAF6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AD2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1C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1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21C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1C6"/>
  </w:style>
  <w:style w:type="paragraph" w:styleId="Footer">
    <w:name w:val="footer"/>
    <w:basedOn w:val="Normal"/>
    <w:link w:val="FooterChar"/>
    <w:uiPriority w:val="99"/>
    <w:unhideWhenUsed/>
    <w:rsid w:val="00AD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ntu.ca/academic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Stewart Eves</dc:creator>
  <cp:keywords/>
  <dc:description/>
  <cp:lastModifiedBy>Erin Stewart Eves</cp:lastModifiedBy>
  <cp:revision>2</cp:revision>
  <cp:lastPrinted>2016-04-19T17:00:00Z</cp:lastPrinted>
  <dcterms:created xsi:type="dcterms:W3CDTF">2016-08-18T19:33:00Z</dcterms:created>
  <dcterms:modified xsi:type="dcterms:W3CDTF">2016-08-18T19:33:00Z</dcterms:modified>
</cp:coreProperties>
</file>